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BD" w:rsidRPr="00BB7A93" w:rsidRDefault="000E30BD" w:rsidP="00CF2E51">
      <w:pPr>
        <w:jc w:val="center"/>
        <w:rPr>
          <w:rFonts w:ascii="Times New Roman" w:hAnsi="Times New Roman" w:cs="Times New Roman"/>
          <w:b/>
        </w:rPr>
      </w:pPr>
      <w:bookmarkStart w:id="0" w:name="_GoBack"/>
      <w:bookmarkEnd w:id="0"/>
      <w:r w:rsidRPr="00BB7A93">
        <w:rPr>
          <w:rFonts w:ascii="Times New Roman" w:hAnsi="Times New Roman" w:cs="Times New Roman"/>
          <w:b/>
        </w:rPr>
        <w:t xml:space="preserve">Ensuring </w:t>
      </w:r>
      <w:r w:rsidR="00771A25" w:rsidRPr="00BB7A93">
        <w:rPr>
          <w:rFonts w:ascii="Times New Roman" w:hAnsi="Times New Roman" w:cs="Times New Roman"/>
          <w:b/>
        </w:rPr>
        <w:t xml:space="preserve">Effective and Efficient Curriculum Processes – </w:t>
      </w:r>
    </w:p>
    <w:p w:rsidR="00771A25" w:rsidRPr="00BB7A93" w:rsidRDefault="00771A25" w:rsidP="00CF2E51">
      <w:pPr>
        <w:jc w:val="center"/>
        <w:rPr>
          <w:rFonts w:ascii="Times New Roman" w:hAnsi="Times New Roman" w:cs="Times New Roman"/>
          <w:b/>
        </w:rPr>
      </w:pPr>
      <w:r w:rsidRPr="00BB7A93">
        <w:rPr>
          <w:rFonts w:ascii="Times New Roman" w:hAnsi="Times New Roman" w:cs="Times New Roman"/>
          <w:b/>
        </w:rPr>
        <w:t>An Academic Senate White Paper</w:t>
      </w:r>
    </w:p>
    <w:p w:rsidR="00771A25" w:rsidRPr="00BB7A93" w:rsidRDefault="00771A25" w:rsidP="00CF2E51">
      <w:pPr>
        <w:jc w:val="center"/>
        <w:rPr>
          <w:rFonts w:ascii="Times New Roman" w:hAnsi="Times New Roman" w:cs="Times New Roman"/>
        </w:rPr>
      </w:pPr>
    </w:p>
    <w:p w:rsidR="00771A25" w:rsidRPr="00BB7A93" w:rsidRDefault="00771A25" w:rsidP="00CF2E51">
      <w:pPr>
        <w:jc w:val="center"/>
        <w:rPr>
          <w:rFonts w:ascii="Times New Roman" w:hAnsi="Times New Roman" w:cs="Times New Roman"/>
        </w:rPr>
      </w:pPr>
      <w:r w:rsidRPr="00BB7A93">
        <w:rPr>
          <w:rFonts w:ascii="Times New Roman" w:hAnsi="Times New Roman" w:cs="Times New Roman"/>
        </w:rPr>
        <w:t>Approved by the Executive Committee</w:t>
      </w:r>
    </w:p>
    <w:p w:rsidR="00771A25" w:rsidRPr="00BB7A93" w:rsidRDefault="00771A25" w:rsidP="00CF2E51">
      <w:pPr>
        <w:jc w:val="center"/>
        <w:rPr>
          <w:rFonts w:ascii="Times New Roman" w:hAnsi="Times New Roman" w:cs="Times New Roman"/>
        </w:rPr>
      </w:pPr>
    </w:p>
    <w:p w:rsidR="00771A25" w:rsidRPr="00BB7A93" w:rsidRDefault="00B002C9" w:rsidP="00CF2E51">
      <w:pPr>
        <w:jc w:val="center"/>
        <w:rPr>
          <w:rFonts w:ascii="Times New Roman" w:hAnsi="Times New Roman" w:cs="Times New Roman"/>
        </w:rPr>
      </w:pPr>
      <w:r>
        <w:rPr>
          <w:rFonts w:ascii="Times New Roman" w:hAnsi="Times New Roman" w:cs="Times New Roman"/>
        </w:rPr>
        <w:t xml:space="preserve">October 3 – 4, </w:t>
      </w:r>
      <w:r w:rsidR="00771A25" w:rsidRPr="00BB7A93">
        <w:rPr>
          <w:rFonts w:ascii="Times New Roman" w:hAnsi="Times New Roman" w:cs="Times New Roman"/>
        </w:rPr>
        <w:t>2015</w:t>
      </w:r>
    </w:p>
    <w:p w:rsidR="00771A25" w:rsidRPr="00BB7A93" w:rsidRDefault="00771A25" w:rsidP="00CF2E51">
      <w:pPr>
        <w:jc w:val="center"/>
        <w:rPr>
          <w:rFonts w:ascii="Times New Roman" w:hAnsi="Times New Roman" w:cs="Times New Roman"/>
        </w:rPr>
      </w:pPr>
    </w:p>
    <w:p w:rsidR="00771A25" w:rsidRPr="00BB7A93" w:rsidRDefault="00771A25" w:rsidP="00CF2E51">
      <w:pPr>
        <w:jc w:val="center"/>
        <w:rPr>
          <w:rFonts w:ascii="Times New Roman" w:hAnsi="Times New Roman" w:cs="Times New Roman"/>
        </w:rPr>
      </w:pPr>
    </w:p>
    <w:p w:rsidR="00771A25" w:rsidRPr="00BB7A93" w:rsidRDefault="00771A25" w:rsidP="00CF2E51">
      <w:pPr>
        <w:jc w:val="center"/>
        <w:rPr>
          <w:rFonts w:ascii="Times New Roman" w:hAnsi="Times New Roman" w:cs="Times New Roman"/>
        </w:rPr>
      </w:pPr>
    </w:p>
    <w:p w:rsidR="00771A25" w:rsidRPr="00BB7A93" w:rsidRDefault="00771A25" w:rsidP="00CF2E51">
      <w:pPr>
        <w:jc w:val="center"/>
        <w:rPr>
          <w:rFonts w:ascii="Times New Roman" w:hAnsi="Times New Roman" w:cs="Times New Roman"/>
        </w:rPr>
      </w:pPr>
    </w:p>
    <w:p w:rsidR="00771A25" w:rsidRPr="00BB7A93" w:rsidRDefault="00771A25" w:rsidP="00CF2E51">
      <w:pPr>
        <w:jc w:val="center"/>
        <w:rPr>
          <w:rFonts w:ascii="Times New Roman" w:hAnsi="Times New Roman" w:cs="Times New Roman"/>
        </w:rPr>
      </w:pPr>
    </w:p>
    <w:p w:rsidR="00771A25" w:rsidRPr="00BB7A93" w:rsidRDefault="00771A25" w:rsidP="00CF2E51">
      <w:pPr>
        <w:jc w:val="center"/>
        <w:rPr>
          <w:rFonts w:ascii="Times New Roman" w:hAnsi="Times New Roman" w:cs="Times New Roman"/>
          <w:u w:val="single"/>
        </w:rPr>
      </w:pPr>
      <w:r w:rsidRPr="00BB7A93">
        <w:rPr>
          <w:rFonts w:ascii="Times New Roman" w:hAnsi="Times New Roman" w:cs="Times New Roman"/>
          <w:u w:val="single"/>
        </w:rPr>
        <w:t>2015-2016 Curriculum Committee</w:t>
      </w:r>
    </w:p>
    <w:p w:rsidR="00E46438" w:rsidRPr="00BB7A93" w:rsidRDefault="000211F7" w:rsidP="00CF2E51">
      <w:pPr>
        <w:jc w:val="center"/>
        <w:rPr>
          <w:rFonts w:ascii="Times New Roman" w:hAnsi="Times New Roman" w:cs="Times New Roman"/>
        </w:rPr>
      </w:pPr>
      <w:r w:rsidRPr="00BB7A93">
        <w:rPr>
          <w:rFonts w:ascii="Times New Roman" w:hAnsi="Times New Roman" w:cs="Times New Roman"/>
        </w:rPr>
        <w:t>John Freitas</w:t>
      </w:r>
      <w:r w:rsidR="003B18F7" w:rsidRPr="00BB7A93">
        <w:rPr>
          <w:rFonts w:ascii="Times New Roman" w:hAnsi="Times New Roman" w:cs="Times New Roman"/>
        </w:rPr>
        <w:t xml:space="preserve"> (Chair)</w:t>
      </w:r>
      <w:r w:rsidRPr="00BB7A93">
        <w:rPr>
          <w:rFonts w:ascii="Times New Roman" w:hAnsi="Times New Roman" w:cs="Times New Roman"/>
        </w:rPr>
        <w:t>, Chemistry,</w:t>
      </w:r>
      <w:r w:rsidR="00E46438" w:rsidRPr="00BB7A93">
        <w:rPr>
          <w:rFonts w:ascii="Times New Roman" w:hAnsi="Times New Roman" w:cs="Times New Roman"/>
        </w:rPr>
        <w:t xml:space="preserve"> Los Angeles City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Lori Bennett, </w:t>
      </w:r>
      <w:r w:rsidR="000211F7" w:rsidRPr="00BB7A93">
        <w:rPr>
          <w:rFonts w:ascii="Times New Roman" w:hAnsi="Times New Roman" w:cs="Times New Roman"/>
        </w:rPr>
        <w:t>Executive Vice President</w:t>
      </w:r>
      <w:r w:rsidRPr="00BB7A93">
        <w:rPr>
          <w:rFonts w:ascii="Times New Roman" w:hAnsi="Times New Roman" w:cs="Times New Roman"/>
        </w:rPr>
        <w:t>, Moorpark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Ryan Carey, </w:t>
      </w:r>
      <w:r w:rsidR="000211F7" w:rsidRPr="00BB7A93">
        <w:rPr>
          <w:rFonts w:ascii="Times New Roman" w:hAnsi="Times New Roman" w:cs="Times New Roman"/>
        </w:rPr>
        <w:t xml:space="preserve">Emergency Medical Technology, </w:t>
      </w:r>
      <w:r w:rsidRPr="00BB7A93">
        <w:rPr>
          <w:rFonts w:ascii="Times New Roman" w:hAnsi="Times New Roman" w:cs="Times New Roman"/>
        </w:rPr>
        <w:t>El Camino College</w:t>
      </w:r>
    </w:p>
    <w:p w:rsidR="00F536DD" w:rsidRDefault="00F536DD" w:rsidP="00CF2E51">
      <w:pPr>
        <w:jc w:val="center"/>
        <w:rPr>
          <w:rFonts w:ascii="Times New Roman" w:hAnsi="Times New Roman" w:cs="Times New Roman"/>
        </w:rPr>
      </w:pPr>
      <w:r w:rsidRPr="00F536DD">
        <w:rPr>
          <w:rFonts w:ascii="Times New Roman" w:hAnsi="Times New Roman" w:cs="Times New Roman"/>
        </w:rPr>
        <w:t>Sofia Ramirez Gelpi, Spanish, Allan Hancock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Michael Heumann, </w:t>
      </w:r>
      <w:r w:rsidR="000211F7" w:rsidRPr="00BB7A93">
        <w:rPr>
          <w:rFonts w:ascii="Times New Roman" w:hAnsi="Times New Roman" w:cs="Times New Roman"/>
        </w:rPr>
        <w:t xml:space="preserve">English, </w:t>
      </w:r>
      <w:r w:rsidRPr="00BB7A93">
        <w:rPr>
          <w:rFonts w:ascii="Times New Roman" w:hAnsi="Times New Roman" w:cs="Times New Roman"/>
        </w:rPr>
        <w:t>Imperial Valley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Diana Hurlbut, </w:t>
      </w:r>
      <w:r w:rsidR="000211F7" w:rsidRPr="00BB7A93">
        <w:rPr>
          <w:rFonts w:ascii="Times New Roman" w:hAnsi="Times New Roman" w:cs="Times New Roman"/>
        </w:rPr>
        <w:t xml:space="preserve">Life Sciences, </w:t>
      </w:r>
      <w:r w:rsidRPr="00BB7A93">
        <w:rPr>
          <w:rFonts w:ascii="Times New Roman" w:hAnsi="Times New Roman" w:cs="Times New Roman"/>
        </w:rPr>
        <w:t>Irvine Valley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Ginni May, </w:t>
      </w:r>
      <w:r w:rsidR="000211F7" w:rsidRPr="00BB7A93">
        <w:rPr>
          <w:rFonts w:ascii="Times New Roman" w:hAnsi="Times New Roman" w:cs="Times New Roman"/>
        </w:rPr>
        <w:t xml:space="preserve">Mathematics, </w:t>
      </w:r>
      <w:r w:rsidRPr="00BB7A93">
        <w:rPr>
          <w:rFonts w:ascii="Times New Roman" w:hAnsi="Times New Roman" w:cs="Times New Roman"/>
        </w:rPr>
        <w:t>Sacramento City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Gerald Sirotnak, S</w:t>
      </w:r>
      <w:r w:rsidR="000211F7" w:rsidRPr="00BB7A93">
        <w:rPr>
          <w:rFonts w:ascii="Times New Roman" w:hAnsi="Times New Roman" w:cs="Times New Roman"/>
        </w:rPr>
        <w:t xml:space="preserve">tudent </w:t>
      </w:r>
      <w:r w:rsidRPr="00BB7A93">
        <w:rPr>
          <w:rFonts w:ascii="Times New Roman" w:hAnsi="Times New Roman" w:cs="Times New Roman"/>
        </w:rPr>
        <w:t>S</w:t>
      </w:r>
      <w:r w:rsidR="000211F7" w:rsidRPr="00BB7A93">
        <w:rPr>
          <w:rFonts w:ascii="Times New Roman" w:hAnsi="Times New Roman" w:cs="Times New Roman"/>
        </w:rPr>
        <w:t xml:space="preserve">enate for </w:t>
      </w:r>
      <w:r w:rsidRPr="00BB7A93">
        <w:rPr>
          <w:rFonts w:ascii="Times New Roman" w:hAnsi="Times New Roman" w:cs="Times New Roman"/>
        </w:rPr>
        <w:t>CCC, Norco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Tiffany Tran, </w:t>
      </w:r>
      <w:r w:rsidR="000211F7" w:rsidRPr="00BB7A93">
        <w:rPr>
          <w:rFonts w:ascii="Times New Roman" w:hAnsi="Times New Roman" w:cs="Times New Roman"/>
        </w:rPr>
        <w:t xml:space="preserve">Counseling/Articulation Officer, </w:t>
      </w:r>
      <w:r w:rsidRPr="00BB7A93">
        <w:rPr>
          <w:rFonts w:ascii="Times New Roman" w:hAnsi="Times New Roman" w:cs="Times New Roman"/>
        </w:rPr>
        <w:t>Irvine Valley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Vivian Varela, </w:t>
      </w:r>
      <w:r w:rsidR="000211F7" w:rsidRPr="00BB7A93">
        <w:rPr>
          <w:rFonts w:ascii="Times New Roman" w:hAnsi="Times New Roman" w:cs="Times New Roman"/>
        </w:rPr>
        <w:t xml:space="preserve">Sociology, </w:t>
      </w:r>
      <w:r w:rsidRPr="00BB7A93">
        <w:rPr>
          <w:rFonts w:ascii="Times New Roman" w:hAnsi="Times New Roman" w:cs="Times New Roman"/>
        </w:rPr>
        <w:t>Mendocino College</w:t>
      </w:r>
    </w:p>
    <w:p w:rsidR="00771A25" w:rsidRPr="00BB7A93" w:rsidRDefault="00771A25" w:rsidP="00347390">
      <w:pPr>
        <w:spacing w:line="480" w:lineRule="auto"/>
        <w:jc w:val="center"/>
        <w:rPr>
          <w:rFonts w:ascii="Times New Roman" w:hAnsi="Times New Roman" w:cs="Times New Roman"/>
        </w:rPr>
      </w:pPr>
      <w:r w:rsidRPr="00BB7A93">
        <w:rPr>
          <w:rFonts w:ascii="Times New Roman" w:hAnsi="Times New Roman" w:cs="Times New Roman"/>
        </w:rPr>
        <w:br w:type="page"/>
      </w:r>
    </w:p>
    <w:p w:rsidR="00566D58" w:rsidRPr="00BB7A93" w:rsidRDefault="00566D58" w:rsidP="0092301F">
      <w:pPr>
        <w:rPr>
          <w:rFonts w:ascii="Times New Roman" w:hAnsi="Times New Roman" w:cs="Times New Roman"/>
          <w:b/>
        </w:rPr>
      </w:pPr>
      <w:r w:rsidRPr="00BB7A93">
        <w:rPr>
          <w:rFonts w:ascii="Times New Roman" w:hAnsi="Times New Roman" w:cs="Times New Roman"/>
          <w:b/>
          <w:u w:val="single"/>
        </w:rPr>
        <w:lastRenderedPageBreak/>
        <w:t>Introduction</w:t>
      </w:r>
    </w:p>
    <w:p w:rsidR="0092301F" w:rsidRDefault="0092301F" w:rsidP="0092301F">
      <w:pPr>
        <w:widowControl w:val="0"/>
        <w:autoSpaceDE w:val="0"/>
        <w:autoSpaceDN w:val="0"/>
        <w:adjustRightInd w:val="0"/>
        <w:rPr>
          <w:rFonts w:ascii="Times New Roman" w:hAnsi="Times New Roman" w:cs="Times New Roman"/>
        </w:rPr>
      </w:pPr>
    </w:p>
    <w:p w:rsidR="0099780E" w:rsidRPr="00BB7A93" w:rsidRDefault="00F032D2" w:rsidP="0092301F">
      <w:pPr>
        <w:widowControl w:val="0"/>
        <w:autoSpaceDE w:val="0"/>
        <w:autoSpaceDN w:val="0"/>
        <w:adjustRightInd w:val="0"/>
        <w:rPr>
          <w:rFonts w:ascii="Times New Roman" w:hAnsi="Times New Roman" w:cs="Times New Roman"/>
        </w:rPr>
      </w:pPr>
      <w:r w:rsidRPr="00BB7A93">
        <w:rPr>
          <w:rFonts w:ascii="Times New Roman" w:hAnsi="Times New Roman" w:cs="Times New Roman"/>
        </w:rPr>
        <w:t>Curriculum is the driving force</w:t>
      </w:r>
      <w:r w:rsidR="004B596E" w:rsidRPr="00BB7A93">
        <w:rPr>
          <w:rFonts w:ascii="Times New Roman" w:hAnsi="Times New Roman" w:cs="Times New Roman"/>
        </w:rPr>
        <w:t xml:space="preserve"> and foundation of </w:t>
      </w:r>
      <w:r w:rsidR="00316F2C" w:rsidRPr="00BB7A93">
        <w:rPr>
          <w:rFonts w:ascii="Times New Roman" w:hAnsi="Times New Roman" w:cs="Times New Roman"/>
        </w:rPr>
        <w:t xml:space="preserve">all </w:t>
      </w:r>
      <w:r w:rsidR="004B596E" w:rsidRPr="00BB7A93">
        <w:rPr>
          <w:rFonts w:ascii="Times New Roman" w:hAnsi="Times New Roman" w:cs="Times New Roman"/>
        </w:rPr>
        <w:t>educational institutions</w:t>
      </w:r>
      <w:r w:rsidR="00316F2C" w:rsidRPr="00BB7A93">
        <w:rPr>
          <w:rFonts w:ascii="Times New Roman" w:hAnsi="Times New Roman" w:cs="Times New Roman"/>
        </w:rPr>
        <w:t xml:space="preserve">.  In the California community colleges, faculty assume primary responsibility not only </w:t>
      </w:r>
      <w:r w:rsidR="0099780E" w:rsidRPr="00BB7A93">
        <w:rPr>
          <w:rFonts w:ascii="Times New Roman" w:hAnsi="Times New Roman" w:cs="Times New Roman"/>
        </w:rPr>
        <w:t xml:space="preserve">for </w:t>
      </w:r>
      <w:r w:rsidR="00316F2C" w:rsidRPr="00BB7A93">
        <w:rPr>
          <w:rFonts w:ascii="Times New Roman" w:hAnsi="Times New Roman" w:cs="Times New Roman"/>
        </w:rPr>
        <w:t xml:space="preserve">developing curriculum but also, through their local senates, </w:t>
      </w:r>
      <w:r w:rsidR="0099780E" w:rsidRPr="00BB7A93">
        <w:rPr>
          <w:rFonts w:ascii="Times New Roman" w:hAnsi="Times New Roman" w:cs="Times New Roman"/>
        </w:rPr>
        <w:t xml:space="preserve">for </w:t>
      </w:r>
      <w:r w:rsidR="00316F2C" w:rsidRPr="00BB7A93">
        <w:rPr>
          <w:rFonts w:ascii="Times New Roman" w:hAnsi="Times New Roman" w:cs="Times New Roman"/>
        </w:rPr>
        <w:t>establishing effective local curriculum processes</w:t>
      </w:r>
      <w:r w:rsidR="004B596E" w:rsidRPr="00BB7A93">
        <w:rPr>
          <w:rFonts w:ascii="Times New Roman" w:hAnsi="Times New Roman" w:cs="Times New Roman"/>
        </w:rPr>
        <w:t>.  </w:t>
      </w:r>
      <w:r w:rsidR="00316F2C" w:rsidRPr="00BB7A93">
        <w:rPr>
          <w:rFonts w:ascii="Times New Roman" w:hAnsi="Times New Roman" w:cs="Times New Roman"/>
        </w:rPr>
        <w:t>Ensuring t</w:t>
      </w:r>
      <w:r w:rsidR="00E42133" w:rsidRPr="00BB7A93">
        <w:rPr>
          <w:rFonts w:ascii="Times New Roman" w:hAnsi="Times New Roman" w:cs="Times New Roman"/>
        </w:rPr>
        <w:t xml:space="preserve">he </w:t>
      </w:r>
      <w:r w:rsidR="00316F2C" w:rsidRPr="00BB7A93">
        <w:rPr>
          <w:rFonts w:ascii="Times New Roman" w:hAnsi="Times New Roman" w:cs="Times New Roman"/>
        </w:rPr>
        <w:t xml:space="preserve">effectiveness </w:t>
      </w:r>
      <w:r w:rsidR="00E42133" w:rsidRPr="00BB7A93">
        <w:rPr>
          <w:rFonts w:ascii="Times New Roman" w:hAnsi="Times New Roman" w:cs="Times New Roman"/>
        </w:rPr>
        <w:t xml:space="preserve">of local curricular processes is </w:t>
      </w:r>
      <w:r w:rsidR="00316F2C" w:rsidRPr="00BB7A93">
        <w:rPr>
          <w:rFonts w:ascii="Times New Roman" w:hAnsi="Times New Roman" w:cs="Times New Roman"/>
        </w:rPr>
        <w:t xml:space="preserve">therefore a matter of faculty responsibility, and concerns about how well local curriculum processes </w:t>
      </w:r>
      <w:r w:rsidR="00E42133" w:rsidRPr="00BB7A93">
        <w:rPr>
          <w:rFonts w:ascii="Times New Roman" w:hAnsi="Times New Roman" w:cs="Times New Roman"/>
        </w:rPr>
        <w:t>f</w:t>
      </w:r>
      <w:r w:rsidR="00316F2C" w:rsidRPr="00BB7A93">
        <w:rPr>
          <w:rFonts w:ascii="Times New Roman" w:hAnsi="Times New Roman" w:cs="Times New Roman"/>
        </w:rPr>
        <w:t>unction are of</w:t>
      </w:r>
      <w:r w:rsidR="00E42133" w:rsidRPr="00BB7A93">
        <w:rPr>
          <w:rFonts w:ascii="Times New Roman" w:hAnsi="Times New Roman" w:cs="Times New Roman"/>
        </w:rPr>
        <w:t xml:space="preserve">ten a source of discussion and concern at both the local and state levels.  </w:t>
      </w:r>
      <w:r w:rsidR="004B596E" w:rsidRPr="00BB7A93">
        <w:rPr>
          <w:rFonts w:ascii="Times New Roman" w:hAnsi="Times New Roman" w:cs="Times New Roman"/>
        </w:rPr>
        <w:t>When development or approval of curriculum</w:t>
      </w:r>
      <w:r w:rsidRPr="00BB7A93">
        <w:rPr>
          <w:rFonts w:ascii="Times New Roman" w:hAnsi="Times New Roman" w:cs="Times New Roman"/>
        </w:rPr>
        <w:t xml:space="preserve"> is stalled, inefficient, or otherwise not working properly, t</w:t>
      </w:r>
      <w:r w:rsidR="004B596E" w:rsidRPr="00BB7A93">
        <w:rPr>
          <w:rFonts w:ascii="Times New Roman" w:hAnsi="Times New Roman" w:cs="Times New Roman"/>
        </w:rPr>
        <w:t xml:space="preserve">he entire institution suffers. </w:t>
      </w:r>
      <w:r w:rsidR="00E42133" w:rsidRPr="00BB7A93">
        <w:rPr>
          <w:rFonts w:ascii="Times New Roman" w:hAnsi="Times New Roman" w:cs="Times New Roman"/>
        </w:rPr>
        <w:t xml:space="preserve"> </w:t>
      </w:r>
    </w:p>
    <w:p w:rsidR="00316F2C" w:rsidRPr="00BB7A93" w:rsidRDefault="00316F2C" w:rsidP="0092301F">
      <w:pPr>
        <w:widowControl w:val="0"/>
        <w:autoSpaceDE w:val="0"/>
        <w:autoSpaceDN w:val="0"/>
        <w:adjustRightInd w:val="0"/>
        <w:rPr>
          <w:rFonts w:ascii="Times New Roman" w:hAnsi="Times New Roman" w:cs="Times New Roman"/>
          <w:i/>
        </w:rPr>
      </w:pPr>
      <w:r w:rsidRPr="00BB7A93">
        <w:rPr>
          <w:rFonts w:ascii="Times New Roman" w:hAnsi="Times New Roman" w:cs="Times New Roman"/>
        </w:rPr>
        <w:t>In recognition of this</w:t>
      </w:r>
      <w:r w:rsidR="0099780E" w:rsidRPr="00BB7A93">
        <w:rPr>
          <w:rFonts w:ascii="Times New Roman" w:hAnsi="Times New Roman" w:cs="Times New Roman"/>
        </w:rPr>
        <w:t xml:space="preserve"> fact,</w:t>
      </w:r>
      <w:r w:rsidRPr="00BB7A93">
        <w:rPr>
          <w:rFonts w:ascii="Times New Roman" w:hAnsi="Times New Roman" w:cs="Times New Roman"/>
        </w:rPr>
        <w:t xml:space="preserve"> the </w:t>
      </w:r>
      <w:r w:rsidR="0099780E" w:rsidRPr="00BB7A93">
        <w:rPr>
          <w:rFonts w:ascii="Times New Roman" w:hAnsi="Times New Roman" w:cs="Times New Roman"/>
        </w:rPr>
        <w:t xml:space="preserve">Academic Senate for California Community Colleges </w:t>
      </w:r>
      <w:r w:rsidR="00233835" w:rsidRPr="00BB7A93">
        <w:rPr>
          <w:rFonts w:ascii="Times New Roman" w:hAnsi="Times New Roman" w:cs="Times New Roman"/>
        </w:rPr>
        <w:t xml:space="preserve">(ASCCC) </w:t>
      </w:r>
      <w:r w:rsidRPr="00BB7A93">
        <w:rPr>
          <w:rFonts w:ascii="Times New Roman" w:hAnsi="Times New Roman" w:cs="Times New Roman"/>
        </w:rPr>
        <w:t xml:space="preserve">adopted Resolution 9.01 S15: </w:t>
      </w:r>
    </w:p>
    <w:p w:rsidR="0092301F" w:rsidRDefault="0092301F" w:rsidP="0092301F">
      <w:pPr>
        <w:widowControl w:val="0"/>
        <w:autoSpaceDE w:val="0"/>
        <w:autoSpaceDN w:val="0"/>
        <w:adjustRightInd w:val="0"/>
        <w:ind w:left="720"/>
        <w:rPr>
          <w:rFonts w:ascii="Times New Roman" w:hAnsi="Times New Roman" w:cs="Times New Roman"/>
          <w:i/>
        </w:rPr>
      </w:pPr>
    </w:p>
    <w:p w:rsidR="00316F2C" w:rsidRPr="00BB7A93" w:rsidRDefault="00316F2C" w:rsidP="0092301F">
      <w:pPr>
        <w:widowControl w:val="0"/>
        <w:autoSpaceDE w:val="0"/>
        <w:autoSpaceDN w:val="0"/>
        <w:adjustRightInd w:val="0"/>
        <w:ind w:left="720"/>
        <w:rPr>
          <w:rFonts w:ascii="Times New Roman" w:hAnsi="Times New Roman" w:cs="Times New Roman"/>
          <w:i/>
        </w:rPr>
      </w:pPr>
      <w:r w:rsidRPr="00BB7A93">
        <w:rPr>
          <w:rFonts w:ascii="Times New Roman" w:hAnsi="Times New Roman" w:cs="Times New Roman"/>
          <w:i/>
        </w:rPr>
        <w:t>Whereas, Colleges and districts have a variety of local curriculum processes, including timelines indicating when courses and programs are submitted to technical review committees, curriculum committees, academic senates, and governing boards;</w:t>
      </w:r>
    </w:p>
    <w:p w:rsidR="000A2FE7" w:rsidRPr="00BB7A93" w:rsidRDefault="000A2FE7" w:rsidP="0092301F">
      <w:pPr>
        <w:widowControl w:val="0"/>
        <w:autoSpaceDE w:val="0"/>
        <w:autoSpaceDN w:val="0"/>
        <w:adjustRightInd w:val="0"/>
        <w:ind w:left="720"/>
        <w:rPr>
          <w:rFonts w:ascii="Times New Roman" w:hAnsi="Times New Roman" w:cs="Times New Roman"/>
          <w:i/>
        </w:rPr>
      </w:pPr>
    </w:p>
    <w:p w:rsidR="00316F2C" w:rsidRPr="00BB7A93" w:rsidRDefault="00316F2C" w:rsidP="0092301F">
      <w:pPr>
        <w:widowControl w:val="0"/>
        <w:autoSpaceDE w:val="0"/>
        <w:autoSpaceDN w:val="0"/>
        <w:adjustRightInd w:val="0"/>
        <w:ind w:left="720"/>
        <w:rPr>
          <w:rFonts w:ascii="Times New Roman" w:hAnsi="Times New Roman" w:cs="Times New Roman"/>
          <w:i/>
        </w:rPr>
      </w:pPr>
      <w:r w:rsidRPr="00BB7A93">
        <w:rPr>
          <w:rFonts w:ascii="Times New Roman" w:hAnsi="Times New Roman" w:cs="Times New Roman"/>
          <w:i/>
        </w:rPr>
        <w:t>Whereas, Timely curriculum processes are required for all disciplines and programs; and</w:t>
      </w:r>
    </w:p>
    <w:p w:rsidR="000A2FE7" w:rsidRPr="00BB7A93" w:rsidRDefault="000A2FE7" w:rsidP="0092301F">
      <w:pPr>
        <w:widowControl w:val="0"/>
        <w:autoSpaceDE w:val="0"/>
        <w:autoSpaceDN w:val="0"/>
        <w:adjustRightInd w:val="0"/>
        <w:ind w:left="720"/>
        <w:rPr>
          <w:rFonts w:ascii="Times New Roman" w:hAnsi="Times New Roman" w:cs="Times New Roman"/>
          <w:i/>
        </w:rPr>
      </w:pPr>
    </w:p>
    <w:p w:rsidR="00316F2C" w:rsidRPr="00BB7A93" w:rsidRDefault="00316F2C" w:rsidP="0092301F">
      <w:pPr>
        <w:widowControl w:val="0"/>
        <w:autoSpaceDE w:val="0"/>
        <w:autoSpaceDN w:val="0"/>
        <w:adjustRightInd w:val="0"/>
        <w:ind w:left="720"/>
        <w:rPr>
          <w:rFonts w:ascii="Times New Roman" w:hAnsi="Times New Roman" w:cs="Times New Roman"/>
          <w:i/>
        </w:rPr>
      </w:pPr>
      <w:r w:rsidRPr="00BB7A93">
        <w:rPr>
          <w:rFonts w:ascii="Times New Roman" w:hAnsi="Times New Roman" w:cs="Times New Roman"/>
          <w:i/>
        </w:rPr>
        <w:t>Whereas, Colleges would benefit from a paper outlining effective practices for local processes on curriculum approval;</w:t>
      </w:r>
    </w:p>
    <w:p w:rsidR="000A2FE7" w:rsidRPr="00BB7A93" w:rsidRDefault="000A2FE7" w:rsidP="0092301F">
      <w:pPr>
        <w:widowControl w:val="0"/>
        <w:autoSpaceDE w:val="0"/>
        <w:autoSpaceDN w:val="0"/>
        <w:adjustRightInd w:val="0"/>
        <w:ind w:left="720"/>
        <w:rPr>
          <w:rFonts w:ascii="Times New Roman" w:hAnsi="Times New Roman" w:cs="Times New Roman"/>
          <w:i/>
        </w:rPr>
      </w:pPr>
    </w:p>
    <w:p w:rsidR="00BB7A93" w:rsidRDefault="00316F2C" w:rsidP="0092301F">
      <w:pPr>
        <w:widowControl w:val="0"/>
        <w:autoSpaceDE w:val="0"/>
        <w:autoSpaceDN w:val="0"/>
        <w:adjustRightInd w:val="0"/>
        <w:ind w:left="720"/>
        <w:rPr>
          <w:rFonts w:ascii="Times New Roman" w:hAnsi="Times New Roman" w:cs="Times New Roman"/>
        </w:rPr>
      </w:pPr>
      <w:r w:rsidRPr="00BB7A93">
        <w:rPr>
          <w:rFonts w:ascii="Times New Roman" w:hAnsi="Times New Roman" w:cs="Times New Roman"/>
          <w:i/>
        </w:rPr>
        <w:t>Resolved, That the Academic Senate for California Community Colleges survey curriculum chairs on the timeliness of their local curriculum approval processes by Fall 2015 and develop a paper on effective practices for local curriculum approval and present it to the field for adoption at the Fall 2016 Plenary Session.</w:t>
      </w:r>
    </w:p>
    <w:p w:rsidR="00BB7A93" w:rsidRPr="00BB7A93" w:rsidRDefault="00BB7A93" w:rsidP="0092301F">
      <w:pPr>
        <w:widowControl w:val="0"/>
        <w:autoSpaceDE w:val="0"/>
        <w:autoSpaceDN w:val="0"/>
        <w:adjustRightInd w:val="0"/>
        <w:ind w:left="720"/>
        <w:rPr>
          <w:rFonts w:ascii="Times New Roman" w:hAnsi="Times New Roman" w:cs="Times New Roman"/>
        </w:rPr>
      </w:pPr>
      <w:r>
        <w:rPr>
          <w:rFonts w:ascii="Times New Roman" w:hAnsi="Times New Roman" w:cs="Times New Roman"/>
        </w:rPr>
        <w:tab/>
      </w:r>
    </w:p>
    <w:p w:rsidR="002C0A24" w:rsidRPr="00BB7A93" w:rsidRDefault="00E42133" w:rsidP="0092301F">
      <w:pPr>
        <w:widowControl w:val="0"/>
        <w:autoSpaceDE w:val="0"/>
        <w:autoSpaceDN w:val="0"/>
        <w:adjustRightInd w:val="0"/>
        <w:rPr>
          <w:rFonts w:ascii="Times New Roman" w:hAnsi="Times New Roman" w:cs="Times New Roman"/>
        </w:rPr>
      </w:pPr>
      <w:r w:rsidRPr="00BB7A93">
        <w:rPr>
          <w:rFonts w:ascii="Times New Roman" w:hAnsi="Times New Roman" w:cs="Times New Roman"/>
        </w:rPr>
        <w:t>With the release of the report of the Task Force on Workforce, Jobs</w:t>
      </w:r>
      <w:r w:rsidR="0099780E" w:rsidRPr="00BB7A93">
        <w:rPr>
          <w:rFonts w:ascii="Times New Roman" w:hAnsi="Times New Roman" w:cs="Times New Roman"/>
        </w:rPr>
        <w:t>,</w:t>
      </w:r>
      <w:r w:rsidRPr="00BB7A93">
        <w:rPr>
          <w:rFonts w:ascii="Times New Roman" w:hAnsi="Times New Roman" w:cs="Times New Roman"/>
        </w:rPr>
        <w:t xml:space="preserve"> and a Strong Economy, </w:t>
      </w:r>
      <w:r w:rsidR="0099780E" w:rsidRPr="00BB7A93">
        <w:rPr>
          <w:rFonts w:ascii="Times New Roman" w:hAnsi="Times New Roman" w:cs="Times New Roman"/>
        </w:rPr>
        <w:t>which is</w:t>
      </w:r>
      <w:r w:rsidR="00316F2C" w:rsidRPr="00BB7A93">
        <w:rPr>
          <w:rFonts w:ascii="Times New Roman" w:hAnsi="Times New Roman" w:cs="Times New Roman"/>
        </w:rPr>
        <w:t xml:space="preserve"> focus</w:t>
      </w:r>
      <w:r w:rsidR="0099780E" w:rsidRPr="00BB7A93">
        <w:rPr>
          <w:rFonts w:ascii="Times New Roman" w:hAnsi="Times New Roman" w:cs="Times New Roman"/>
        </w:rPr>
        <w:t>ed</w:t>
      </w:r>
      <w:r w:rsidR="00316F2C" w:rsidRPr="00BB7A93">
        <w:rPr>
          <w:rFonts w:ascii="Times New Roman" w:hAnsi="Times New Roman" w:cs="Times New Roman"/>
        </w:rPr>
        <w:t xml:space="preserve"> on Career and Technical Education (CTE), and with the advent of the pilot baccalaureate degrees and the </w:t>
      </w:r>
      <w:r w:rsidR="00781B65" w:rsidRPr="00BB7A93">
        <w:rPr>
          <w:rFonts w:ascii="Times New Roman" w:hAnsi="Times New Roman" w:cs="Times New Roman"/>
        </w:rPr>
        <w:t xml:space="preserve">desire </w:t>
      </w:r>
      <w:r w:rsidR="00316F2C" w:rsidRPr="00BB7A93">
        <w:rPr>
          <w:rFonts w:ascii="Times New Roman" w:hAnsi="Times New Roman" w:cs="Times New Roman"/>
        </w:rPr>
        <w:t>for</w:t>
      </w:r>
      <w:r w:rsidR="00781B65" w:rsidRPr="00BB7A93">
        <w:rPr>
          <w:rFonts w:ascii="Times New Roman" w:hAnsi="Times New Roman" w:cs="Times New Roman"/>
        </w:rPr>
        <w:t xml:space="preserve"> </w:t>
      </w:r>
      <w:r w:rsidR="00233835" w:rsidRPr="00BB7A93">
        <w:rPr>
          <w:rFonts w:ascii="Times New Roman" w:hAnsi="Times New Roman" w:cs="Times New Roman"/>
        </w:rPr>
        <w:t xml:space="preserve">certain </w:t>
      </w:r>
      <w:r w:rsidR="00781B65" w:rsidRPr="00BB7A93">
        <w:rPr>
          <w:rFonts w:ascii="Times New Roman" w:hAnsi="Times New Roman" w:cs="Times New Roman"/>
        </w:rPr>
        <w:t>pilot</w:t>
      </w:r>
      <w:r w:rsidR="00316F2C" w:rsidRPr="00BB7A93">
        <w:rPr>
          <w:rFonts w:ascii="Times New Roman" w:hAnsi="Times New Roman" w:cs="Times New Roman"/>
        </w:rPr>
        <w:t xml:space="preserve"> colleges to approve these degrees in spring 2016, </w:t>
      </w:r>
      <w:r w:rsidR="00233835" w:rsidRPr="00BB7A93">
        <w:rPr>
          <w:rFonts w:ascii="Times New Roman" w:hAnsi="Times New Roman" w:cs="Times New Roman"/>
        </w:rPr>
        <w:t>effective and efficient curriculum approval processes are increasingly a subject of</w:t>
      </w:r>
      <w:r w:rsidRPr="00BB7A93">
        <w:rPr>
          <w:rFonts w:ascii="Times New Roman" w:hAnsi="Times New Roman" w:cs="Times New Roman"/>
        </w:rPr>
        <w:t xml:space="preserve"> </w:t>
      </w:r>
      <w:r w:rsidR="00233835" w:rsidRPr="00BB7A93">
        <w:rPr>
          <w:rFonts w:ascii="Times New Roman" w:hAnsi="Times New Roman" w:cs="Times New Roman"/>
        </w:rPr>
        <w:t>interest</w:t>
      </w:r>
      <w:r w:rsidRPr="00BB7A93">
        <w:rPr>
          <w:rFonts w:ascii="Times New Roman" w:hAnsi="Times New Roman" w:cs="Times New Roman"/>
        </w:rPr>
        <w:t xml:space="preserve"> at the local and state level</w:t>
      </w:r>
      <w:r w:rsidR="00233835" w:rsidRPr="00BB7A93">
        <w:rPr>
          <w:rFonts w:ascii="Times New Roman" w:hAnsi="Times New Roman" w:cs="Times New Roman"/>
        </w:rPr>
        <w:t xml:space="preserve">.  </w:t>
      </w:r>
      <w:r w:rsidR="00CB2BEF" w:rsidRPr="00BB7A93">
        <w:rPr>
          <w:rFonts w:ascii="Times New Roman" w:hAnsi="Times New Roman" w:cs="Times New Roman"/>
        </w:rPr>
        <w:t xml:space="preserve">Many of the </w:t>
      </w:r>
      <w:r w:rsidR="00233835" w:rsidRPr="00BB7A93">
        <w:rPr>
          <w:rFonts w:ascii="Times New Roman" w:hAnsi="Times New Roman" w:cs="Times New Roman"/>
        </w:rPr>
        <w:t>t</w:t>
      </w:r>
      <w:r w:rsidR="00CB2BEF" w:rsidRPr="00BB7A93">
        <w:rPr>
          <w:rFonts w:ascii="Times New Roman" w:hAnsi="Times New Roman" w:cs="Times New Roman"/>
        </w:rPr>
        <w:t xml:space="preserve">ask </w:t>
      </w:r>
      <w:r w:rsidR="00233835" w:rsidRPr="00BB7A93">
        <w:rPr>
          <w:rFonts w:ascii="Times New Roman" w:hAnsi="Times New Roman" w:cs="Times New Roman"/>
        </w:rPr>
        <w:t>f</w:t>
      </w:r>
      <w:r w:rsidR="00CB2BEF" w:rsidRPr="00BB7A93">
        <w:rPr>
          <w:rFonts w:ascii="Times New Roman" w:hAnsi="Times New Roman" w:cs="Times New Roman"/>
        </w:rPr>
        <w:t>orce recommendations relate directly to curriculum and, more specifically, to ensur</w:t>
      </w:r>
      <w:r w:rsidR="002C0A24" w:rsidRPr="00BB7A93">
        <w:rPr>
          <w:rFonts w:ascii="Times New Roman" w:hAnsi="Times New Roman" w:cs="Times New Roman"/>
        </w:rPr>
        <w:t>ing</w:t>
      </w:r>
      <w:r w:rsidR="00CB2BEF" w:rsidRPr="00BB7A93">
        <w:rPr>
          <w:rFonts w:ascii="Times New Roman" w:hAnsi="Times New Roman" w:cs="Times New Roman"/>
        </w:rPr>
        <w:t xml:space="preserve"> that local curriculum processes function in way</w:t>
      </w:r>
      <w:r w:rsidR="00233835" w:rsidRPr="00BB7A93">
        <w:rPr>
          <w:rFonts w:ascii="Times New Roman" w:hAnsi="Times New Roman" w:cs="Times New Roman"/>
        </w:rPr>
        <w:t>s</w:t>
      </w:r>
      <w:r w:rsidR="00CB2BEF" w:rsidRPr="00BB7A93">
        <w:rPr>
          <w:rFonts w:ascii="Times New Roman" w:hAnsi="Times New Roman" w:cs="Times New Roman"/>
        </w:rPr>
        <w:t xml:space="preserve"> that allow for community college CTE programs to respond effectively</w:t>
      </w:r>
      <w:r w:rsidR="00A800A3" w:rsidRPr="00BB7A93">
        <w:rPr>
          <w:rFonts w:ascii="Times New Roman" w:hAnsi="Times New Roman" w:cs="Times New Roman"/>
        </w:rPr>
        <w:t xml:space="preserve"> and in a timely manner</w:t>
      </w:r>
      <w:r w:rsidR="00CB2BEF" w:rsidRPr="00BB7A93">
        <w:rPr>
          <w:rFonts w:ascii="Times New Roman" w:hAnsi="Times New Roman" w:cs="Times New Roman"/>
        </w:rPr>
        <w:t xml:space="preserve"> to changes in industry and the workforce </w:t>
      </w:r>
      <w:r w:rsidR="00781B65" w:rsidRPr="00BB7A93">
        <w:rPr>
          <w:rFonts w:ascii="Times New Roman" w:hAnsi="Times New Roman" w:cs="Times New Roman"/>
        </w:rPr>
        <w:t>as well as</w:t>
      </w:r>
      <w:r w:rsidR="00CB2BEF" w:rsidRPr="00BB7A93">
        <w:rPr>
          <w:rFonts w:ascii="Times New Roman" w:hAnsi="Times New Roman" w:cs="Times New Roman"/>
        </w:rPr>
        <w:t xml:space="preserve"> </w:t>
      </w:r>
      <w:r w:rsidR="00A800A3" w:rsidRPr="00BB7A93">
        <w:rPr>
          <w:rFonts w:ascii="Times New Roman" w:hAnsi="Times New Roman" w:cs="Times New Roman"/>
        </w:rPr>
        <w:t xml:space="preserve">to </w:t>
      </w:r>
      <w:r w:rsidR="00CB2BEF" w:rsidRPr="00BB7A93">
        <w:rPr>
          <w:rFonts w:ascii="Times New Roman" w:hAnsi="Times New Roman" w:cs="Times New Roman"/>
        </w:rPr>
        <w:t xml:space="preserve">the needs of the communities they serve.  </w:t>
      </w:r>
    </w:p>
    <w:p w:rsidR="002C0A24" w:rsidRPr="00BB7A93" w:rsidRDefault="002C0A24" w:rsidP="0092301F">
      <w:pPr>
        <w:widowControl w:val="0"/>
        <w:autoSpaceDE w:val="0"/>
        <w:autoSpaceDN w:val="0"/>
        <w:adjustRightInd w:val="0"/>
        <w:rPr>
          <w:rFonts w:ascii="Times New Roman" w:hAnsi="Times New Roman" w:cs="Times New Roman"/>
        </w:rPr>
      </w:pPr>
    </w:p>
    <w:p w:rsidR="00CB2BEF" w:rsidRPr="00BB7A93" w:rsidRDefault="00233835" w:rsidP="0092301F">
      <w:pPr>
        <w:widowControl w:val="0"/>
        <w:autoSpaceDE w:val="0"/>
        <w:autoSpaceDN w:val="0"/>
        <w:adjustRightInd w:val="0"/>
        <w:rPr>
          <w:rFonts w:ascii="Times New Roman" w:hAnsi="Times New Roman" w:cs="Times New Roman"/>
        </w:rPr>
      </w:pPr>
      <w:r w:rsidRPr="00BB7A93">
        <w:rPr>
          <w:rFonts w:ascii="Times New Roman" w:hAnsi="Times New Roman" w:cs="Times New Roman"/>
        </w:rPr>
        <w:t>C</w:t>
      </w:r>
      <w:r w:rsidR="002C0A24" w:rsidRPr="00BB7A93">
        <w:rPr>
          <w:rFonts w:ascii="Times New Roman" w:hAnsi="Times New Roman" w:cs="Times New Roman"/>
        </w:rPr>
        <w:t xml:space="preserve">urriculum processes work best at colleges where sufficient resources are dedicated to ensure that local curriculum approvals and curriculum submissions to the Chancellor’s Office occur in an efficient and timely manner.  The need for resources and other matters important to ensuring effective local curriculum processes will be addressed in a position paper that is scheduled to be brought for approval </w:t>
      </w:r>
      <w:r w:rsidRPr="00BB7A93">
        <w:rPr>
          <w:rFonts w:ascii="Times New Roman" w:hAnsi="Times New Roman" w:cs="Times New Roman"/>
        </w:rPr>
        <w:t>to the</w:t>
      </w:r>
      <w:r w:rsidR="002C0A24" w:rsidRPr="00BB7A93">
        <w:rPr>
          <w:rFonts w:ascii="Times New Roman" w:hAnsi="Times New Roman" w:cs="Times New Roman"/>
        </w:rPr>
        <w:t xml:space="preserve"> </w:t>
      </w:r>
      <w:r w:rsidRPr="00BB7A93">
        <w:rPr>
          <w:rFonts w:ascii="Times New Roman" w:hAnsi="Times New Roman" w:cs="Times New Roman"/>
        </w:rPr>
        <w:t>S</w:t>
      </w:r>
      <w:r w:rsidR="002C0A24" w:rsidRPr="00BB7A93">
        <w:rPr>
          <w:rFonts w:ascii="Times New Roman" w:hAnsi="Times New Roman" w:cs="Times New Roman"/>
        </w:rPr>
        <w:t>pring 2016</w:t>
      </w:r>
      <w:r w:rsidRPr="00BB7A93">
        <w:rPr>
          <w:rFonts w:ascii="Times New Roman" w:hAnsi="Times New Roman" w:cs="Times New Roman"/>
        </w:rPr>
        <w:t xml:space="preserve"> ASCCC Plenary Session</w:t>
      </w:r>
      <w:r w:rsidR="002C0A24" w:rsidRPr="00BB7A93">
        <w:rPr>
          <w:rFonts w:ascii="Times New Roman" w:hAnsi="Times New Roman" w:cs="Times New Roman"/>
        </w:rPr>
        <w:t xml:space="preserve">.  </w:t>
      </w:r>
      <w:r w:rsidRPr="00BB7A93">
        <w:rPr>
          <w:rFonts w:ascii="Times New Roman" w:hAnsi="Times New Roman" w:cs="Times New Roman"/>
        </w:rPr>
        <w:t>T</w:t>
      </w:r>
      <w:r w:rsidR="004B596E" w:rsidRPr="00BB7A93">
        <w:rPr>
          <w:rFonts w:ascii="Times New Roman" w:hAnsi="Times New Roman" w:cs="Times New Roman"/>
        </w:rPr>
        <w:t xml:space="preserve">he purpose of this </w:t>
      </w:r>
      <w:r w:rsidR="00E42133" w:rsidRPr="00BB7A93">
        <w:rPr>
          <w:rFonts w:ascii="Times New Roman" w:hAnsi="Times New Roman" w:cs="Times New Roman"/>
        </w:rPr>
        <w:t xml:space="preserve">white </w:t>
      </w:r>
      <w:r w:rsidR="004B596E" w:rsidRPr="00BB7A93">
        <w:rPr>
          <w:rFonts w:ascii="Times New Roman" w:hAnsi="Times New Roman" w:cs="Times New Roman"/>
        </w:rPr>
        <w:t>paper</w:t>
      </w:r>
      <w:r w:rsidR="00F032D2" w:rsidRPr="00BB7A93">
        <w:rPr>
          <w:rFonts w:ascii="Times New Roman" w:hAnsi="Times New Roman" w:cs="Times New Roman"/>
        </w:rPr>
        <w:t xml:space="preserve"> is to provide </w:t>
      </w:r>
      <w:r w:rsidR="00CB2BEF" w:rsidRPr="00BB7A93">
        <w:rPr>
          <w:rFonts w:ascii="Times New Roman" w:hAnsi="Times New Roman" w:cs="Times New Roman"/>
        </w:rPr>
        <w:t xml:space="preserve">to local senates and curriculum committees </w:t>
      </w:r>
      <w:r w:rsidR="002C0A24" w:rsidRPr="00BB7A93">
        <w:rPr>
          <w:rFonts w:ascii="Times New Roman" w:hAnsi="Times New Roman" w:cs="Times New Roman"/>
        </w:rPr>
        <w:t>with</w:t>
      </w:r>
      <w:r w:rsidRPr="00BB7A93">
        <w:rPr>
          <w:rFonts w:ascii="Times New Roman" w:hAnsi="Times New Roman" w:cs="Times New Roman"/>
        </w:rPr>
        <w:t xml:space="preserve"> more</w:t>
      </w:r>
      <w:r w:rsidR="002C0A24" w:rsidRPr="00BB7A93">
        <w:rPr>
          <w:rFonts w:ascii="Times New Roman" w:hAnsi="Times New Roman" w:cs="Times New Roman"/>
        </w:rPr>
        <w:t xml:space="preserve"> immediate </w:t>
      </w:r>
      <w:r w:rsidR="00E42133" w:rsidRPr="00BB7A93">
        <w:rPr>
          <w:rFonts w:ascii="Times New Roman" w:hAnsi="Times New Roman" w:cs="Times New Roman"/>
        </w:rPr>
        <w:t>guidance</w:t>
      </w:r>
      <w:r w:rsidR="002C0A24" w:rsidRPr="00BB7A93">
        <w:rPr>
          <w:rFonts w:ascii="Times New Roman" w:hAnsi="Times New Roman" w:cs="Times New Roman"/>
        </w:rPr>
        <w:t xml:space="preserve"> for </w:t>
      </w:r>
      <w:r w:rsidR="00E42133" w:rsidRPr="00BB7A93">
        <w:rPr>
          <w:rFonts w:ascii="Times New Roman" w:hAnsi="Times New Roman" w:cs="Times New Roman"/>
        </w:rPr>
        <w:t>review</w:t>
      </w:r>
      <w:r w:rsidR="00CB2BEF" w:rsidRPr="00BB7A93">
        <w:rPr>
          <w:rFonts w:ascii="Times New Roman" w:hAnsi="Times New Roman" w:cs="Times New Roman"/>
        </w:rPr>
        <w:t xml:space="preserve">ing and revising </w:t>
      </w:r>
      <w:r w:rsidR="00E42133" w:rsidRPr="00BB7A93">
        <w:rPr>
          <w:rFonts w:ascii="Times New Roman" w:hAnsi="Times New Roman" w:cs="Times New Roman"/>
        </w:rPr>
        <w:t xml:space="preserve">their local </w:t>
      </w:r>
      <w:r w:rsidR="00E42133" w:rsidRPr="00BB7A93">
        <w:rPr>
          <w:rFonts w:ascii="Times New Roman" w:hAnsi="Times New Roman" w:cs="Times New Roman"/>
        </w:rPr>
        <w:lastRenderedPageBreak/>
        <w:t xml:space="preserve">curriculum policies and procedures </w:t>
      </w:r>
      <w:r w:rsidR="00CB2BEF" w:rsidRPr="00BB7A93">
        <w:rPr>
          <w:rFonts w:ascii="Times New Roman" w:hAnsi="Times New Roman" w:cs="Times New Roman"/>
        </w:rPr>
        <w:t xml:space="preserve">as needed </w:t>
      </w:r>
      <w:r w:rsidR="00E42133" w:rsidRPr="00BB7A93">
        <w:rPr>
          <w:rFonts w:ascii="Times New Roman" w:hAnsi="Times New Roman" w:cs="Times New Roman"/>
        </w:rPr>
        <w:t xml:space="preserve">and </w:t>
      </w:r>
      <w:r w:rsidR="00CB2BEF" w:rsidRPr="00BB7A93">
        <w:rPr>
          <w:rFonts w:ascii="Times New Roman" w:hAnsi="Times New Roman" w:cs="Times New Roman"/>
        </w:rPr>
        <w:t>to provide examples of effective practices for improving the effectiveness and efficiency of their curriculum approval processes</w:t>
      </w:r>
      <w:r w:rsidRPr="00BB7A93">
        <w:rPr>
          <w:rFonts w:ascii="Times New Roman" w:hAnsi="Times New Roman" w:cs="Times New Roman"/>
        </w:rPr>
        <w:t>.</w:t>
      </w:r>
    </w:p>
    <w:p w:rsidR="00E42133" w:rsidRPr="00BB7A93" w:rsidRDefault="00E42133" w:rsidP="0092301F">
      <w:pPr>
        <w:widowControl w:val="0"/>
        <w:autoSpaceDE w:val="0"/>
        <w:autoSpaceDN w:val="0"/>
        <w:adjustRightInd w:val="0"/>
        <w:rPr>
          <w:rFonts w:ascii="Times New Roman" w:hAnsi="Times New Roman" w:cs="Times New Roman"/>
        </w:rPr>
      </w:pPr>
    </w:p>
    <w:p w:rsidR="00566D58" w:rsidRPr="00BB7A93" w:rsidRDefault="00CB2BEF" w:rsidP="0092301F">
      <w:pPr>
        <w:widowControl w:val="0"/>
        <w:autoSpaceDE w:val="0"/>
        <w:autoSpaceDN w:val="0"/>
        <w:adjustRightInd w:val="0"/>
        <w:rPr>
          <w:rFonts w:ascii="Times New Roman" w:hAnsi="Times New Roman" w:cs="Times New Roman"/>
          <w:u w:val="single"/>
        </w:rPr>
      </w:pPr>
      <w:r w:rsidRPr="00BB7A93">
        <w:rPr>
          <w:rFonts w:ascii="Times New Roman" w:hAnsi="Times New Roman" w:cs="Times New Roman"/>
          <w:b/>
          <w:u w:val="single"/>
        </w:rPr>
        <w:t xml:space="preserve">The </w:t>
      </w:r>
      <w:r w:rsidR="00566D58" w:rsidRPr="00BB7A93">
        <w:rPr>
          <w:rFonts w:ascii="Times New Roman" w:hAnsi="Times New Roman" w:cs="Times New Roman"/>
          <w:b/>
          <w:u w:val="single"/>
        </w:rPr>
        <w:t xml:space="preserve">Curriculum </w:t>
      </w:r>
      <w:r w:rsidRPr="00BB7A93">
        <w:rPr>
          <w:rFonts w:ascii="Times New Roman" w:hAnsi="Times New Roman" w:cs="Times New Roman"/>
          <w:b/>
          <w:u w:val="single"/>
        </w:rPr>
        <w:t>C</w:t>
      </w:r>
      <w:r w:rsidR="00566D58" w:rsidRPr="00BB7A93">
        <w:rPr>
          <w:rFonts w:ascii="Times New Roman" w:hAnsi="Times New Roman" w:cs="Times New Roman"/>
          <w:b/>
          <w:u w:val="single"/>
        </w:rPr>
        <w:t xml:space="preserve">ommittee – </w:t>
      </w:r>
      <w:r w:rsidRPr="00BB7A93">
        <w:rPr>
          <w:rFonts w:ascii="Times New Roman" w:hAnsi="Times New Roman" w:cs="Times New Roman"/>
          <w:b/>
          <w:u w:val="single"/>
        </w:rPr>
        <w:t>Its R</w:t>
      </w:r>
      <w:r w:rsidR="00566D58" w:rsidRPr="00BB7A93">
        <w:rPr>
          <w:rFonts w:ascii="Times New Roman" w:hAnsi="Times New Roman" w:cs="Times New Roman"/>
          <w:b/>
          <w:u w:val="single"/>
        </w:rPr>
        <w:t xml:space="preserve">ole and </w:t>
      </w:r>
      <w:r w:rsidRPr="00BB7A93">
        <w:rPr>
          <w:rFonts w:ascii="Times New Roman" w:hAnsi="Times New Roman" w:cs="Times New Roman"/>
          <w:b/>
          <w:u w:val="single"/>
        </w:rPr>
        <w:t>A</w:t>
      </w:r>
      <w:r w:rsidR="00566D58" w:rsidRPr="00BB7A93">
        <w:rPr>
          <w:rFonts w:ascii="Times New Roman" w:hAnsi="Times New Roman" w:cs="Times New Roman"/>
          <w:b/>
          <w:u w:val="single"/>
        </w:rPr>
        <w:t>uthority</w:t>
      </w:r>
    </w:p>
    <w:p w:rsidR="0092301F" w:rsidRDefault="0092301F" w:rsidP="0092301F">
      <w:pPr>
        <w:widowControl w:val="0"/>
        <w:autoSpaceDE w:val="0"/>
        <w:autoSpaceDN w:val="0"/>
        <w:adjustRightInd w:val="0"/>
        <w:rPr>
          <w:rFonts w:ascii="Times New Roman" w:hAnsi="Times New Roman" w:cs="Times New Roman"/>
        </w:rPr>
      </w:pPr>
    </w:p>
    <w:p w:rsidR="00B21683" w:rsidRPr="00BB7A93" w:rsidRDefault="00CE3EE7" w:rsidP="0092301F">
      <w:pPr>
        <w:widowControl w:val="0"/>
        <w:autoSpaceDE w:val="0"/>
        <w:autoSpaceDN w:val="0"/>
        <w:adjustRightInd w:val="0"/>
        <w:rPr>
          <w:rFonts w:ascii="Times New Roman" w:hAnsi="Times New Roman" w:cs="Times New Roman"/>
        </w:rPr>
      </w:pPr>
      <w:r w:rsidRPr="00BB7A93">
        <w:rPr>
          <w:rFonts w:ascii="Times New Roman" w:hAnsi="Times New Roman" w:cs="Times New Roman"/>
        </w:rPr>
        <w:t xml:space="preserve">Curriculum committees derive their </w:t>
      </w:r>
      <w:r w:rsidR="00AD6BDC" w:rsidRPr="00BB7A93">
        <w:rPr>
          <w:rFonts w:ascii="Times New Roman" w:hAnsi="Times New Roman" w:cs="Times New Roman"/>
        </w:rPr>
        <w:t xml:space="preserve">legal </w:t>
      </w:r>
      <w:r w:rsidRPr="00BB7A93">
        <w:rPr>
          <w:rFonts w:ascii="Times New Roman" w:hAnsi="Times New Roman" w:cs="Times New Roman"/>
        </w:rPr>
        <w:t xml:space="preserve">authority from the Education Code and the California Code of Regulations.  Specifically, Education Code </w:t>
      </w:r>
      <w:r w:rsidR="00E96DEB" w:rsidRPr="00BB7A93">
        <w:rPr>
          <w:rFonts w:ascii="Times New Roman" w:hAnsi="Times New Roman" w:cs="Times New Roman"/>
        </w:rPr>
        <w:t>§</w:t>
      </w:r>
      <w:r w:rsidRPr="00BB7A93">
        <w:rPr>
          <w:rFonts w:ascii="Times New Roman" w:hAnsi="Times New Roman" w:cs="Times New Roman"/>
        </w:rPr>
        <w:t>70902(b)(7) gives local academic senates the right “</w:t>
      </w:r>
      <w:r w:rsidRPr="00BB7A93">
        <w:rPr>
          <w:rFonts w:ascii="Times New Roman" w:hAnsi="Times New Roman" w:cs="Times New Roman"/>
          <w:color w:val="262626"/>
        </w:rPr>
        <w:t>to assume primary responsibility for making recommendations in the areas of curriculum and academic standards.”</w:t>
      </w:r>
      <w:r w:rsidRPr="00BB7A93">
        <w:rPr>
          <w:rFonts w:ascii="Times New Roman" w:hAnsi="Times New Roman" w:cs="Times New Roman"/>
        </w:rPr>
        <w:t xml:space="preserve"> California Code of Regulations Title 5 </w:t>
      </w:r>
      <w:r w:rsidR="00E96DEB" w:rsidRPr="00BB7A93">
        <w:rPr>
          <w:rFonts w:ascii="Times New Roman" w:hAnsi="Times New Roman" w:cs="Times New Roman"/>
        </w:rPr>
        <w:t>§</w:t>
      </w:r>
      <w:r w:rsidRPr="00BB7A93">
        <w:rPr>
          <w:rFonts w:ascii="Times New Roman" w:hAnsi="Times New Roman" w:cs="Times New Roman"/>
        </w:rPr>
        <w:t>53200 identifies</w:t>
      </w:r>
      <w:r w:rsidR="00B879D2" w:rsidRPr="00BB7A93">
        <w:rPr>
          <w:rFonts w:ascii="Times New Roman" w:hAnsi="Times New Roman" w:cs="Times New Roman"/>
        </w:rPr>
        <w:t xml:space="preserve"> curriculum as </w:t>
      </w:r>
      <w:r w:rsidR="003C1F81" w:rsidRPr="00BB7A93">
        <w:rPr>
          <w:rFonts w:ascii="Times New Roman" w:hAnsi="Times New Roman" w:cs="Times New Roman"/>
        </w:rPr>
        <w:t>an</w:t>
      </w:r>
      <w:r w:rsidR="00B879D2" w:rsidRPr="00BB7A93">
        <w:rPr>
          <w:rFonts w:ascii="Times New Roman" w:hAnsi="Times New Roman" w:cs="Times New Roman"/>
        </w:rPr>
        <w:t xml:space="preserve"> </w:t>
      </w:r>
      <w:r w:rsidRPr="00BB7A93">
        <w:rPr>
          <w:rFonts w:ascii="Times New Roman" w:hAnsi="Times New Roman" w:cs="Times New Roman"/>
        </w:rPr>
        <w:t>academic and professional matter</w:t>
      </w:r>
      <w:r w:rsidR="003C1F81" w:rsidRPr="00BB7A93">
        <w:rPr>
          <w:rFonts w:ascii="Times New Roman" w:hAnsi="Times New Roman" w:cs="Times New Roman"/>
        </w:rPr>
        <w:t xml:space="preserve"> under the purview of academic senates,</w:t>
      </w:r>
      <w:r w:rsidR="00B879D2" w:rsidRPr="00BB7A93">
        <w:rPr>
          <w:rFonts w:ascii="Times New Roman" w:hAnsi="Times New Roman" w:cs="Times New Roman"/>
        </w:rPr>
        <w:t xml:space="preserve"> while</w:t>
      </w:r>
      <w:r w:rsidRPr="00BB7A93">
        <w:rPr>
          <w:rFonts w:ascii="Times New Roman" w:hAnsi="Times New Roman" w:cs="Times New Roman"/>
        </w:rPr>
        <w:t xml:space="preserve"> Title 5 </w:t>
      </w:r>
      <w:r w:rsidR="00E96DEB" w:rsidRPr="00BB7A93">
        <w:rPr>
          <w:rFonts w:ascii="Times New Roman" w:hAnsi="Times New Roman" w:cs="Times New Roman"/>
        </w:rPr>
        <w:t>§</w:t>
      </w:r>
      <w:r w:rsidRPr="00BB7A93">
        <w:rPr>
          <w:rFonts w:ascii="Times New Roman" w:hAnsi="Times New Roman" w:cs="Times New Roman"/>
        </w:rPr>
        <w:t xml:space="preserve">55002 requires colleges and/or districts to </w:t>
      </w:r>
      <w:r w:rsidR="00896656" w:rsidRPr="00BB7A93">
        <w:rPr>
          <w:rFonts w:ascii="Times New Roman" w:hAnsi="Times New Roman" w:cs="Times New Roman"/>
        </w:rPr>
        <w:t xml:space="preserve">establish a </w:t>
      </w:r>
      <w:r w:rsidRPr="00BB7A93">
        <w:rPr>
          <w:rFonts w:ascii="Times New Roman" w:hAnsi="Times New Roman" w:cs="Times New Roman"/>
        </w:rPr>
        <w:t xml:space="preserve">curriculum committee either </w:t>
      </w:r>
      <w:r w:rsidR="00B668FD" w:rsidRPr="00BB7A93">
        <w:rPr>
          <w:rFonts w:ascii="Times New Roman" w:hAnsi="Times New Roman" w:cs="Times New Roman"/>
        </w:rPr>
        <w:t xml:space="preserve">as </w:t>
      </w:r>
      <w:r w:rsidR="00765F5A" w:rsidRPr="00BB7A93">
        <w:rPr>
          <w:rFonts w:ascii="Times New Roman" w:hAnsi="Times New Roman" w:cs="Times New Roman"/>
        </w:rPr>
        <w:t xml:space="preserve">a </w:t>
      </w:r>
      <w:r w:rsidR="00B668FD" w:rsidRPr="00BB7A93">
        <w:rPr>
          <w:rFonts w:ascii="Times New Roman" w:hAnsi="Times New Roman" w:cs="Times New Roman"/>
        </w:rPr>
        <w:t>committee</w:t>
      </w:r>
      <w:r w:rsidR="00B879D2" w:rsidRPr="00BB7A93">
        <w:rPr>
          <w:rFonts w:ascii="Times New Roman" w:hAnsi="Times New Roman" w:cs="Times New Roman"/>
        </w:rPr>
        <w:t xml:space="preserve"> of the </w:t>
      </w:r>
      <w:r w:rsidRPr="00BB7A93">
        <w:rPr>
          <w:rFonts w:ascii="Times New Roman" w:hAnsi="Times New Roman" w:cs="Times New Roman"/>
        </w:rPr>
        <w:t xml:space="preserve">local senate or as a separate committee established by mutual agreement </w:t>
      </w:r>
      <w:r w:rsidR="00896656" w:rsidRPr="00BB7A93">
        <w:rPr>
          <w:rFonts w:ascii="Times New Roman" w:hAnsi="Times New Roman" w:cs="Times New Roman"/>
        </w:rPr>
        <w:t xml:space="preserve">between the administration and </w:t>
      </w:r>
      <w:r w:rsidRPr="00BB7A93">
        <w:rPr>
          <w:rFonts w:ascii="Times New Roman" w:hAnsi="Times New Roman" w:cs="Times New Roman"/>
        </w:rPr>
        <w:t>the local senate</w:t>
      </w:r>
      <w:r w:rsidR="00896656" w:rsidRPr="00BB7A93">
        <w:rPr>
          <w:rFonts w:ascii="Times New Roman" w:hAnsi="Times New Roman" w:cs="Times New Roman"/>
        </w:rPr>
        <w:t xml:space="preserve">.  Furthermore, </w:t>
      </w:r>
      <w:r w:rsidR="00E96DEB" w:rsidRPr="00BB7A93">
        <w:rPr>
          <w:rFonts w:ascii="Times New Roman" w:hAnsi="Times New Roman" w:cs="Times New Roman"/>
        </w:rPr>
        <w:t>§</w:t>
      </w:r>
      <w:r w:rsidR="00896656" w:rsidRPr="00BB7A93">
        <w:rPr>
          <w:rFonts w:ascii="Times New Roman" w:hAnsi="Times New Roman" w:cs="Times New Roman"/>
        </w:rPr>
        <w:t xml:space="preserve">55002 </w:t>
      </w:r>
      <w:r w:rsidR="00313931" w:rsidRPr="00BB7A93">
        <w:rPr>
          <w:rFonts w:ascii="Times New Roman" w:hAnsi="Times New Roman" w:cs="Times New Roman"/>
        </w:rPr>
        <w:t xml:space="preserve">gives curriculum committees the </w:t>
      </w:r>
      <w:r w:rsidR="00896656" w:rsidRPr="00BB7A93">
        <w:rPr>
          <w:rFonts w:ascii="Times New Roman" w:hAnsi="Times New Roman" w:cs="Times New Roman"/>
        </w:rPr>
        <w:t xml:space="preserve">full </w:t>
      </w:r>
      <w:r w:rsidR="00313931" w:rsidRPr="00BB7A93">
        <w:rPr>
          <w:rFonts w:ascii="Times New Roman" w:hAnsi="Times New Roman" w:cs="Times New Roman"/>
        </w:rPr>
        <w:t xml:space="preserve">authority to recommend </w:t>
      </w:r>
      <w:r w:rsidRPr="00BB7A93">
        <w:rPr>
          <w:rFonts w:ascii="Times New Roman" w:hAnsi="Times New Roman" w:cs="Times New Roman"/>
        </w:rPr>
        <w:t>approval of new collegiate credit, non-degree applicable credit</w:t>
      </w:r>
      <w:r w:rsidR="00B668FD" w:rsidRPr="00BB7A93">
        <w:rPr>
          <w:rFonts w:ascii="Times New Roman" w:hAnsi="Times New Roman" w:cs="Times New Roman"/>
        </w:rPr>
        <w:t>,</w:t>
      </w:r>
      <w:r w:rsidRPr="00BB7A93">
        <w:rPr>
          <w:rFonts w:ascii="Times New Roman" w:hAnsi="Times New Roman" w:cs="Times New Roman"/>
        </w:rPr>
        <w:t xml:space="preserve"> and noncredit courses </w:t>
      </w:r>
      <w:r w:rsidR="00313931" w:rsidRPr="00BB7A93">
        <w:rPr>
          <w:rFonts w:ascii="Times New Roman" w:hAnsi="Times New Roman" w:cs="Times New Roman"/>
        </w:rPr>
        <w:t xml:space="preserve">directly </w:t>
      </w:r>
      <w:r w:rsidRPr="00BB7A93">
        <w:rPr>
          <w:rFonts w:ascii="Times New Roman" w:hAnsi="Times New Roman" w:cs="Times New Roman"/>
        </w:rPr>
        <w:t>to the governing board</w:t>
      </w:r>
      <w:r w:rsidR="00896656" w:rsidRPr="00BB7A93">
        <w:rPr>
          <w:rFonts w:ascii="Times New Roman" w:hAnsi="Times New Roman" w:cs="Times New Roman"/>
        </w:rPr>
        <w:t xml:space="preserve">.  Finally, while Title 5 is silent </w:t>
      </w:r>
      <w:r w:rsidR="00E96DEB" w:rsidRPr="00BB7A93">
        <w:rPr>
          <w:rFonts w:ascii="Times New Roman" w:hAnsi="Times New Roman" w:cs="Times New Roman"/>
        </w:rPr>
        <w:t xml:space="preserve">about </w:t>
      </w:r>
      <w:r w:rsidR="00B21683" w:rsidRPr="00BB7A93">
        <w:rPr>
          <w:rFonts w:ascii="Times New Roman" w:hAnsi="Times New Roman" w:cs="Times New Roman"/>
        </w:rPr>
        <w:t>the authority of curriculum</w:t>
      </w:r>
      <w:r w:rsidR="00E96DEB" w:rsidRPr="00BB7A93">
        <w:rPr>
          <w:rFonts w:ascii="Times New Roman" w:hAnsi="Times New Roman" w:cs="Times New Roman"/>
        </w:rPr>
        <w:t xml:space="preserve"> committees to approve</w:t>
      </w:r>
      <w:r w:rsidR="00B21683" w:rsidRPr="00BB7A93">
        <w:rPr>
          <w:rFonts w:ascii="Times New Roman" w:hAnsi="Times New Roman" w:cs="Times New Roman"/>
        </w:rPr>
        <w:t xml:space="preserve"> new degree and certificate programs, </w:t>
      </w:r>
      <w:r w:rsidR="00E96DEB" w:rsidRPr="00BB7A93">
        <w:rPr>
          <w:rFonts w:ascii="Times New Roman" w:hAnsi="Times New Roman" w:cs="Times New Roman"/>
        </w:rPr>
        <w:t xml:space="preserve">educational program development is an academic and professional matter identified in §53200 and </w:t>
      </w:r>
      <w:r w:rsidR="00781B65" w:rsidRPr="00BB7A93">
        <w:rPr>
          <w:rFonts w:ascii="Times New Roman" w:hAnsi="Times New Roman" w:cs="Times New Roman"/>
        </w:rPr>
        <w:t xml:space="preserve">in partnership with academic senates, </w:t>
      </w:r>
      <w:r w:rsidR="00B21683" w:rsidRPr="00BB7A93">
        <w:rPr>
          <w:rFonts w:ascii="Times New Roman" w:hAnsi="Times New Roman" w:cs="Times New Roman"/>
        </w:rPr>
        <w:t xml:space="preserve">curriculum committees are </w:t>
      </w:r>
      <w:r w:rsidR="00B668FD" w:rsidRPr="00BB7A93">
        <w:rPr>
          <w:rFonts w:ascii="Times New Roman" w:hAnsi="Times New Roman" w:cs="Times New Roman"/>
        </w:rPr>
        <w:t xml:space="preserve">generally </w:t>
      </w:r>
      <w:r w:rsidR="00B21683" w:rsidRPr="00BB7A93">
        <w:rPr>
          <w:rFonts w:ascii="Times New Roman" w:hAnsi="Times New Roman" w:cs="Times New Roman"/>
        </w:rPr>
        <w:t>given the responsibility for revie</w:t>
      </w:r>
      <w:r w:rsidR="00E96DEB" w:rsidRPr="00BB7A93">
        <w:rPr>
          <w:rFonts w:ascii="Times New Roman" w:hAnsi="Times New Roman" w:cs="Times New Roman"/>
        </w:rPr>
        <w:t xml:space="preserve">wing and approving new programs.  Furthermore, </w:t>
      </w:r>
      <w:r w:rsidR="00BA70B4" w:rsidRPr="00BB7A93">
        <w:rPr>
          <w:rFonts w:ascii="Times New Roman" w:hAnsi="Times New Roman" w:cs="Times New Roman"/>
        </w:rPr>
        <w:t xml:space="preserve">local curriculum committees </w:t>
      </w:r>
      <w:r w:rsidR="0087022F" w:rsidRPr="00BB7A93">
        <w:rPr>
          <w:rFonts w:ascii="Times New Roman" w:hAnsi="Times New Roman" w:cs="Times New Roman"/>
        </w:rPr>
        <w:t xml:space="preserve">may be granted </w:t>
      </w:r>
      <w:r w:rsidR="00BA70B4" w:rsidRPr="00BB7A93">
        <w:rPr>
          <w:rFonts w:ascii="Times New Roman" w:hAnsi="Times New Roman" w:cs="Times New Roman"/>
        </w:rPr>
        <w:t xml:space="preserve">the authority to </w:t>
      </w:r>
      <w:r w:rsidR="00B21683" w:rsidRPr="00BB7A93">
        <w:rPr>
          <w:rFonts w:ascii="Times New Roman" w:hAnsi="Times New Roman" w:cs="Times New Roman"/>
        </w:rPr>
        <w:t xml:space="preserve">recommend approval of new programs directly to the governing board.  </w:t>
      </w:r>
    </w:p>
    <w:p w:rsidR="0092301F" w:rsidRDefault="0092301F" w:rsidP="0092301F">
      <w:pPr>
        <w:widowControl w:val="0"/>
        <w:autoSpaceDE w:val="0"/>
        <w:autoSpaceDN w:val="0"/>
        <w:adjustRightInd w:val="0"/>
        <w:rPr>
          <w:rFonts w:ascii="Times New Roman" w:hAnsi="Times New Roman" w:cs="Times New Roman"/>
        </w:rPr>
      </w:pPr>
    </w:p>
    <w:p w:rsidR="00B21683" w:rsidRPr="00BB7A93" w:rsidRDefault="0087022F" w:rsidP="0092301F">
      <w:pPr>
        <w:widowControl w:val="0"/>
        <w:autoSpaceDE w:val="0"/>
        <w:autoSpaceDN w:val="0"/>
        <w:adjustRightInd w:val="0"/>
        <w:rPr>
          <w:rFonts w:ascii="Times New Roman" w:hAnsi="Times New Roman" w:cs="Times New Roman"/>
        </w:rPr>
      </w:pPr>
      <w:r w:rsidRPr="00BB7A93">
        <w:rPr>
          <w:rFonts w:ascii="Times New Roman" w:hAnsi="Times New Roman" w:cs="Times New Roman"/>
        </w:rPr>
        <w:t>W</w:t>
      </w:r>
      <w:r w:rsidR="00896656" w:rsidRPr="00BB7A93">
        <w:rPr>
          <w:rFonts w:ascii="Times New Roman" w:hAnsi="Times New Roman" w:cs="Times New Roman"/>
        </w:rPr>
        <w:t xml:space="preserve">hile colleges and districts </w:t>
      </w:r>
      <w:r w:rsidR="00D11EC8">
        <w:rPr>
          <w:rFonts w:ascii="Times New Roman" w:hAnsi="Times New Roman" w:cs="Times New Roman"/>
        </w:rPr>
        <w:t xml:space="preserve">may </w:t>
      </w:r>
      <w:r w:rsidR="00B21683" w:rsidRPr="00BB7A93">
        <w:rPr>
          <w:rFonts w:ascii="Times New Roman" w:hAnsi="Times New Roman" w:cs="Times New Roman"/>
        </w:rPr>
        <w:t>have</w:t>
      </w:r>
      <w:r w:rsidR="00896656" w:rsidRPr="00BB7A93">
        <w:rPr>
          <w:rFonts w:ascii="Times New Roman" w:hAnsi="Times New Roman" w:cs="Times New Roman"/>
        </w:rPr>
        <w:t xml:space="preserve"> local policies and procedures that require additional steps between curriculum committee approval </w:t>
      </w:r>
      <w:r w:rsidR="00B21683" w:rsidRPr="00BB7A93">
        <w:rPr>
          <w:rFonts w:ascii="Times New Roman" w:hAnsi="Times New Roman" w:cs="Times New Roman"/>
        </w:rPr>
        <w:t xml:space="preserve">and governing board approval </w:t>
      </w:r>
      <w:r w:rsidR="00896656" w:rsidRPr="00BB7A93">
        <w:rPr>
          <w:rFonts w:ascii="Times New Roman" w:hAnsi="Times New Roman" w:cs="Times New Roman"/>
        </w:rPr>
        <w:t>of new courses</w:t>
      </w:r>
      <w:r w:rsidR="00B21683" w:rsidRPr="00BB7A93">
        <w:rPr>
          <w:rFonts w:ascii="Times New Roman" w:hAnsi="Times New Roman" w:cs="Times New Roman"/>
        </w:rPr>
        <w:t xml:space="preserve"> and programs, </w:t>
      </w:r>
      <w:r w:rsidR="00313931" w:rsidRPr="00BB7A93">
        <w:rPr>
          <w:rFonts w:ascii="Times New Roman" w:hAnsi="Times New Roman" w:cs="Times New Roman"/>
        </w:rPr>
        <w:t xml:space="preserve">no legal requirement </w:t>
      </w:r>
      <w:r w:rsidRPr="00BB7A93">
        <w:rPr>
          <w:rFonts w:ascii="Times New Roman" w:hAnsi="Times New Roman" w:cs="Times New Roman"/>
        </w:rPr>
        <w:t>mandates</w:t>
      </w:r>
      <w:r w:rsidR="00B21683" w:rsidRPr="00BB7A93">
        <w:rPr>
          <w:rFonts w:ascii="Times New Roman" w:hAnsi="Times New Roman" w:cs="Times New Roman"/>
        </w:rPr>
        <w:t xml:space="preserve"> such intermediate approvals. </w:t>
      </w:r>
      <w:r w:rsidRPr="00BB7A93">
        <w:rPr>
          <w:rFonts w:ascii="Times New Roman" w:hAnsi="Times New Roman" w:cs="Times New Roman"/>
        </w:rPr>
        <w:t>L</w:t>
      </w:r>
      <w:r w:rsidR="00A3548A" w:rsidRPr="00BB7A93">
        <w:rPr>
          <w:rFonts w:ascii="Times New Roman" w:hAnsi="Times New Roman" w:cs="Times New Roman"/>
        </w:rPr>
        <w:t xml:space="preserve">ocal senates are permitted to delegate authority for course and program approvals to their curriculum committees. </w:t>
      </w:r>
      <w:r w:rsidRPr="00BB7A93">
        <w:rPr>
          <w:rFonts w:ascii="Times New Roman" w:hAnsi="Times New Roman" w:cs="Times New Roman"/>
        </w:rPr>
        <w:t>Education Code and Title 5 contain</w:t>
      </w:r>
      <w:r w:rsidR="00B21683" w:rsidRPr="00BB7A93">
        <w:rPr>
          <w:rFonts w:ascii="Times New Roman" w:hAnsi="Times New Roman" w:cs="Times New Roman"/>
        </w:rPr>
        <w:t xml:space="preserve"> no legal requirement</w:t>
      </w:r>
      <w:r w:rsidRPr="00BB7A93">
        <w:rPr>
          <w:rFonts w:ascii="Times New Roman" w:hAnsi="Times New Roman" w:cs="Times New Roman"/>
        </w:rPr>
        <w:t xml:space="preserve"> </w:t>
      </w:r>
      <w:r w:rsidR="00B21683" w:rsidRPr="00BB7A93">
        <w:rPr>
          <w:rFonts w:ascii="Times New Roman" w:hAnsi="Times New Roman" w:cs="Times New Roman"/>
        </w:rPr>
        <w:t xml:space="preserve">that </w:t>
      </w:r>
      <w:r w:rsidR="00313931" w:rsidRPr="00BB7A93">
        <w:rPr>
          <w:rFonts w:ascii="Times New Roman" w:hAnsi="Times New Roman" w:cs="Times New Roman"/>
        </w:rPr>
        <w:t xml:space="preserve">new courses </w:t>
      </w:r>
      <w:r w:rsidR="00B21683" w:rsidRPr="00BB7A93">
        <w:rPr>
          <w:rFonts w:ascii="Times New Roman" w:hAnsi="Times New Roman" w:cs="Times New Roman"/>
        </w:rPr>
        <w:t xml:space="preserve">and programs </w:t>
      </w:r>
      <w:r w:rsidR="00313931" w:rsidRPr="00BB7A93">
        <w:rPr>
          <w:rFonts w:ascii="Times New Roman" w:hAnsi="Times New Roman" w:cs="Times New Roman"/>
        </w:rPr>
        <w:t xml:space="preserve">be approved by deans, </w:t>
      </w:r>
      <w:r w:rsidRPr="00BB7A93">
        <w:rPr>
          <w:rFonts w:ascii="Times New Roman" w:hAnsi="Times New Roman" w:cs="Times New Roman"/>
        </w:rPr>
        <w:t>chief instructional officer</w:t>
      </w:r>
      <w:r w:rsidR="00313931" w:rsidRPr="00BB7A93">
        <w:rPr>
          <w:rFonts w:ascii="Times New Roman" w:hAnsi="Times New Roman" w:cs="Times New Roman"/>
        </w:rPr>
        <w:t>s</w:t>
      </w:r>
      <w:r w:rsidRPr="00BB7A93">
        <w:rPr>
          <w:rFonts w:ascii="Times New Roman" w:hAnsi="Times New Roman" w:cs="Times New Roman"/>
        </w:rPr>
        <w:t xml:space="preserve"> (CIOs),</w:t>
      </w:r>
      <w:r w:rsidR="00B21683" w:rsidRPr="00BB7A93">
        <w:rPr>
          <w:rFonts w:ascii="Times New Roman" w:hAnsi="Times New Roman" w:cs="Times New Roman"/>
        </w:rPr>
        <w:t xml:space="preserve"> </w:t>
      </w:r>
      <w:r w:rsidRPr="00BB7A93">
        <w:rPr>
          <w:rFonts w:ascii="Times New Roman" w:hAnsi="Times New Roman" w:cs="Times New Roman"/>
        </w:rPr>
        <w:t>or</w:t>
      </w:r>
      <w:r w:rsidR="00B21683" w:rsidRPr="00BB7A93">
        <w:rPr>
          <w:rFonts w:ascii="Times New Roman" w:hAnsi="Times New Roman" w:cs="Times New Roman"/>
        </w:rPr>
        <w:t xml:space="preserve"> </w:t>
      </w:r>
      <w:r w:rsidRPr="00BB7A93">
        <w:rPr>
          <w:rFonts w:ascii="Times New Roman" w:hAnsi="Times New Roman" w:cs="Times New Roman"/>
        </w:rPr>
        <w:t xml:space="preserve">college presidents </w:t>
      </w:r>
      <w:r w:rsidR="00313931" w:rsidRPr="00BB7A93">
        <w:rPr>
          <w:rFonts w:ascii="Times New Roman" w:hAnsi="Times New Roman" w:cs="Times New Roman"/>
        </w:rPr>
        <w:t>prior to submission to the governing board</w:t>
      </w:r>
      <w:r w:rsidR="00BA70B4" w:rsidRPr="00BB7A93">
        <w:rPr>
          <w:rFonts w:ascii="Times New Roman" w:hAnsi="Times New Roman" w:cs="Times New Roman"/>
        </w:rPr>
        <w:t xml:space="preserve"> </w:t>
      </w:r>
      <w:r w:rsidR="00A3548A" w:rsidRPr="00BB7A93">
        <w:rPr>
          <w:rFonts w:ascii="Times New Roman" w:hAnsi="Times New Roman" w:cs="Times New Roman"/>
        </w:rPr>
        <w:t xml:space="preserve">following </w:t>
      </w:r>
      <w:r w:rsidR="00BA70B4" w:rsidRPr="00BB7A93">
        <w:rPr>
          <w:rFonts w:ascii="Times New Roman" w:hAnsi="Times New Roman" w:cs="Times New Roman"/>
        </w:rPr>
        <w:t>curriculum committee approval</w:t>
      </w:r>
      <w:r w:rsidR="00313931" w:rsidRPr="00BB7A93">
        <w:rPr>
          <w:rFonts w:ascii="Times New Roman" w:hAnsi="Times New Roman" w:cs="Times New Roman"/>
        </w:rPr>
        <w:t>.</w:t>
      </w:r>
      <w:r w:rsidR="004F462F" w:rsidRPr="00BB7A93">
        <w:rPr>
          <w:rFonts w:ascii="Times New Roman" w:hAnsi="Times New Roman" w:cs="Times New Roman"/>
        </w:rPr>
        <w:t xml:space="preserve">  </w:t>
      </w:r>
    </w:p>
    <w:p w:rsidR="00CE3EE7" w:rsidRPr="00BB7A93" w:rsidRDefault="00CE3EE7" w:rsidP="0092301F">
      <w:pPr>
        <w:widowControl w:val="0"/>
        <w:autoSpaceDE w:val="0"/>
        <w:autoSpaceDN w:val="0"/>
        <w:adjustRightInd w:val="0"/>
        <w:rPr>
          <w:rFonts w:ascii="Times New Roman" w:hAnsi="Times New Roman" w:cs="Times New Roman"/>
        </w:rPr>
      </w:pPr>
    </w:p>
    <w:p w:rsidR="00566D58" w:rsidRPr="00BB7A93" w:rsidRDefault="00B21683" w:rsidP="0092301F">
      <w:pPr>
        <w:widowControl w:val="0"/>
        <w:tabs>
          <w:tab w:val="left" w:pos="220"/>
          <w:tab w:val="left" w:pos="720"/>
        </w:tabs>
        <w:autoSpaceDE w:val="0"/>
        <w:autoSpaceDN w:val="0"/>
        <w:adjustRightInd w:val="0"/>
        <w:rPr>
          <w:rFonts w:ascii="Times New Roman" w:hAnsi="Times New Roman" w:cs="Times New Roman"/>
        </w:rPr>
      </w:pPr>
      <w:r w:rsidRPr="00BB7A93">
        <w:rPr>
          <w:rFonts w:ascii="Times New Roman" w:hAnsi="Times New Roman" w:cs="Times New Roman"/>
        </w:rPr>
        <w:t xml:space="preserve">While no legal requirement </w:t>
      </w:r>
      <w:r w:rsidR="0087022F" w:rsidRPr="00BB7A93">
        <w:rPr>
          <w:rFonts w:ascii="Times New Roman" w:hAnsi="Times New Roman" w:cs="Times New Roman"/>
        </w:rPr>
        <w:t xml:space="preserve">exists </w:t>
      </w:r>
      <w:r w:rsidRPr="00BB7A93">
        <w:rPr>
          <w:rFonts w:ascii="Times New Roman" w:hAnsi="Times New Roman" w:cs="Times New Roman"/>
        </w:rPr>
        <w:t xml:space="preserve">for administrative approvals of new courses and programs </w:t>
      </w:r>
      <w:r w:rsidR="004A5AB6" w:rsidRPr="00BB7A93">
        <w:rPr>
          <w:rFonts w:ascii="Times New Roman" w:hAnsi="Times New Roman" w:cs="Times New Roman"/>
        </w:rPr>
        <w:t xml:space="preserve">following curriculum committee approval and </w:t>
      </w:r>
      <w:r w:rsidRPr="00BB7A93">
        <w:rPr>
          <w:rFonts w:ascii="Times New Roman" w:hAnsi="Times New Roman" w:cs="Times New Roman"/>
        </w:rPr>
        <w:t>prior to submission to the governing board</w:t>
      </w:r>
      <w:r w:rsidR="004A5AB6" w:rsidRPr="00BB7A93">
        <w:rPr>
          <w:rFonts w:ascii="Times New Roman" w:hAnsi="Times New Roman" w:cs="Times New Roman"/>
        </w:rPr>
        <w:t xml:space="preserve">, </w:t>
      </w:r>
      <w:r w:rsidR="000A2FE7" w:rsidRPr="00BB7A93">
        <w:rPr>
          <w:rFonts w:ascii="Times New Roman" w:hAnsi="Times New Roman" w:cs="Times New Roman"/>
        </w:rPr>
        <w:t xml:space="preserve">academic </w:t>
      </w:r>
      <w:r w:rsidR="004A5AB6" w:rsidRPr="00BB7A93">
        <w:rPr>
          <w:rFonts w:ascii="Times New Roman" w:hAnsi="Times New Roman" w:cs="Times New Roman"/>
        </w:rPr>
        <w:t xml:space="preserve">deans and CIOs should </w:t>
      </w:r>
      <w:r w:rsidR="0087022F" w:rsidRPr="00BB7A93">
        <w:rPr>
          <w:rFonts w:ascii="Times New Roman" w:hAnsi="Times New Roman" w:cs="Times New Roman"/>
        </w:rPr>
        <w:t xml:space="preserve">still </w:t>
      </w:r>
      <w:r w:rsidR="004A5AB6" w:rsidRPr="00BB7A93">
        <w:rPr>
          <w:rFonts w:ascii="Times New Roman" w:hAnsi="Times New Roman" w:cs="Times New Roman"/>
        </w:rPr>
        <w:t>be involved</w:t>
      </w:r>
      <w:r w:rsidR="000A2FE7" w:rsidRPr="00BB7A93">
        <w:rPr>
          <w:rFonts w:ascii="Times New Roman" w:hAnsi="Times New Roman" w:cs="Times New Roman"/>
        </w:rPr>
        <w:t xml:space="preserve"> in curriculum</w:t>
      </w:r>
      <w:r w:rsidR="0087022F" w:rsidRPr="00BB7A93">
        <w:rPr>
          <w:rFonts w:ascii="Times New Roman" w:hAnsi="Times New Roman" w:cs="Times New Roman"/>
        </w:rPr>
        <w:t xml:space="preserve"> processes</w:t>
      </w:r>
      <w:r w:rsidR="004A5AB6" w:rsidRPr="00BB7A93">
        <w:rPr>
          <w:rFonts w:ascii="Times New Roman" w:hAnsi="Times New Roman" w:cs="Times New Roman"/>
        </w:rPr>
        <w:t xml:space="preserve">.  </w:t>
      </w:r>
      <w:r w:rsidR="00A3548A" w:rsidRPr="00BB7A93">
        <w:rPr>
          <w:rFonts w:ascii="Times New Roman" w:hAnsi="Times New Roman" w:cs="Times New Roman"/>
        </w:rPr>
        <w:t>In fact, c</w:t>
      </w:r>
      <w:r w:rsidR="004A5AB6" w:rsidRPr="00BB7A93">
        <w:rPr>
          <w:rFonts w:ascii="Times New Roman" w:hAnsi="Times New Roman" w:cs="Times New Roman"/>
        </w:rPr>
        <w:t>urriculum develop</w:t>
      </w:r>
      <w:r w:rsidR="000A2FE7" w:rsidRPr="00BB7A93">
        <w:rPr>
          <w:rFonts w:ascii="Times New Roman" w:hAnsi="Times New Roman" w:cs="Times New Roman"/>
        </w:rPr>
        <w:t>ment</w:t>
      </w:r>
      <w:r w:rsidR="004A5AB6" w:rsidRPr="00BB7A93">
        <w:rPr>
          <w:rFonts w:ascii="Times New Roman" w:hAnsi="Times New Roman" w:cs="Times New Roman"/>
        </w:rPr>
        <w:t xml:space="preserve"> should be a collegial and collaborative process </w:t>
      </w:r>
      <w:r w:rsidR="0087022F" w:rsidRPr="00BB7A93">
        <w:rPr>
          <w:rFonts w:ascii="Times New Roman" w:hAnsi="Times New Roman" w:cs="Times New Roman"/>
        </w:rPr>
        <w:t xml:space="preserve">involving all college constituencies as appropriate </w:t>
      </w:r>
      <w:r w:rsidR="004A5AB6" w:rsidRPr="00BB7A93">
        <w:rPr>
          <w:rFonts w:ascii="Times New Roman" w:hAnsi="Times New Roman" w:cs="Times New Roman"/>
        </w:rPr>
        <w:t>because everyone has a stake in ensuring that the college offers the curriculum that best serves the needs of its students</w:t>
      </w:r>
      <w:r w:rsidR="000A2FE7" w:rsidRPr="00BB7A93">
        <w:rPr>
          <w:rFonts w:ascii="Times New Roman" w:hAnsi="Times New Roman" w:cs="Times New Roman"/>
        </w:rPr>
        <w:t>, and thus</w:t>
      </w:r>
      <w:r w:rsidR="00CE3EE7" w:rsidRPr="00BB7A93">
        <w:rPr>
          <w:rFonts w:ascii="Times New Roman" w:hAnsi="Times New Roman" w:cs="Times New Roman"/>
        </w:rPr>
        <w:t xml:space="preserve"> </w:t>
      </w:r>
      <w:r w:rsidR="000A2FE7" w:rsidRPr="00BB7A93">
        <w:rPr>
          <w:rFonts w:ascii="Times New Roman" w:hAnsi="Times New Roman" w:cs="Times New Roman"/>
        </w:rPr>
        <w:t>a</w:t>
      </w:r>
      <w:r w:rsidR="00566D58" w:rsidRPr="00BB7A93">
        <w:rPr>
          <w:rFonts w:ascii="Times New Roman" w:hAnsi="Times New Roman" w:cs="Times New Roman"/>
        </w:rPr>
        <w:t xml:space="preserve">cademic deans and CIOs </w:t>
      </w:r>
      <w:r w:rsidR="004A5AB6" w:rsidRPr="00BB7A93">
        <w:rPr>
          <w:rFonts w:ascii="Times New Roman" w:hAnsi="Times New Roman" w:cs="Times New Roman"/>
        </w:rPr>
        <w:t xml:space="preserve">should </w:t>
      </w:r>
      <w:r w:rsidR="009B6561" w:rsidRPr="00BB7A93">
        <w:rPr>
          <w:rFonts w:ascii="Times New Roman" w:hAnsi="Times New Roman" w:cs="Times New Roman"/>
        </w:rPr>
        <w:t>assist</w:t>
      </w:r>
      <w:r w:rsidR="004A5AB6" w:rsidRPr="00BB7A93">
        <w:rPr>
          <w:rFonts w:ascii="Times New Roman" w:hAnsi="Times New Roman" w:cs="Times New Roman"/>
        </w:rPr>
        <w:t xml:space="preserve"> faculty </w:t>
      </w:r>
      <w:r w:rsidR="00566D58" w:rsidRPr="00BB7A93">
        <w:rPr>
          <w:rFonts w:ascii="Times New Roman" w:hAnsi="Times New Roman" w:cs="Times New Roman"/>
        </w:rPr>
        <w:t xml:space="preserve">in the </w:t>
      </w:r>
      <w:r w:rsidR="00CB2763" w:rsidRPr="00BB7A93">
        <w:rPr>
          <w:rFonts w:ascii="Times New Roman" w:hAnsi="Times New Roman" w:cs="Times New Roman"/>
        </w:rPr>
        <w:t xml:space="preserve">curriculum </w:t>
      </w:r>
      <w:r w:rsidR="00566D58" w:rsidRPr="00BB7A93">
        <w:rPr>
          <w:rFonts w:ascii="Times New Roman" w:hAnsi="Times New Roman" w:cs="Times New Roman"/>
        </w:rPr>
        <w:t>development</w:t>
      </w:r>
      <w:r w:rsidR="00CB2763" w:rsidRPr="00BB7A93">
        <w:rPr>
          <w:rFonts w:ascii="Times New Roman" w:hAnsi="Times New Roman" w:cs="Times New Roman"/>
        </w:rPr>
        <w:t xml:space="preserve"> </w:t>
      </w:r>
      <w:r w:rsidR="004A5AB6" w:rsidRPr="00BB7A93">
        <w:rPr>
          <w:rFonts w:ascii="Times New Roman" w:hAnsi="Times New Roman" w:cs="Times New Roman"/>
        </w:rPr>
        <w:t xml:space="preserve">and review </w:t>
      </w:r>
      <w:r w:rsidR="00CB2763" w:rsidRPr="00BB7A93">
        <w:rPr>
          <w:rFonts w:ascii="Times New Roman" w:hAnsi="Times New Roman" w:cs="Times New Roman"/>
        </w:rPr>
        <w:t>process.  CIOs and academic deans, which</w:t>
      </w:r>
      <w:r w:rsidR="00147A6E" w:rsidRPr="00BB7A93">
        <w:rPr>
          <w:rFonts w:ascii="Times New Roman" w:hAnsi="Times New Roman" w:cs="Times New Roman"/>
        </w:rPr>
        <w:t xml:space="preserve"> should</w:t>
      </w:r>
      <w:r w:rsidR="00CB2763" w:rsidRPr="00BB7A93">
        <w:rPr>
          <w:rFonts w:ascii="Times New Roman" w:hAnsi="Times New Roman" w:cs="Times New Roman"/>
        </w:rPr>
        <w:t xml:space="preserve"> include CTE and noncredit deans, are knowledgeable about </w:t>
      </w:r>
      <w:r w:rsidR="00A173DA" w:rsidRPr="00BB7A93">
        <w:rPr>
          <w:rFonts w:ascii="Times New Roman" w:hAnsi="Times New Roman" w:cs="Times New Roman"/>
        </w:rPr>
        <w:t>compliance requirements for courses and programs</w:t>
      </w:r>
      <w:r w:rsidR="00147A6E" w:rsidRPr="00BB7A93">
        <w:rPr>
          <w:rFonts w:ascii="Times New Roman" w:hAnsi="Times New Roman" w:cs="Times New Roman"/>
        </w:rPr>
        <w:t>,</w:t>
      </w:r>
      <w:r w:rsidR="00A173DA" w:rsidRPr="00BB7A93">
        <w:rPr>
          <w:rFonts w:ascii="Times New Roman" w:hAnsi="Times New Roman" w:cs="Times New Roman"/>
        </w:rPr>
        <w:t xml:space="preserve"> and their involvement early in the process can prevent mistakes and delays later in the process</w:t>
      </w:r>
      <w:r w:rsidR="004373D9" w:rsidRPr="00BB7A93">
        <w:rPr>
          <w:rFonts w:ascii="Times New Roman" w:hAnsi="Times New Roman" w:cs="Times New Roman"/>
        </w:rPr>
        <w:t xml:space="preserve">. </w:t>
      </w:r>
      <w:r w:rsidR="004A5AB6" w:rsidRPr="00BB7A93">
        <w:rPr>
          <w:rFonts w:ascii="Times New Roman" w:hAnsi="Times New Roman" w:cs="Times New Roman"/>
        </w:rPr>
        <w:t>Such expertise</w:t>
      </w:r>
      <w:r w:rsidR="00147A6E" w:rsidRPr="00BB7A93">
        <w:rPr>
          <w:rFonts w:ascii="Times New Roman" w:hAnsi="Times New Roman" w:cs="Times New Roman"/>
        </w:rPr>
        <w:t xml:space="preserve"> provide</w:t>
      </w:r>
      <w:r w:rsidR="004A5AB6" w:rsidRPr="00BB7A93">
        <w:rPr>
          <w:rFonts w:ascii="Times New Roman" w:hAnsi="Times New Roman" w:cs="Times New Roman"/>
        </w:rPr>
        <w:t>s</w:t>
      </w:r>
      <w:r w:rsidR="00147A6E" w:rsidRPr="00BB7A93">
        <w:rPr>
          <w:rFonts w:ascii="Times New Roman" w:hAnsi="Times New Roman" w:cs="Times New Roman"/>
        </w:rPr>
        <w:t xml:space="preserve"> valuable </w:t>
      </w:r>
      <w:r w:rsidR="004A5AB6" w:rsidRPr="00BB7A93">
        <w:rPr>
          <w:rFonts w:ascii="Times New Roman" w:hAnsi="Times New Roman" w:cs="Times New Roman"/>
        </w:rPr>
        <w:t xml:space="preserve">and complementary </w:t>
      </w:r>
      <w:r w:rsidR="00147A6E" w:rsidRPr="00BB7A93">
        <w:rPr>
          <w:rFonts w:ascii="Times New Roman" w:hAnsi="Times New Roman" w:cs="Times New Roman"/>
        </w:rPr>
        <w:t>guidance to the faculty content experts</w:t>
      </w:r>
      <w:r w:rsidR="004A5AB6" w:rsidRPr="00BB7A93">
        <w:rPr>
          <w:rFonts w:ascii="Times New Roman" w:hAnsi="Times New Roman" w:cs="Times New Roman"/>
        </w:rPr>
        <w:t xml:space="preserve">.  </w:t>
      </w:r>
      <w:r w:rsidR="004373D9" w:rsidRPr="00BB7A93">
        <w:rPr>
          <w:rFonts w:ascii="Times New Roman" w:hAnsi="Times New Roman" w:cs="Times New Roman"/>
        </w:rPr>
        <w:t>A</w:t>
      </w:r>
      <w:r w:rsidR="004F462F" w:rsidRPr="00BB7A93">
        <w:rPr>
          <w:rFonts w:ascii="Times New Roman" w:hAnsi="Times New Roman" w:cs="Times New Roman"/>
        </w:rPr>
        <w:t xml:space="preserve"> final review</w:t>
      </w:r>
      <w:r w:rsidR="0087022F" w:rsidRPr="00BB7A93">
        <w:rPr>
          <w:rFonts w:ascii="Times New Roman" w:hAnsi="Times New Roman" w:cs="Times New Roman"/>
        </w:rPr>
        <w:t xml:space="preserve">—though </w:t>
      </w:r>
      <w:r w:rsidR="004F462F" w:rsidRPr="00BB7A93">
        <w:rPr>
          <w:rFonts w:ascii="Times New Roman" w:hAnsi="Times New Roman" w:cs="Times New Roman"/>
        </w:rPr>
        <w:t>not approval</w:t>
      </w:r>
      <w:r w:rsidR="0087022F" w:rsidRPr="00BB7A93">
        <w:rPr>
          <w:rFonts w:ascii="Times New Roman" w:hAnsi="Times New Roman" w:cs="Times New Roman"/>
        </w:rPr>
        <w:t>—</w:t>
      </w:r>
      <w:r w:rsidR="009B6561" w:rsidRPr="00BB7A93">
        <w:rPr>
          <w:rFonts w:ascii="Times New Roman" w:hAnsi="Times New Roman" w:cs="Times New Roman"/>
        </w:rPr>
        <w:t xml:space="preserve">by the CIO of the proposals approved by the curriculum committee </w:t>
      </w:r>
      <w:r w:rsidR="004F462F" w:rsidRPr="00BB7A93">
        <w:rPr>
          <w:rFonts w:ascii="Times New Roman" w:hAnsi="Times New Roman" w:cs="Times New Roman"/>
        </w:rPr>
        <w:t>ensure</w:t>
      </w:r>
      <w:r w:rsidR="004A5AB6" w:rsidRPr="00BB7A93">
        <w:rPr>
          <w:rFonts w:ascii="Times New Roman" w:hAnsi="Times New Roman" w:cs="Times New Roman"/>
        </w:rPr>
        <w:t>s</w:t>
      </w:r>
      <w:r w:rsidR="004F462F" w:rsidRPr="00BB7A93">
        <w:rPr>
          <w:rFonts w:ascii="Times New Roman" w:hAnsi="Times New Roman" w:cs="Times New Roman"/>
        </w:rPr>
        <w:t xml:space="preserve"> that </w:t>
      </w:r>
      <w:r w:rsidR="009B6561" w:rsidRPr="00BB7A93">
        <w:rPr>
          <w:rFonts w:ascii="Times New Roman" w:hAnsi="Times New Roman" w:cs="Times New Roman"/>
        </w:rPr>
        <w:t xml:space="preserve">that the governing board can be </w:t>
      </w:r>
      <w:r w:rsidR="009B6561" w:rsidRPr="00BB7A93">
        <w:rPr>
          <w:rFonts w:ascii="Times New Roman" w:hAnsi="Times New Roman" w:cs="Times New Roman"/>
        </w:rPr>
        <w:lastRenderedPageBreak/>
        <w:t xml:space="preserve">confident that the </w:t>
      </w:r>
      <w:r w:rsidR="004F462F" w:rsidRPr="00BB7A93">
        <w:rPr>
          <w:rFonts w:ascii="Times New Roman" w:hAnsi="Times New Roman" w:cs="Times New Roman"/>
        </w:rPr>
        <w:t>proposals</w:t>
      </w:r>
      <w:r w:rsidR="009B6561" w:rsidRPr="00BB7A93">
        <w:rPr>
          <w:rFonts w:ascii="Times New Roman" w:hAnsi="Times New Roman" w:cs="Times New Roman"/>
        </w:rPr>
        <w:t xml:space="preserve"> </w:t>
      </w:r>
      <w:r w:rsidR="004F462F" w:rsidRPr="00BB7A93">
        <w:rPr>
          <w:rFonts w:ascii="Times New Roman" w:hAnsi="Times New Roman" w:cs="Times New Roman"/>
        </w:rPr>
        <w:t>align</w:t>
      </w:r>
      <w:r w:rsidR="004373D9" w:rsidRPr="00BB7A93">
        <w:rPr>
          <w:rFonts w:ascii="Times New Roman" w:hAnsi="Times New Roman" w:cs="Times New Roman"/>
        </w:rPr>
        <w:t xml:space="preserve"> with the college mission, </w:t>
      </w:r>
      <w:r w:rsidR="009B6561" w:rsidRPr="00BB7A93">
        <w:rPr>
          <w:rFonts w:ascii="Times New Roman" w:hAnsi="Times New Roman" w:cs="Times New Roman"/>
        </w:rPr>
        <w:t>comply</w:t>
      </w:r>
      <w:r w:rsidR="00781B65" w:rsidRPr="00BB7A93">
        <w:rPr>
          <w:rFonts w:ascii="Times New Roman" w:hAnsi="Times New Roman" w:cs="Times New Roman"/>
        </w:rPr>
        <w:t xml:space="preserve"> with</w:t>
      </w:r>
      <w:r w:rsidR="004373D9" w:rsidRPr="00BB7A93">
        <w:rPr>
          <w:rFonts w:ascii="Times New Roman" w:hAnsi="Times New Roman" w:cs="Times New Roman"/>
        </w:rPr>
        <w:t xml:space="preserve"> </w:t>
      </w:r>
      <w:r w:rsidR="009B6561" w:rsidRPr="00BB7A93">
        <w:rPr>
          <w:rFonts w:ascii="Times New Roman" w:hAnsi="Times New Roman" w:cs="Times New Roman"/>
        </w:rPr>
        <w:t xml:space="preserve">the requirements of </w:t>
      </w:r>
      <w:r w:rsidR="004373D9" w:rsidRPr="00BB7A93">
        <w:rPr>
          <w:rFonts w:ascii="Times New Roman" w:hAnsi="Times New Roman" w:cs="Times New Roman"/>
        </w:rPr>
        <w:t xml:space="preserve">Title 5 and the </w:t>
      </w:r>
      <w:r w:rsidR="00FC026E" w:rsidRPr="00BB7A93">
        <w:rPr>
          <w:rFonts w:ascii="Times New Roman" w:hAnsi="Times New Roman" w:cs="Times New Roman"/>
        </w:rPr>
        <w:t>Program and Course Approval Handbook (</w:t>
      </w:r>
      <w:r w:rsidR="004373D9" w:rsidRPr="00BB7A93">
        <w:rPr>
          <w:rFonts w:ascii="Times New Roman" w:hAnsi="Times New Roman" w:cs="Times New Roman"/>
        </w:rPr>
        <w:t>PCAH</w:t>
      </w:r>
      <w:r w:rsidR="00FC026E" w:rsidRPr="00BB7A93">
        <w:rPr>
          <w:rFonts w:ascii="Times New Roman" w:hAnsi="Times New Roman" w:cs="Times New Roman"/>
        </w:rPr>
        <w:t>)</w:t>
      </w:r>
      <w:r w:rsidR="004373D9" w:rsidRPr="00BB7A93">
        <w:rPr>
          <w:rFonts w:ascii="Times New Roman" w:hAnsi="Times New Roman" w:cs="Times New Roman"/>
        </w:rPr>
        <w:t xml:space="preserve">, </w:t>
      </w:r>
      <w:r w:rsidR="0087022F" w:rsidRPr="00BB7A93">
        <w:rPr>
          <w:rFonts w:ascii="Times New Roman" w:hAnsi="Times New Roman" w:cs="Times New Roman"/>
        </w:rPr>
        <w:t xml:space="preserve">and </w:t>
      </w:r>
      <w:r w:rsidR="004373D9" w:rsidRPr="00BB7A93">
        <w:rPr>
          <w:rFonts w:ascii="Times New Roman" w:hAnsi="Times New Roman" w:cs="Times New Roman"/>
        </w:rPr>
        <w:t xml:space="preserve">fulfill </w:t>
      </w:r>
      <w:r w:rsidR="004F462F" w:rsidRPr="00BB7A93">
        <w:rPr>
          <w:rFonts w:ascii="Times New Roman" w:hAnsi="Times New Roman" w:cs="Times New Roman"/>
        </w:rPr>
        <w:t xml:space="preserve">validated </w:t>
      </w:r>
      <w:r w:rsidR="00147A6E" w:rsidRPr="00BB7A93">
        <w:rPr>
          <w:rFonts w:ascii="Times New Roman" w:hAnsi="Times New Roman" w:cs="Times New Roman"/>
        </w:rPr>
        <w:t xml:space="preserve">college </w:t>
      </w:r>
      <w:r w:rsidR="004F462F" w:rsidRPr="00BB7A93">
        <w:rPr>
          <w:rFonts w:ascii="Times New Roman" w:hAnsi="Times New Roman" w:cs="Times New Roman"/>
        </w:rPr>
        <w:t>need</w:t>
      </w:r>
      <w:r w:rsidR="00147A6E" w:rsidRPr="00BB7A93">
        <w:rPr>
          <w:rFonts w:ascii="Times New Roman" w:hAnsi="Times New Roman" w:cs="Times New Roman"/>
        </w:rPr>
        <w:t>s</w:t>
      </w:r>
      <w:r w:rsidR="004373D9" w:rsidRPr="00BB7A93">
        <w:rPr>
          <w:rFonts w:ascii="Times New Roman" w:hAnsi="Times New Roman" w:cs="Times New Roman"/>
        </w:rPr>
        <w:t xml:space="preserve"> and that</w:t>
      </w:r>
      <w:r w:rsidR="004F462F" w:rsidRPr="00BB7A93">
        <w:rPr>
          <w:rFonts w:ascii="Times New Roman" w:hAnsi="Times New Roman" w:cs="Times New Roman"/>
        </w:rPr>
        <w:t xml:space="preserve"> </w:t>
      </w:r>
      <w:r w:rsidR="004373D9" w:rsidRPr="00BB7A93">
        <w:rPr>
          <w:rFonts w:ascii="Times New Roman" w:hAnsi="Times New Roman" w:cs="Times New Roman"/>
        </w:rPr>
        <w:t xml:space="preserve">there are </w:t>
      </w:r>
      <w:r w:rsidR="004F462F" w:rsidRPr="00BB7A93">
        <w:rPr>
          <w:rFonts w:ascii="Times New Roman" w:hAnsi="Times New Roman" w:cs="Times New Roman"/>
        </w:rPr>
        <w:t xml:space="preserve">sufficient resources to support </w:t>
      </w:r>
      <w:r w:rsidR="004373D9" w:rsidRPr="00BB7A93">
        <w:rPr>
          <w:rFonts w:ascii="Times New Roman" w:hAnsi="Times New Roman" w:cs="Times New Roman"/>
        </w:rPr>
        <w:t>the new curriculum</w:t>
      </w:r>
      <w:r w:rsidR="00A173DA" w:rsidRPr="00BB7A93">
        <w:rPr>
          <w:rFonts w:ascii="Times New Roman" w:hAnsi="Times New Roman" w:cs="Times New Roman"/>
        </w:rPr>
        <w:t xml:space="preserve">. </w:t>
      </w:r>
      <w:r w:rsidR="00147A6E" w:rsidRPr="00BB7A93">
        <w:rPr>
          <w:rFonts w:ascii="Times New Roman" w:hAnsi="Times New Roman" w:cs="Times New Roman"/>
        </w:rPr>
        <w:t xml:space="preserve"> </w:t>
      </w:r>
    </w:p>
    <w:p w:rsidR="000F70E3" w:rsidRPr="00BB7A93" w:rsidRDefault="000F70E3" w:rsidP="0092301F">
      <w:pPr>
        <w:widowControl w:val="0"/>
        <w:tabs>
          <w:tab w:val="left" w:pos="220"/>
          <w:tab w:val="left" w:pos="720"/>
        </w:tabs>
        <w:autoSpaceDE w:val="0"/>
        <w:autoSpaceDN w:val="0"/>
        <w:adjustRightInd w:val="0"/>
        <w:rPr>
          <w:rFonts w:ascii="Times New Roman" w:hAnsi="Times New Roman" w:cs="Times New Roman"/>
        </w:rPr>
      </w:pPr>
    </w:p>
    <w:p w:rsidR="000F70E3" w:rsidRPr="00BB7A93" w:rsidRDefault="000F70E3" w:rsidP="0092301F">
      <w:pPr>
        <w:widowControl w:val="0"/>
        <w:tabs>
          <w:tab w:val="left" w:pos="220"/>
          <w:tab w:val="left" w:pos="720"/>
        </w:tabs>
        <w:autoSpaceDE w:val="0"/>
        <w:autoSpaceDN w:val="0"/>
        <w:adjustRightInd w:val="0"/>
        <w:rPr>
          <w:rFonts w:ascii="Times New Roman" w:hAnsi="Times New Roman" w:cs="Times New Roman"/>
        </w:rPr>
      </w:pPr>
      <w:r w:rsidRPr="00BB7A93">
        <w:rPr>
          <w:rFonts w:ascii="Times New Roman" w:hAnsi="Times New Roman" w:cs="Times New Roman"/>
        </w:rPr>
        <w:t>Input from students is also important.  Under Education Code 70902(b)(7), students are afforded the right to participate effectively in college governance, and Title 5 §51023.7 “</w:t>
      </w:r>
      <w:r w:rsidRPr="00BB7A93">
        <w:rPr>
          <w:rFonts w:ascii="Times New Roman" w:hAnsi="Times New Roman" w:cs="Times New Roman"/>
          <w:color w:val="191919"/>
        </w:rPr>
        <w:t>shall be provided an opportunity to participate in formulation and development of district and college policies and procedures that have or will have a significant effect on students</w:t>
      </w:r>
      <w:r w:rsidR="00C46B10" w:rsidRPr="00BB7A93">
        <w:rPr>
          <w:rFonts w:ascii="Times New Roman" w:hAnsi="Times New Roman" w:cs="Times New Roman"/>
          <w:color w:val="191919"/>
        </w:rPr>
        <w:t>,</w:t>
      </w:r>
      <w:r w:rsidRPr="00BB7A93">
        <w:rPr>
          <w:rFonts w:ascii="Times New Roman" w:hAnsi="Times New Roman" w:cs="Times New Roman"/>
          <w:color w:val="191919"/>
        </w:rPr>
        <w:t xml:space="preserve">” </w:t>
      </w:r>
      <w:r w:rsidR="00C46B10" w:rsidRPr="00BB7A93">
        <w:rPr>
          <w:rFonts w:ascii="Times New Roman" w:hAnsi="Times New Roman" w:cs="Times New Roman"/>
          <w:color w:val="191919"/>
        </w:rPr>
        <w:t>including</w:t>
      </w:r>
      <w:r w:rsidRPr="00BB7A93">
        <w:rPr>
          <w:rFonts w:ascii="Times New Roman" w:hAnsi="Times New Roman" w:cs="Times New Roman"/>
          <w:color w:val="191919"/>
        </w:rPr>
        <w:t xml:space="preserve"> curriculum development. </w:t>
      </w:r>
      <w:r w:rsidRPr="00BB7A93">
        <w:rPr>
          <w:rFonts w:ascii="Times New Roman" w:hAnsi="Times New Roman" w:cs="Times New Roman"/>
        </w:rPr>
        <w:t xml:space="preserve"> Thus, curriculum committees should include representative</w:t>
      </w:r>
      <w:r w:rsidR="00C46B10" w:rsidRPr="00BB7A93">
        <w:rPr>
          <w:rFonts w:ascii="Times New Roman" w:hAnsi="Times New Roman" w:cs="Times New Roman"/>
        </w:rPr>
        <w:t>s</w:t>
      </w:r>
      <w:r w:rsidRPr="00BB7A93">
        <w:rPr>
          <w:rFonts w:ascii="Times New Roman" w:hAnsi="Times New Roman" w:cs="Times New Roman"/>
        </w:rPr>
        <w:t xml:space="preserve"> from the local student senate </w:t>
      </w:r>
      <w:r w:rsidR="00C46B10" w:rsidRPr="00BB7A93">
        <w:rPr>
          <w:rFonts w:ascii="Times New Roman" w:hAnsi="Times New Roman" w:cs="Times New Roman"/>
        </w:rPr>
        <w:t>leadership organization</w:t>
      </w:r>
      <w:r w:rsidRPr="00BB7A93">
        <w:rPr>
          <w:rFonts w:ascii="Times New Roman" w:hAnsi="Times New Roman" w:cs="Times New Roman"/>
        </w:rPr>
        <w:t xml:space="preserve"> in order to afford students this opportunity to participate in curriculum development.  </w:t>
      </w:r>
    </w:p>
    <w:p w:rsidR="000F70E3" w:rsidRPr="00BB7A93" w:rsidRDefault="000F70E3" w:rsidP="0092301F">
      <w:pPr>
        <w:widowControl w:val="0"/>
        <w:tabs>
          <w:tab w:val="left" w:pos="220"/>
          <w:tab w:val="left" w:pos="720"/>
        </w:tabs>
        <w:autoSpaceDE w:val="0"/>
        <w:autoSpaceDN w:val="0"/>
        <w:adjustRightInd w:val="0"/>
        <w:rPr>
          <w:rFonts w:ascii="Times New Roman" w:hAnsi="Times New Roman" w:cs="Times New Roman"/>
        </w:rPr>
      </w:pPr>
    </w:p>
    <w:p w:rsidR="000F70E3" w:rsidRPr="00BB7A93" w:rsidRDefault="00C46B10" w:rsidP="0092301F">
      <w:pPr>
        <w:widowControl w:val="0"/>
        <w:tabs>
          <w:tab w:val="left" w:pos="220"/>
          <w:tab w:val="left" w:pos="720"/>
        </w:tabs>
        <w:autoSpaceDE w:val="0"/>
        <w:autoSpaceDN w:val="0"/>
        <w:adjustRightInd w:val="0"/>
        <w:rPr>
          <w:rFonts w:ascii="Times New Roman" w:hAnsi="Times New Roman" w:cs="Times New Roman"/>
        </w:rPr>
      </w:pPr>
      <w:r w:rsidRPr="00BB7A93">
        <w:rPr>
          <w:rFonts w:ascii="Times New Roman" w:hAnsi="Times New Roman" w:cs="Times New Roman"/>
        </w:rPr>
        <w:t>T</w:t>
      </w:r>
      <w:r w:rsidR="000F70E3" w:rsidRPr="00BB7A93">
        <w:rPr>
          <w:rFonts w:ascii="Times New Roman" w:hAnsi="Times New Roman" w:cs="Times New Roman"/>
        </w:rPr>
        <w:t xml:space="preserve">he </w:t>
      </w:r>
      <w:r w:rsidR="00DF6A55" w:rsidRPr="00BB7A93">
        <w:rPr>
          <w:rFonts w:ascii="Times New Roman" w:hAnsi="Times New Roman" w:cs="Times New Roman"/>
        </w:rPr>
        <w:t>final authority for approving new courses and programs</w:t>
      </w:r>
      <w:r w:rsidRPr="00BB7A93">
        <w:rPr>
          <w:rFonts w:ascii="Times New Roman" w:hAnsi="Times New Roman" w:cs="Times New Roman"/>
        </w:rPr>
        <w:t xml:space="preserve"> always</w:t>
      </w:r>
      <w:r w:rsidR="00DF6A55" w:rsidRPr="00BB7A93">
        <w:rPr>
          <w:rFonts w:ascii="Times New Roman" w:hAnsi="Times New Roman" w:cs="Times New Roman"/>
        </w:rPr>
        <w:t xml:space="preserve"> rests with the </w:t>
      </w:r>
      <w:r w:rsidR="000F70E3" w:rsidRPr="00BB7A93">
        <w:rPr>
          <w:rFonts w:ascii="Times New Roman" w:hAnsi="Times New Roman" w:cs="Times New Roman"/>
        </w:rPr>
        <w:t xml:space="preserve">governing board </w:t>
      </w:r>
      <w:r w:rsidR="00DF6A55" w:rsidRPr="00BB7A93">
        <w:rPr>
          <w:rFonts w:ascii="Times New Roman" w:hAnsi="Times New Roman" w:cs="Times New Roman"/>
        </w:rPr>
        <w:t xml:space="preserve">or its designee. </w:t>
      </w:r>
      <w:r w:rsidRPr="00BB7A93">
        <w:rPr>
          <w:rFonts w:ascii="Times New Roman" w:hAnsi="Times New Roman" w:cs="Times New Roman"/>
        </w:rPr>
        <w:t>T</w:t>
      </w:r>
      <w:r w:rsidR="00DF6A55" w:rsidRPr="00BB7A93">
        <w:rPr>
          <w:rFonts w:ascii="Times New Roman" w:hAnsi="Times New Roman" w:cs="Times New Roman"/>
        </w:rPr>
        <w:t>he CIO is often responsible for ensuring that proposals are forwarded to the governing board for approval.  If the CIO, who has the ultimate authority on whether or not courses are offered in the schedule of classes, has serious concerns about curriculum proposals, those concerns will be brought to the go</w:t>
      </w:r>
      <w:r w:rsidRPr="00BB7A93">
        <w:rPr>
          <w:rFonts w:ascii="Times New Roman" w:hAnsi="Times New Roman" w:cs="Times New Roman"/>
        </w:rPr>
        <w:t>verning board. If the CIO is included in the curriculum process before final approval of the proposals, such concerns may be addressed and resolved.  E</w:t>
      </w:r>
      <w:r w:rsidR="00DF6A55" w:rsidRPr="00BB7A93">
        <w:rPr>
          <w:rFonts w:ascii="Times New Roman" w:hAnsi="Times New Roman" w:cs="Times New Roman"/>
        </w:rPr>
        <w:t xml:space="preserve">ach governing board </w:t>
      </w:r>
      <w:r w:rsidRPr="00BB7A93">
        <w:rPr>
          <w:rFonts w:ascii="Times New Roman" w:hAnsi="Times New Roman" w:cs="Times New Roman"/>
        </w:rPr>
        <w:t xml:space="preserve">also </w:t>
      </w:r>
      <w:r w:rsidR="00DF6A55" w:rsidRPr="00BB7A93">
        <w:rPr>
          <w:rFonts w:ascii="Times New Roman" w:hAnsi="Times New Roman" w:cs="Times New Roman"/>
        </w:rPr>
        <w:t>includes at least one non-voting student trustee, and when the student voice is not considered</w:t>
      </w:r>
      <w:r w:rsidRPr="00BB7A93">
        <w:rPr>
          <w:rFonts w:ascii="Times New Roman" w:hAnsi="Times New Roman" w:cs="Times New Roman"/>
        </w:rPr>
        <w:t>—</w:t>
      </w:r>
      <w:r w:rsidR="00DF6A55" w:rsidRPr="00BB7A93">
        <w:rPr>
          <w:rFonts w:ascii="Times New Roman" w:hAnsi="Times New Roman" w:cs="Times New Roman"/>
        </w:rPr>
        <w:t>or</w:t>
      </w:r>
      <w:r w:rsidRPr="00BB7A93">
        <w:rPr>
          <w:rFonts w:ascii="Times New Roman" w:hAnsi="Times New Roman" w:cs="Times New Roman"/>
        </w:rPr>
        <w:t xml:space="preserve"> is</w:t>
      </w:r>
      <w:r w:rsidR="00DF6A55" w:rsidRPr="00BB7A93">
        <w:rPr>
          <w:rFonts w:ascii="Times New Roman" w:hAnsi="Times New Roman" w:cs="Times New Roman"/>
        </w:rPr>
        <w:t xml:space="preserve"> ignored</w:t>
      </w:r>
      <w:r w:rsidRPr="00BB7A93">
        <w:rPr>
          <w:rFonts w:ascii="Times New Roman" w:hAnsi="Times New Roman" w:cs="Times New Roman"/>
        </w:rPr>
        <w:t>—</w:t>
      </w:r>
      <w:r w:rsidR="00DF6A55" w:rsidRPr="00BB7A93">
        <w:rPr>
          <w:rFonts w:ascii="Times New Roman" w:hAnsi="Times New Roman" w:cs="Times New Roman"/>
        </w:rPr>
        <w:t xml:space="preserve">in the curriculum development process, the governing board will take notice and may often delay approval of new courses and programs when </w:t>
      </w:r>
      <w:r w:rsidRPr="00BB7A93">
        <w:rPr>
          <w:rFonts w:ascii="Times New Roman" w:hAnsi="Times New Roman" w:cs="Times New Roman"/>
        </w:rPr>
        <w:t>students raise</w:t>
      </w:r>
      <w:r w:rsidR="00DF6A55" w:rsidRPr="00BB7A93">
        <w:rPr>
          <w:rFonts w:ascii="Times New Roman" w:hAnsi="Times New Roman" w:cs="Times New Roman"/>
        </w:rPr>
        <w:t xml:space="preserve"> serious objections.   Therefore, students, deans</w:t>
      </w:r>
      <w:r w:rsidRPr="00BB7A93">
        <w:rPr>
          <w:rFonts w:ascii="Times New Roman" w:hAnsi="Times New Roman" w:cs="Times New Roman"/>
        </w:rPr>
        <w:t>,</w:t>
      </w:r>
      <w:r w:rsidR="00DF6A55" w:rsidRPr="00BB7A93">
        <w:rPr>
          <w:rFonts w:ascii="Times New Roman" w:hAnsi="Times New Roman" w:cs="Times New Roman"/>
        </w:rPr>
        <w:t xml:space="preserve"> and the CIO </w:t>
      </w:r>
      <w:r w:rsidRPr="00BB7A93">
        <w:rPr>
          <w:rFonts w:ascii="Times New Roman" w:hAnsi="Times New Roman" w:cs="Times New Roman"/>
        </w:rPr>
        <w:t xml:space="preserve">should be involved </w:t>
      </w:r>
      <w:r w:rsidR="00DF6A55" w:rsidRPr="00BB7A93">
        <w:rPr>
          <w:rFonts w:ascii="Times New Roman" w:hAnsi="Times New Roman" w:cs="Times New Roman"/>
        </w:rPr>
        <w:t xml:space="preserve">throughout the curriculum development </w:t>
      </w:r>
      <w:r w:rsidR="001E22B3" w:rsidRPr="00BB7A93">
        <w:rPr>
          <w:rFonts w:ascii="Times New Roman" w:hAnsi="Times New Roman" w:cs="Times New Roman"/>
        </w:rPr>
        <w:t>process.  Such involvement will</w:t>
      </w:r>
      <w:r w:rsidR="00DF6A55" w:rsidRPr="00BB7A93">
        <w:rPr>
          <w:rFonts w:ascii="Times New Roman" w:hAnsi="Times New Roman" w:cs="Times New Roman"/>
        </w:rPr>
        <w:t xml:space="preserve"> help the faculty identify potential problems with curriculum early in the process and minimize any concerns that may be expressed to the governing board when new courses and programs come before them for approval.</w:t>
      </w:r>
    </w:p>
    <w:p w:rsidR="00566D58" w:rsidRPr="00BB7A93" w:rsidRDefault="00566D58" w:rsidP="0092301F">
      <w:pPr>
        <w:widowControl w:val="0"/>
        <w:autoSpaceDE w:val="0"/>
        <w:autoSpaceDN w:val="0"/>
        <w:adjustRightInd w:val="0"/>
        <w:rPr>
          <w:rFonts w:ascii="Times New Roman" w:hAnsi="Times New Roman" w:cs="Times New Roman"/>
        </w:rPr>
      </w:pPr>
    </w:p>
    <w:p w:rsidR="00566D58" w:rsidRPr="00BB7A93" w:rsidRDefault="00566D58" w:rsidP="0092301F">
      <w:pPr>
        <w:rPr>
          <w:rFonts w:ascii="Times New Roman" w:hAnsi="Times New Roman" w:cs="Times New Roman"/>
          <w:b/>
          <w:u w:val="single"/>
        </w:rPr>
      </w:pPr>
      <w:r w:rsidRPr="00BB7A93">
        <w:rPr>
          <w:rFonts w:ascii="Times New Roman" w:hAnsi="Times New Roman" w:cs="Times New Roman"/>
          <w:b/>
          <w:u w:val="single"/>
        </w:rPr>
        <w:t xml:space="preserve">Local </w:t>
      </w:r>
      <w:r w:rsidR="00147A6E" w:rsidRPr="00BB7A93">
        <w:rPr>
          <w:rFonts w:ascii="Times New Roman" w:hAnsi="Times New Roman" w:cs="Times New Roman"/>
          <w:b/>
          <w:u w:val="single"/>
        </w:rPr>
        <w:t>Curriculum A</w:t>
      </w:r>
      <w:r w:rsidRPr="00BB7A93">
        <w:rPr>
          <w:rFonts w:ascii="Times New Roman" w:hAnsi="Times New Roman" w:cs="Times New Roman"/>
          <w:b/>
          <w:u w:val="single"/>
        </w:rPr>
        <w:t xml:space="preserve">pproval </w:t>
      </w:r>
      <w:r w:rsidR="00147A6E" w:rsidRPr="00BB7A93">
        <w:rPr>
          <w:rFonts w:ascii="Times New Roman" w:hAnsi="Times New Roman" w:cs="Times New Roman"/>
          <w:b/>
          <w:u w:val="single"/>
        </w:rPr>
        <w:t>P</w:t>
      </w:r>
      <w:r w:rsidRPr="00BB7A93">
        <w:rPr>
          <w:rFonts w:ascii="Times New Roman" w:hAnsi="Times New Roman" w:cs="Times New Roman"/>
          <w:b/>
          <w:u w:val="single"/>
        </w:rPr>
        <w:t>rocesses</w:t>
      </w:r>
      <w:r w:rsidR="00CF2E51" w:rsidRPr="00BB7A93">
        <w:rPr>
          <w:rFonts w:ascii="Times New Roman" w:hAnsi="Times New Roman" w:cs="Times New Roman"/>
          <w:b/>
          <w:u w:val="single"/>
        </w:rPr>
        <w:t>:  Review, Evaluate</w:t>
      </w:r>
      <w:r w:rsidR="00C260D4" w:rsidRPr="00BB7A93">
        <w:rPr>
          <w:rFonts w:ascii="Times New Roman" w:hAnsi="Times New Roman" w:cs="Times New Roman"/>
          <w:b/>
          <w:u w:val="single"/>
        </w:rPr>
        <w:t>,</w:t>
      </w:r>
      <w:r w:rsidR="00CF2E51" w:rsidRPr="00BB7A93">
        <w:rPr>
          <w:rFonts w:ascii="Times New Roman" w:hAnsi="Times New Roman" w:cs="Times New Roman"/>
          <w:b/>
          <w:u w:val="single"/>
        </w:rPr>
        <w:t xml:space="preserve"> and Improve</w:t>
      </w:r>
    </w:p>
    <w:p w:rsidR="0092301F" w:rsidRDefault="0092301F" w:rsidP="0092301F">
      <w:pPr>
        <w:rPr>
          <w:rFonts w:ascii="Times New Roman" w:hAnsi="Times New Roman" w:cs="Times New Roman"/>
          <w:u w:val="single"/>
        </w:rPr>
      </w:pPr>
    </w:p>
    <w:p w:rsidR="00313931" w:rsidRPr="00BB7A93" w:rsidRDefault="00147A6E" w:rsidP="0092301F">
      <w:pPr>
        <w:rPr>
          <w:rFonts w:ascii="Times New Roman" w:hAnsi="Times New Roman" w:cs="Times New Roman"/>
          <w:u w:val="single"/>
        </w:rPr>
      </w:pPr>
      <w:r w:rsidRPr="00BB7A93">
        <w:rPr>
          <w:rFonts w:ascii="Times New Roman" w:hAnsi="Times New Roman" w:cs="Times New Roman"/>
          <w:u w:val="single"/>
        </w:rPr>
        <w:t>St</w:t>
      </w:r>
      <w:r w:rsidR="00134167" w:rsidRPr="00BB7A93">
        <w:rPr>
          <w:rFonts w:ascii="Times New Roman" w:hAnsi="Times New Roman" w:cs="Times New Roman"/>
          <w:u w:val="single"/>
        </w:rPr>
        <w:t>age</w:t>
      </w:r>
      <w:r w:rsidRPr="00BB7A93">
        <w:rPr>
          <w:rFonts w:ascii="Times New Roman" w:hAnsi="Times New Roman" w:cs="Times New Roman"/>
          <w:u w:val="single"/>
        </w:rPr>
        <w:t xml:space="preserve"> </w:t>
      </w:r>
      <w:r w:rsidR="00313931" w:rsidRPr="00BB7A93">
        <w:rPr>
          <w:rFonts w:ascii="Times New Roman" w:hAnsi="Times New Roman" w:cs="Times New Roman"/>
          <w:u w:val="single"/>
        </w:rPr>
        <w:t>1</w:t>
      </w:r>
      <w:r w:rsidRPr="00BB7A93">
        <w:rPr>
          <w:rFonts w:ascii="Times New Roman" w:hAnsi="Times New Roman" w:cs="Times New Roman"/>
          <w:u w:val="single"/>
        </w:rPr>
        <w:t xml:space="preserve"> - </w:t>
      </w:r>
      <w:r w:rsidR="00313931" w:rsidRPr="00BB7A93">
        <w:rPr>
          <w:rFonts w:ascii="Times New Roman" w:hAnsi="Times New Roman" w:cs="Times New Roman"/>
          <w:u w:val="single"/>
        </w:rPr>
        <w:t>Review and Evaluate the Process</w:t>
      </w:r>
    </w:p>
    <w:p w:rsidR="00CF2E51" w:rsidRPr="00BB7A93" w:rsidRDefault="00C260D4" w:rsidP="0092301F">
      <w:pPr>
        <w:rPr>
          <w:rFonts w:ascii="Times New Roman" w:hAnsi="Times New Roman" w:cs="Times New Roman"/>
        </w:rPr>
      </w:pPr>
      <w:r w:rsidRPr="00BB7A93">
        <w:rPr>
          <w:rFonts w:ascii="Times New Roman" w:hAnsi="Times New Roman" w:cs="Times New Roman"/>
        </w:rPr>
        <w:t>B</w:t>
      </w:r>
      <w:r w:rsidR="00CF2E51" w:rsidRPr="00BB7A93">
        <w:rPr>
          <w:rFonts w:ascii="Times New Roman" w:hAnsi="Times New Roman" w:cs="Times New Roman"/>
        </w:rPr>
        <w:t xml:space="preserve">efore implementing </w:t>
      </w:r>
      <w:r w:rsidR="00781B65" w:rsidRPr="00BB7A93">
        <w:rPr>
          <w:rFonts w:ascii="Times New Roman" w:hAnsi="Times New Roman" w:cs="Times New Roman"/>
        </w:rPr>
        <w:t xml:space="preserve">any </w:t>
      </w:r>
      <w:r w:rsidR="00CF2E51" w:rsidRPr="00BB7A93">
        <w:rPr>
          <w:rFonts w:ascii="Times New Roman" w:hAnsi="Times New Roman" w:cs="Times New Roman"/>
        </w:rPr>
        <w:t>change</w:t>
      </w:r>
      <w:r w:rsidRPr="00BB7A93">
        <w:rPr>
          <w:rFonts w:ascii="Times New Roman" w:hAnsi="Times New Roman" w:cs="Times New Roman"/>
        </w:rPr>
        <w:t xml:space="preserve"> to the local curriculum approval processes</w:t>
      </w:r>
      <w:r w:rsidR="00CF2E51" w:rsidRPr="00BB7A93">
        <w:rPr>
          <w:rFonts w:ascii="Times New Roman" w:hAnsi="Times New Roman" w:cs="Times New Roman"/>
        </w:rPr>
        <w:t xml:space="preserve">, </w:t>
      </w:r>
      <w:r w:rsidR="00147A6E" w:rsidRPr="00BB7A93">
        <w:rPr>
          <w:rFonts w:ascii="Times New Roman" w:hAnsi="Times New Roman" w:cs="Times New Roman"/>
        </w:rPr>
        <w:t xml:space="preserve">local </w:t>
      </w:r>
      <w:r w:rsidR="00CF2E51" w:rsidRPr="00BB7A93">
        <w:rPr>
          <w:rFonts w:ascii="Times New Roman" w:hAnsi="Times New Roman" w:cs="Times New Roman"/>
        </w:rPr>
        <w:t>senates and curriculum committees</w:t>
      </w:r>
      <w:r w:rsidRPr="00BB7A93">
        <w:rPr>
          <w:rFonts w:ascii="Times New Roman" w:hAnsi="Times New Roman" w:cs="Times New Roman"/>
        </w:rPr>
        <w:t xml:space="preserve"> should</w:t>
      </w:r>
      <w:r w:rsidR="00CF2E51" w:rsidRPr="00BB7A93">
        <w:rPr>
          <w:rFonts w:ascii="Times New Roman" w:hAnsi="Times New Roman" w:cs="Times New Roman"/>
        </w:rPr>
        <w:t xml:space="preserve"> first conduct a review and evaluation </w:t>
      </w:r>
      <w:r w:rsidR="00FC026E" w:rsidRPr="00BB7A93">
        <w:rPr>
          <w:rFonts w:ascii="Times New Roman" w:hAnsi="Times New Roman" w:cs="Times New Roman"/>
        </w:rPr>
        <w:t xml:space="preserve">of </w:t>
      </w:r>
      <w:r w:rsidR="00CF2E51" w:rsidRPr="00BB7A93">
        <w:rPr>
          <w:rFonts w:ascii="Times New Roman" w:hAnsi="Times New Roman" w:cs="Times New Roman"/>
        </w:rPr>
        <w:t>the effectiveness and efficiency of th</w:t>
      </w:r>
      <w:r w:rsidRPr="00BB7A93">
        <w:rPr>
          <w:rFonts w:ascii="Times New Roman" w:hAnsi="Times New Roman" w:cs="Times New Roman"/>
        </w:rPr>
        <w:t>ose</w:t>
      </w:r>
      <w:r w:rsidR="00CF2E51" w:rsidRPr="00BB7A93">
        <w:rPr>
          <w:rFonts w:ascii="Times New Roman" w:hAnsi="Times New Roman" w:cs="Times New Roman"/>
        </w:rPr>
        <w:t xml:space="preserve"> processes.  Important questions to ask during such a review include</w:t>
      </w:r>
      <w:r w:rsidRPr="00BB7A93">
        <w:rPr>
          <w:rFonts w:ascii="Times New Roman" w:hAnsi="Times New Roman" w:cs="Times New Roman"/>
        </w:rPr>
        <w:t xml:space="preserve"> the following</w:t>
      </w:r>
      <w:r w:rsidR="00CF2E51" w:rsidRPr="00BB7A93">
        <w:rPr>
          <w:rFonts w:ascii="Times New Roman" w:hAnsi="Times New Roman" w:cs="Times New Roman"/>
        </w:rPr>
        <w:t>:</w:t>
      </w:r>
    </w:p>
    <w:p w:rsidR="00B879D2" w:rsidRPr="00BB7A93" w:rsidRDefault="00CF2E51" w:rsidP="0092301F">
      <w:pPr>
        <w:pStyle w:val="ListParagraph"/>
        <w:numPr>
          <w:ilvl w:val="0"/>
          <w:numId w:val="7"/>
        </w:numPr>
        <w:rPr>
          <w:rFonts w:ascii="Times New Roman" w:hAnsi="Times New Roman" w:cs="Times New Roman"/>
        </w:rPr>
      </w:pPr>
      <w:r w:rsidRPr="00BB7A93">
        <w:rPr>
          <w:rFonts w:ascii="Times New Roman" w:hAnsi="Times New Roman" w:cs="Times New Roman"/>
        </w:rPr>
        <w:t>How long does it take to approve a new course or program</w:t>
      </w:r>
      <w:r w:rsidR="009B6561" w:rsidRPr="00BB7A93">
        <w:rPr>
          <w:rFonts w:ascii="Times New Roman" w:hAnsi="Times New Roman" w:cs="Times New Roman"/>
        </w:rPr>
        <w:t xml:space="preserve">, </w:t>
      </w:r>
      <w:r w:rsidR="00781B65" w:rsidRPr="00BB7A93">
        <w:rPr>
          <w:rFonts w:ascii="Times New Roman" w:hAnsi="Times New Roman" w:cs="Times New Roman"/>
        </w:rPr>
        <w:t xml:space="preserve">or </w:t>
      </w:r>
      <w:r w:rsidR="009B6561" w:rsidRPr="00BB7A93">
        <w:rPr>
          <w:rFonts w:ascii="Times New Roman" w:hAnsi="Times New Roman" w:cs="Times New Roman"/>
        </w:rPr>
        <w:t xml:space="preserve">to </w:t>
      </w:r>
      <w:r w:rsidR="00781B65" w:rsidRPr="00BB7A93">
        <w:rPr>
          <w:rFonts w:ascii="Times New Roman" w:hAnsi="Times New Roman" w:cs="Times New Roman"/>
        </w:rPr>
        <w:t>revise an existing course or program</w:t>
      </w:r>
      <w:r w:rsidR="009B6561" w:rsidRPr="00BB7A93">
        <w:rPr>
          <w:rFonts w:ascii="Times New Roman" w:hAnsi="Times New Roman" w:cs="Times New Roman"/>
        </w:rPr>
        <w:t>,</w:t>
      </w:r>
      <w:r w:rsidR="00781B65" w:rsidRPr="00BB7A93">
        <w:rPr>
          <w:rFonts w:ascii="Times New Roman" w:hAnsi="Times New Roman" w:cs="Times New Roman"/>
        </w:rPr>
        <w:t xml:space="preserve"> </w:t>
      </w:r>
      <w:r w:rsidRPr="00BB7A93">
        <w:rPr>
          <w:rFonts w:ascii="Times New Roman" w:hAnsi="Times New Roman" w:cs="Times New Roman"/>
        </w:rPr>
        <w:t xml:space="preserve">from initiation </w:t>
      </w:r>
      <w:r w:rsidR="009B6561" w:rsidRPr="00BB7A93">
        <w:rPr>
          <w:rFonts w:ascii="Times New Roman" w:hAnsi="Times New Roman" w:cs="Times New Roman"/>
        </w:rPr>
        <w:t xml:space="preserve">of the process </w:t>
      </w:r>
      <w:r w:rsidRPr="00BB7A93">
        <w:rPr>
          <w:rFonts w:ascii="Times New Roman" w:hAnsi="Times New Roman" w:cs="Times New Roman"/>
        </w:rPr>
        <w:t>by the discipline faculty to approval by the governing board</w:t>
      </w:r>
      <w:r w:rsidR="00147A6E" w:rsidRPr="00BB7A93">
        <w:rPr>
          <w:rFonts w:ascii="Times New Roman" w:hAnsi="Times New Roman" w:cs="Times New Roman"/>
        </w:rPr>
        <w:t xml:space="preserve">, and </w:t>
      </w:r>
      <w:r w:rsidR="00C260D4" w:rsidRPr="00BB7A93">
        <w:rPr>
          <w:rFonts w:ascii="Times New Roman" w:hAnsi="Times New Roman" w:cs="Times New Roman"/>
        </w:rPr>
        <w:t>could this timeline be improved</w:t>
      </w:r>
      <w:r w:rsidRPr="00BB7A93">
        <w:rPr>
          <w:rFonts w:ascii="Times New Roman" w:hAnsi="Times New Roman" w:cs="Times New Roman"/>
        </w:rPr>
        <w:t>?</w:t>
      </w:r>
    </w:p>
    <w:p w:rsidR="00B879D2" w:rsidRPr="00BB7A93" w:rsidRDefault="00610DFF" w:rsidP="0092301F">
      <w:pPr>
        <w:pStyle w:val="ListParagraph"/>
        <w:numPr>
          <w:ilvl w:val="0"/>
          <w:numId w:val="7"/>
        </w:numPr>
        <w:rPr>
          <w:rFonts w:ascii="Times New Roman" w:hAnsi="Times New Roman" w:cs="Times New Roman"/>
        </w:rPr>
      </w:pPr>
      <w:r w:rsidRPr="00BB7A93">
        <w:rPr>
          <w:rFonts w:ascii="Times New Roman" w:hAnsi="Times New Roman" w:cs="Times New Roman"/>
        </w:rPr>
        <w:t>Does the approval process contain</w:t>
      </w:r>
      <w:r w:rsidR="00CF2E51" w:rsidRPr="00BB7A93">
        <w:rPr>
          <w:rFonts w:ascii="Times New Roman" w:hAnsi="Times New Roman" w:cs="Times New Roman"/>
        </w:rPr>
        <w:t xml:space="preserve"> redundant or unnecessary steps</w:t>
      </w:r>
      <w:r w:rsidR="00E87272" w:rsidRPr="00BB7A93">
        <w:rPr>
          <w:rFonts w:ascii="Times New Roman" w:hAnsi="Times New Roman" w:cs="Times New Roman"/>
        </w:rPr>
        <w:t>, and</w:t>
      </w:r>
      <w:r w:rsidRPr="00BB7A93">
        <w:rPr>
          <w:rFonts w:ascii="Times New Roman" w:hAnsi="Times New Roman" w:cs="Times New Roman"/>
        </w:rPr>
        <w:t>,</w:t>
      </w:r>
      <w:r w:rsidR="00E87272" w:rsidRPr="00BB7A93">
        <w:rPr>
          <w:rFonts w:ascii="Times New Roman" w:hAnsi="Times New Roman" w:cs="Times New Roman"/>
        </w:rPr>
        <w:t xml:space="preserve"> if so, what steps could be eliminated without negative impacts</w:t>
      </w:r>
      <w:r w:rsidR="00CF2E51" w:rsidRPr="00BB7A93">
        <w:rPr>
          <w:rFonts w:ascii="Times New Roman" w:hAnsi="Times New Roman" w:cs="Times New Roman"/>
        </w:rPr>
        <w:t>?</w:t>
      </w:r>
    </w:p>
    <w:p w:rsidR="00B879D2" w:rsidRPr="00BB7A93" w:rsidRDefault="00610DFF" w:rsidP="0092301F">
      <w:pPr>
        <w:pStyle w:val="ListParagraph"/>
        <w:numPr>
          <w:ilvl w:val="0"/>
          <w:numId w:val="7"/>
        </w:numPr>
        <w:rPr>
          <w:rFonts w:ascii="Times New Roman" w:hAnsi="Times New Roman" w:cs="Times New Roman"/>
        </w:rPr>
      </w:pPr>
      <w:r w:rsidRPr="00BB7A93">
        <w:rPr>
          <w:rFonts w:ascii="Times New Roman" w:hAnsi="Times New Roman" w:cs="Times New Roman"/>
        </w:rPr>
        <w:t xml:space="preserve">Does the process require </w:t>
      </w:r>
      <w:r w:rsidR="00CF2E51" w:rsidRPr="00BB7A93">
        <w:rPr>
          <w:rFonts w:ascii="Times New Roman" w:hAnsi="Times New Roman" w:cs="Times New Roman"/>
        </w:rPr>
        <w:t xml:space="preserve">too many </w:t>
      </w:r>
      <w:r w:rsidRPr="00BB7A93">
        <w:rPr>
          <w:rFonts w:ascii="Times New Roman" w:hAnsi="Times New Roman" w:cs="Times New Roman"/>
        </w:rPr>
        <w:t>approvals</w:t>
      </w:r>
      <w:r w:rsidR="00CF2E51" w:rsidRPr="00BB7A93">
        <w:rPr>
          <w:rFonts w:ascii="Times New Roman" w:hAnsi="Times New Roman" w:cs="Times New Roman"/>
        </w:rPr>
        <w:t xml:space="preserve"> relative to what is actually required by Title 5</w:t>
      </w:r>
      <w:r w:rsidR="00B879D2" w:rsidRPr="00BB7A93">
        <w:rPr>
          <w:rFonts w:ascii="Times New Roman" w:hAnsi="Times New Roman" w:cs="Times New Roman"/>
        </w:rPr>
        <w:t>?</w:t>
      </w:r>
    </w:p>
    <w:p w:rsidR="00313931" w:rsidRPr="00BB7A93" w:rsidRDefault="00610DFF" w:rsidP="0092301F">
      <w:pPr>
        <w:pStyle w:val="ListParagraph"/>
        <w:numPr>
          <w:ilvl w:val="0"/>
          <w:numId w:val="7"/>
        </w:numPr>
        <w:rPr>
          <w:rFonts w:ascii="Times New Roman" w:hAnsi="Times New Roman" w:cs="Times New Roman"/>
        </w:rPr>
      </w:pPr>
      <w:r w:rsidRPr="00BB7A93">
        <w:rPr>
          <w:rFonts w:ascii="Times New Roman" w:hAnsi="Times New Roman" w:cs="Times New Roman"/>
        </w:rPr>
        <w:t>Does the</w:t>
      </w:r>
      <w:r w:rsidR="00CF2E51" w:rsidRPr="00BB7A93">
        <w:rPr>
          <w:rFonts w:ascii="Times New Roman" w:hAnsi="Times New Roman" w:cs="Times New Roman"/>
        </w:rPr>
        <w:t xml:space="preserve"> process </w:t>
      </w:r>
      <w:r w:rsidRPr="00BB7A93">
        <w:rPr>
          <w:rFonts w:ascii="Times New Roman" w:hAnsi="Times New Roman" w:cs="Times New Roman"/>
        </w:rPr>
        <w:t xml:space="preserve">contain steps </w:t>
      </w:r>
      <w:r w:rsidR="00CF2E51" w:rsidRPr="00BB7A93">
        <w:rPr>
          <w:rFonts w:ascii="Times New Roman" w:hAnsi="Times New Roman" w:cs="Times New Roman"/>
        </w:rPr>
        <w:t>that could be completed simultaneously rather than sequentially?</w:t>
      </w:r>
    </w:p>
    <w:p w:rsidR="00CF2E51" w:rsidRPr="00BB7A93" w:rsidRDefault="00CF2E51" w:rsidP="0092301F">
      <w:pPr>
        <w:pStyle w:val="ListParagraph"/>
        <w:numPr>
          <w:ilvl w:val="0"/>
          <w:numId w:val="7"/>
        </w:numPr>
        <w:rPr>
          <w:rFonts w:ascii="Times New Roman" w:hAnsi="Times New Roman" w:cs="Times New Roman"/>
        </w:rPr>
      </w:pPr>
      <w:r w:rsidRPr="00BB7A93">
        <w:rPr>
          <w:rFonts w:ascii="Times New Roman" w:hAnsi="Times New Roman" w:cs="Times New Roman"/>
        </w:rPr>
        <w:t xml:space="preserve">Are </w:t>
      </w:r>
      <w:r w:rsidR="00B879D2" w:rsidRPr="00BB7A93">
        <w:rPr>
          <w:rFonts w:ascii="Times New Roman" w:hAnsi="Times New Roman" w:cs="Times New Roman"/>
        </w:rPr>
        <w:t xml:space="preserve">local </w:t>
      </w:r>
      <w:r w:rsidRPr="00BB7A93">
        <w:rPr>
          <w:rFonts w:ascii="Times New Roman" w:hAnsi="Times New Roman" w:cs="Times New Roman"/>
        </w:rPr>
        <w:t>course and program submission and deadlines too infrequent or restrictive?</w:t>
      </w:r>
    </w:p>
    <w:p w:rsidR="004373D9" w:rsidRPr="00BB7A93" w:rsidRDefault="00610DFF" w:rsidP="0092301F">
      <w:pPr>
        <w:pStyle w:val="ListParagraph"/>
        <w:numPr>
          <w:ilvl w:val="0"/>
          <w:numId w:val="7"/>
        </w:numPr>
        <w:rPr>
          <w:rFonts w:ascii="Times New Roman" w:hAnsi="Times New Roman" w:cs="Times New Roman"/>
        </w:rPr>
      </w:pPr>
      <w:r w:rsidRPr="00BB7A93">
        <w:rPr>
          <w:rFonts w:ascii="Times New Roman" w:hAnsi="Times New Roman" w:cs="Times New Roman"/>
        </w:rPr>
        <w:lastRenderedPageBreak/>
        <w:t>Is the process impeded by</w:t>
      </w:r>
      <w:r w:rsidR="004373D9" w:rsidRPr="00BB7A93">
        <w:rPr>
          <w:rFonts w:ascii="Times New Roman" w:hAnsi="Times New Roman" w:cs="Times New Roman"/>
        </w:rPr>
        <w:t xml:space="preserve"> problems caused by ineffective technology, or </w:t>
      </w:r>
      <w:r w:rsidR="00147A6E" w:rsidRPr="00BB7A93">
        <w:rPr>
          <w:rFonts w:ascii="Times New Roman" w:hAnsi="Times New Roman" w:cs="Times New Roman"/>
        </w:rPr>
        <w:t xml:space="preserve">even a </w:t>
      </w:r>
      <w:r w:rsidR="004373D9" w:rsidRPr="00BB7A93">
        <w:rPr>
          <w:rFonts w:ascii="Times New Roman" w:hAnsi="Times New Roman" w:cs="Times New Roman"/>
        </w:rPr>
        <w:t>lack of technology</w:t>
      </w:r>
      <w:r w:rsidR="00134167" w:rsidRPr="00BB7A93">
        <w:rPr>
          <w:rFonts w:ascii="Times New Roman" w:hAnsi="Times New Roman" w:cs="Times New Roman"/>
        </w:rPr>
        <w:t>, at the local level</w:t>
      </w:r>
      <w:r w:rsidR="004373D9" w:rsidRPr="00BB7A93">
        <w:rPr>
          <w:rFonts w:ascii="Times New Roman" w:hAnsi="Times New Roman" w:cs="Times New Roman"/>
        </w:rPr>
        <w:t>?</w:t>
      </w:r>
    </w:p>
    <w:p w:rsidR="005D125F" w:rsidRPr="00BB7A93" w:rsidRDefault="00610DFF" w:rsidP="0092301F">
      <w:pPr>
        <w:pStyle w:val="ListParagraph"/>
        <w:numPr>
          <w:ilvl w:val="0"/>
          <w:numId w:val="7"/>
        </w:numPr>
        <w:rPr>
          <w:rFonts w:ascii="Times New Roman" w:hAnsi="Times New Roman" w:cs="Times New Roman"/>
        </w:rPr>
      </w:pPr>
      <w:r w:rsidRPr="00BB7A93">
        <w:rPr>
          <w:rFonts w:ascii="Times New Roman" w:hAnsi="Times New Roman" w:cs="Times New Roman"/>
        </w:rPr>
        <w:t>Does the process</w:t>
      </w:r>
      <w:r w:rsidR="005D125F" w:rsidRPr="00BB7A93">
        <w:rPr>
          <w:rFonts w:ascii="Times New Roman" w:hAnsi="Times New Roman" w:cs="Times New Roman"/>
        </w:rPr>
        <w:t xml:space="preserve"> focus </w:t>
      </w:r>
      <w:r w:rsidRPr="00BB7A93">
        <w:rPr>
          <w:rFonts w:ascii="Times New Roman" w:hAnsi="Times New Roman" w:cs="Times New Roman"/>
        </w:rPr>
        <w:t xml:space="preserve">too much </w:t>
      </w:r>
      <w:r w:rsidR="005D125F" w:rsidRPr="00BB7A93">
        <w:rPr>
          <w:rFonts w:ascii="Times New Roman" w:hAnsi="Times New Roman" w:cs="Times New Roman"/>
        </w:rPr>
        <w:t>on complying with course outline formatting instructions and too little on course and program quality?</w:t>
      </w:r>
    </w:p>
    <w:p w:rsidR="004373D9" w:rsidRPr="00BB7A93" w:rsidRDefault="004373D9" w:rsidP="0092301F">
      <w:pPr>
        <w:rPr>
          <w:rFonts w:ascii="Times New Roman" w:hAnsi="Times New Roman" w:cs="Times New Roman"/>
        </w:rPr>
      </w:pPr>
    </w:p>
    <w:p w:rsidR="00CF2E51" w:rsidRPr="00BB7A93" w:rsidRDefault="00CF2E51" w:rsidP="0092301F">
      <w:pPr>
        <w:rPr>
          <w:rFonts w:ascii="Times New Roman" w:hAnsi="Times New Roman" w:cs="Times New Roman"/>
        </w:rPr>
      </w:pPr>
      <w:r w:rsidRPr="00BB7A93">
        <w:rPr>
          <w:rFonts w:ascii="Times New Roman" w:hAnsi="Times New Roman" w:cs="Times New Roman"/>
        </w:rPr>
        <w:t xml:space="preserve">While </w:t>
      </w:r>
      <w:r w:rsidR="00610DFF" w:rsidRPr="00BB7A93">
        <w:rPr>
          <w:rFonts w:ascii="Times New Roman" w:hAnsi="Times New Roman" w:cs="Times New Roman"/>
        </w:rPr>
        <w:t xml:space="preserve">academic </w:t>
      </w:r>
      <w:r w:rsidRPr="00BB7A93">
        <w:rPr>
          <w:rFonts w:ascii="Times New Roman" w:hAnsi="Times New Roman" w:cs="Times New Roman"/>
        </w:rPr>
        <w:t xml:space="preserve">senates and curriculum committees </w:t>
      </w:r>
      <w:r w:rsidR="00A729F4" w:rsidRPr="00BB7A93">
        <w:rPr>
          <w:rFonts w:ascii="Times New Roman" w:hAnsi="Times New Roman" w:cs="Times New Roman"/>
        </w:rPr>
        <w:t>must</w:t>
      </w:r>
      <w:r w:rsidRPr="00BB7A93">
        <w:rPr>
          <w:rFonts w:ascii="Times New Roman" w:hAnsi="Times New Roman" w:cs="Times New Roman"/>
        </w:rPr>
        <w:t xml:space="preserve"> lead the effort</w:t>
      </w:r>
      <w:r w:rsidR="004373D9" w:rsidRPr="00BB7A93">
        <w:rPr>
          <w:rFonts w:ascii="Times New Roman" w:hAnsi="Times New Roman" w:cs="Times New Roman"/>
        </w:rPr>
        <w:t xml:space="preserve"> to review and evaluate their curriculum approval processes</w:t>
      </w:r>
      <w:r w:rsidRPr="00BB7A93">
        <w:rPr>
          <w:rFonts w:ascii="Times New Roman" w:hAnsi="Times New Roman" w:cs="Times New Roman"/>
        </w:rPr>
        <w:t>, C</w:t>
      </w:r>
      <w:r w:rsidR="00447AD6" w:rsidRPr="00BB7A93">
        <w:rPr>
          <w:rFonts w:ascii="Times New Roman" w:hAnsi="Times New Roman" w:cs="Times New Roman"/>
        </w:rPr>
        <w:t>IO</w:t>
      </w:r>
      <w:r w:rsidR="00610DFF" w:rsidRPr="00BB7A93">
        <w:rPr>
          <w:rFonts w:ascii="Times New Roman" w:hAnsi="Times New Roman" w:cs="Times New Roman"/>
        </w:rPr>
        <w:t>s</w:t>
      </w:r>
      <w:r w:rsidRPr="00BB7A93">
        <w:rPr>
          <w:rFonts w:ascii="Times New Roman" w:hAnsi="Times New Roman" w:cs="Times New Roman"/>
        </w:rPr>
        <w:t xml:space="preserve">, </w:t>
      </w:r>
      <w:r w:rsidR="00B0554B" w:rsidRPr="00BB7A93">
        <w:rPr>
          <w:rFonts w:ascii="Times New Roman" w:hAnsi="Times New Roman" w:cs="Times New Roman"/>
        </w:rPr>
        <w:t>academic deans including CTE and noncredit deans</w:t>
      </w:r>
      <w:r w:rsidRPr="00BB7A93">
        <w:rPr>
          <w:rFonts w:ascii="Times New Roman" w:hAnsi="Times New Roman" w:cs="Times New Roman"/>
        </w:rPr>
        <w:t>, curriculum specialist</w:t>
      </w:r>
      <w:r w:rsidR="00610DFF" w:rsidRPr="00BB7A93">
        <w:rPr>
          <w:rFonts w:ascii="Times New Roman" w:hAnsi="Times New Roman" w:cs="Times New Roman"/>
        </w:rPr>
        <w:t>s</w:t>
      </w:r>
      <w:r w:rsidRPr="00BB7A93">
        <w:rPr>
          <w:rFonts w:ascii="Times New Roman" w:hAnsi="Times New Roman" w:cs="Times New Roman"/>
        </w:rPr>
        <w:t>, articulation officer</w:t>
      </w:r>
      <w:r w:rsidR="00610DFF" w:rsidRPr="00BB7A93">
        <w:rPr>
          <w:rFonts w:ascii="Times New Roman" w:hAnsi="Times New Roman" w:cs="Times New Roman"/>
        </w:rPr>
        <w:t>s</w:t>
      </w:r>
      <w:r w:rsidRPr="00BB7A93">
        <w:rPr>
          <w:rFonts w:ascii="Times New Roman" w:hAnsi="Times New Roman" w:cs="Times New Roman"/>
        </w:rPr>
        <w:t xml:space="preserve"> and student leadership </w:t>
      </w:r>
      <w:r w:rsidR="00610DFF" w:rsidRPr="00BB7A93">
        <w:rPr>
          <w:rFonts w:ascii="Times New Roman" w:hAnsi="Times New Roman" w:cs="Times New Roman"/>
        </w:rPr>
        <w:t xml:space="preserve">should be included </w:t>
      </w:r>
      <w:r w:rsidRPr="00BB7A93">
        <w:rPr>
          <w:rFonts w:ascii="Times New Roman" w:hAnsi="Times New Roman" w:cs="Times New Roman"/>
        </w:rPr>
        <w:t>in the conversation</w:t>
      </w:r>
      <w:r w:rsidR="004373D9" w:rsidRPr="00BB7A93">
        <w:rPr>
          <w:rFonts w:ascii="Times New Roman" w:hAnsi="Times New Roman" w:cs="Times New Roman"/>
        </w:rPr>
        <w:t xml:space="preserve"> about the curriculum process</w:t>
      </w:r>
      <w:r w:rsidRPr="00BB7A93">
        <w:rPr>
          <w:rFonts w:ascii="Times New Roman" w:hAnsi="Times New Roman" w:cs="Times New Roman"/>
        </w:rPr>
        <w:t xml:space="preserve">.  </w:t>
      </w:r>
      <w:r w:rsidR="00610DFF" w:rsidRPr="00BB7A93">
        <w:rPr>
          <w:rFonts w:ascii="Times New Roman" w:hAnsi="Times New Roman" w:cs="Times New Roman"/>
        </w:rPr>
        <w:t>A good review process should also include input from</w:t>
      </w:r>
      <w:r w:rsidRPr="00BB7A93">
        <w:rPr>
          <w:rFonts w:ascii="Times New Roman" w:hAnsi="Times New Roman" w:cs="Times New Roman"/>
        </w:rPr>
        <w:t xml:space="preserve"> the faculty at large</w:t>
      </w:r>
      <w:r w:rsidR="00610DFF" w:rsidRPr="00BB7A93">
        <w:rPr>
          <w:rFonts w:ascii="Times New Roman" w:hAnsi="Times New Roman" w:cs="Times New Roman"/>
        </w:rPr>
        <w:t xml:space="preserve">, who </w:t>
      </w:r>
      <w:r w:rsidRPr="00BB7A93">
        <w:rPr>
          <w:rFonts w:ascii="Times New Roman" w:hAnsi="Times New Roman" w:cs="Times New Roman"/>
        </w:rPr>
        <w:t>can provide a perspective about the curriculum process that</w:t>
      </w:r>
      <w:r w:rsidR="00447AD6" w:rsidRPr="00BB7A93">
        <w:rPr>
          <w:rFonts w:ascii="Times New Roman" w:hAnsi="Times New Roman" w:cs="Times New Roman"/>
        </w:rPr>
        <w:t xml:space="preserve"> ma</w:t>
      </w:r>
      <w:r w:rsidR="006423D8" w:rsidRPr="00BB7A93">
        <w:rPr>
          <w:rFonts w:ascii="Times New Roman" w:hAnsi="Times New Roman" w:cs="Times New Roman"/>
        </w:rPr>
        <w:t>y</w:t>
      </w:r>
      <w:r w:rsidR="00447AD6" w:rsidRPr="00BB7A93">
        <w:rPr>
          <w:rFonts w:ascii="Times New Roman" w:hAnsi="Times New Roman" w:cs="Times New Roman"/>
        </w:rPr>
        <w:t xml:space="preserve"> not be readily </w:t>
      </w:r>
      <w:r w:rsidR="006423D8" w:rsidRPr="00BB7A93">
        <w:rPr>
          <w:rFonts w:ascii="Times New Roman" w:hAnsi="Times New Roman" w:cs="Times New Roman"/>
        </w:rPr>
        <w:t xml:space="preserve">apparent </w:t>
      </w:r>
      <w:r w:rsidR="00447AD6" w:rsidRPr="00BB7A93">
        <w:rPr>
          <w:rFonts w:ascii="Times New Roman" w:hAnsi="Times New Roman" w:cs="Times New Roman"/>
        </w:rPr>
        <w:t>to</w:t>
      </w:r>
      <w:r w:rsidRPr="00BB7A93">
        <w:rPr>
          <w:rFonts w:ascii="Times New Roman" w:hAnsi="Times New Roman" w:cs="Times New Roman"/>
        </w:rPr>
        <w:t xml:space="preserve"> curriculum leaders who </w:t>
      </w:r>
      <w:r w:rsidR="00610DFF" w:rsidRPr="00BB7A93">
        <w:rPr>
          <w:rFonts w:ascii="Times New Roman" w:hAnsi="Times New Roman" w:cs="Times New Roman"/>
        </w:rPr>
        <w:t xml:space="preserve">are more closely engaged with the process on a regular basis.  </w:t>
      </w:r>
      <w:r w:rsidR="00313931" w:rsidRPr="00BB7A93">
        <w:rPr>
          <w:rFonts w:ascii="Times New Roman" w:hAnsi="Times New Roman" w:cs="Times New Roman"/>
        </w:rPr>
        <w:t xml:space="preserve">Regardless of how the local review and evaluation is done, </w:t>
      </w:r>
      <w:r w:rsidR="005D125F" w:rsidRPr="00BB7A93">
        <w:rPr>
          <w:rFonts w:ascii="Times New Roman" w:hAnsi="Times New Roman" w:cs="Times New Roman"/>
        </w:rPr>
        <w:t xml:space="preserve">since curriculum approval </w:t>
      </w:r>
      <w:r w:rsidR="00E87272" w:rsidRPr="00BB7A93">
        <w:rPr>
          <w:rFonts w:ascii="Times New Roman" w:hAnsi="Times New Roman" w:cs="Times New Roman"/>
        </w:rPr>
        <w:t xml:space="preserve">policies and </w:t>
      </w:r>
      <w:r w:rsidR="005D125F" w:rsidRPr="00BB7A93">
        <w:rPr>
          <w:rFonts w:ascii="Times New Roman" w:hAnsi="Times New Roman" w:cs="Times New Roman"/>
        </w:rPr>
        <w:t xml:space="preserve">processes </w:t>
      </w:r>
      <w:r w:rsidR="00610DFF" w:rsidRPr="00BB7A93">
        <w:rPr>
          <w:rFonts w:ascii="Times New Roman" w:hAnsi="Times New Roman" w:cs="Times New Roman"/>
        </w:rPr>
        <w:t>are academic and professional matters</w:t>
      </w:r>
      <w:r w:rsidR="00E87272" w:rsidRPr="00BB7A93">
        <w:rPr>
          <w:rFonts w:ascii="Times New Roman" w:hAnsi="Times New Roman" w:cs="Times New Roman"/>
        </w:rPr>
        <w:t>,</w:t>
      </w:r>
      <w:r w:rsidR="005D125F" w:rsidRPr="00BB7A93">
        <w:rPr>
          <w:rFonts w:ascii="Times New Roman" w:hAnsi="Times New Roman" w:cs="Times New Roman"/>
        </w:rPr>
        <w:t xml:space="preserve"> </w:t>
      </w:r>
      <w:r w:rsidR="00313931" w:rsidRPr="00BB7A93">
        <w:rPr>
          <w:rFonts w:ascii="Times New Roman" w:hAnsi="Times New Roman" w:cs="Times New Roman"/>
        </w:rPr>
        <w:t xml:space="preserve">local </w:t>
      </w:r>
      <w:r w:rsidR="00610DFF" w:rsidRPr="00BB7A93">
        <w:rPr>
          <w:rFonts w:ascii="Times New Roman" w:hAnsi="Times New Roman" w:cs="Times New Roman"/>
        </w:rPr>
        <w:t xml:space="preserve">academic </w:t>
      </w:r>
      <w:r w:rsidR="00313931" w:rsidRPr="00BB7A93">
        <w:rPr>
          <w:rFonts w:ascii="Times New Roman" w:hAnsi="Times New Roman" w:cs="Times New Roman"/>
        </w:rPr>
        <w:t xml:space="preserve">senates </w:t>
      </w:r>
      <w:r w:rsidR="005D125F" w:rsidRPr="00BB7A93">
        <w:rPr>
          <w:rFonts w:ascii="Times New Roman" w:hAnsi="Times New Roman" w:cs="Times New Roman"/>
        </w:rPr>
        <w:t>are responsible for</w:t>
      </w:r>
      <w:r w:rsidR="00313931" w:rsidRPr="00BB7A93">
        <w:rPr>
          <w:rFonts w:ascii="Times New Roman" w:hAnsi="Times New Roman" w:cs="Times New Roman"/>
        </w:rPr>
        <w:t xml:space="preserve"> recommend</w:t>
      </w:r>
      <w:r w:rsidR="005D125F" w:rsidRPr="00BB7A93">
        <w:rPr>
          <w:rFonts w:ascii="Times New Roman" w:hAnsi="Times New Roman" w:cs="Times New Roman"/>
        </w:rPr>
        <w:t>ing</w:t>
      </w:r>
      <w:r w:rsidR="00E87272" w:rsidRPr="00BB7A93">
        <w:rPr>
          <w:rFonts w:ascii="Times New Roman" w:hAnsi="Times New Roman" w:cs="Times New Roman"/>
        </w:rPr>
        <w:t xml:space="preserve"> </w:t>
      </w:r>
      <w:r w:rsidR="005D125F" w:rsidRPr="00BB7A93">
        <w:rPr>
          <w:rFonts w:ascii="Times New Roman" w:hAnsi="Times New Roman" w:cs="Times New Roman"/>
        </w:rPr>
        <w:t xml:space="preserve">revisions </w:t>
      </w:r>
      <w:r w:rsidR="00313931" w:rsidRPr="00BB7A93">
        <w:rPr>
          <w:rFonts w:ascii="Times New Roman" w:hAnsi="Times New Roman" w:cs="Times New Roman"/>
        </w:rPr>
        <w:t xml:space="preserve">to curriculum policies and procedures </w:t>
      </w:r>
      <w:r w:rsidR="005D125F" w:rsidRPr="00BB7A93">
        <w:rPr>
          <w:rFonts w:ascii="Times New Roman" w:hAnsi="Times New Roman" w:cs="Times New Roman"/>
        </w:rPr>
        <w:t xml:space="preserve">directly </w:t>
      </w:r>
      <w:r w:rsidR="00313931" w:rsidRPr="00BB7A93">
        <w:rPr>
          <w:rFonts w:ascii="Times New Roman" w:hAnsi="Times New Roman" w:cs="Times New Roman"/>
        </w:rPr>
        <w:t>to their governing boards or their designees</w:t>
      </w:r>
      <w:r w:rsidR="005D125F" w:rsidRPr="00BB7A93">
        <w:rPr>
          <w:rFonts w:ascii="Times New Roman" w:hAnsi="Times New Roman" w:cs="Times New Roman"/>
        </w:rPr>
        <w:t xml:space="preserve"> as appropriate</w:t>
      </w:r>
      <w:r w:rsidR="00313931" w:rsidRPr="00BB7A93">
        <w:rPr>
          <w:rFonts w:ascii="Times New Roman" w:hAnsi="Times New Roman" w:cs="Times New Roman"/>
        </w:rPr>
        <w:t>.</w:t>
      </w:r>
    </w:p>
    <w:p w:rsidR="00F032D2" w:rsidRPr="00BB7A93" w:rsidRDefault="00F032D2" w:rsidP="0092301F">
      <w:pPr>
        <w:widowControl w:val="0"/>
        <w:autoSpaceDE w:val="0"/>
        <w:autoSpaceDN w:val="0"/>
        <w:adjustRightInd w:val="0"/>
        <w:rPr>
          <w:rFonts w:ascii="Times New Roman" w:hAnsi="Times New Roman" w:cs="Times New Roman"/>
        </w:rPr>
      </w:pPr>
      <w:r w:rsidRPr="00BB7A93">
        <w:rPr>
          <w:rFonts w:ascii="Times New Roman" w:hAnsi="Times New Roman" w:cs="Times New Roman"/>
        </w:rPr>
        <w:t xml:space="preserve"> </w:t>
      </w:r>
    </w:p>
    <w:p w:rsidR="00566D58" w:rsidRPr="00BB7A93" w:rsidRDefault="005D125F" w:rsidP="0092301F">
      <w:pPr>
        <w:widowControl w:val="0"/>
        <w:autoSpaceDE w:val="0"/>
        <w:autoSpaceDN w:val="0"/>
        <w:adjustRightInd w:val="0"/>
        <w:rPr>
          <w:rFonts w:ascii="Times New Roman" w:hAnsi="Times New Roman" w:cs="Times New Roman"/>
          <w:u w:val="single"/>
        </w:rPr>
      </w:pPr>
      <w:r w:rsidRPr="00BB7A93">
        <w:rPr>
          <w:rFonts w:ascii="Times New Roman" w:hAnsi="Times New Roman" w:cs="Times New Roman"/>
          <w:u w:val="single"/>
        </w:rPr>
        <w:t>St</w:t>
      </w:r>
      <w:r w:rsidR="00134167" w:rsidRPr="00BB7A93">
        <w:rPr>
          <w:rFonts w:ascii="Times New Roman" w:hAnsi="Times New Roman" w:cs="Times New Roman"/>
          <w:u w:val="single"/>
        </w:rPr>
        <w:t>age</w:t>
      </w:r>
      <w:r w:rsidRPr="00BB7A93">
        <w:rPr>
          <w:rFonts w:ascii="Times New Roman" w:hAnsi="Times New Roman" w:cs="Times New Roman"/>
          <w:u w:val="single"/>
        </w:rPr>
        <w:t xml:space="preserve"> </w:t>
      </w:r>
      <w:r w:rsidR="00566D58" w:rsidRPr="00BB7A93">
        <w:rPr>
          <w:rFonts w:ascii="Times New Roman" w:hAnsi="Times New Roman" w:cs="Times New Roman"/>
          <w:u w:val="single"/>
        </w:rPr>
        <w:t xml:space="preserve">2. </w:t>
      </w:r>
      <w:r w:rsidRPr="00BB7A93">
        <w:rPr>
          <w:rFonts w:ascii="Times New Roman" w:hAnsi="Times New Roman" w:cs="Times New Roman"/>
          <w:u w:val="single"/>
        </w:rPr>
        <w:t xml:space="preserve">Make the Changes - </w:t>
      </w:r>
      <w:r w:rsidR="00566D58" w:rsidRPr="00BB7A93">
        <w:rPr>
          <w:rFonts w:ascii="Times New Roman" w:hAnsi="Times New Roman" w:cs="Times New Roman"/>
          <w:u w:val="single"/>
        </w:rPr>
        <w:t xml:space="preserve">Recommendations for </w:t>
      </w:r>
      <w:r w:rsidR="00313931" w:rsidRPr="00BB7A93">
        <w:rPr>
          <w:rFonts w:ascii="Times New Roman" w:hAnsi="Times New Roman" w:cs="Times New Roman"/>
          <w:u w:val="single"/>
        </w:rPr>
        <w:t>O</w:t>
      </w:r>
      <w:r w:rsidR="00566D58" w:rsidRPr="00BB7A93">
        <w:rPr>
          <w:rFonts w:ascii="Times New Roman" w:hAnsi="Times New Roman" w:cs="Times New Roman"/>
          <w:u w:val="single"/>
        </w:rPr>
        <w:t xml:space="preserve">ptimizing </w:t>
      </w:r>
      <w:r w:rsidR="00313931" w:rsidRPr="00BB7A93">
        <w:rPr>
          <w:rFonts w:ascii="Times New Roman" w:hAnsi="Times New Roman" w:cs="Times New Roman"/>
          <w:u w:val="single"/>
        </w:rPr>
        <w:t>Curriculum Processes</w:t>
      </w:r>
    </w:p>
    <w:p w:rsidR="0092301F" w:rsidRDefault="00134167" w:rsidP="0092301F">
      <w:pPr>
        <w:rPr>
          <w:rFonts w:ascii="Times New Roman" w:hAnsi="Times New Roman" w:cs="Times New Roman"/>
        </w:rPr>
      </w:pPr>
      <w:r w:rsidRPr="00BB7A93">
        <w:rPr>
          <w:rFonts w:ascii="Times New Roman" w:hAnsi="Times New Roman" w:cs="Times New Roman"/>
          <w:i/>
        </w:rPr>
        <w:t xml:space="preserve">1. </w:t>
      </w:r>
      <w:r w:rsidR="00465527" w:rsidRPr="00BB7A93">
        <w:rPr>
          <w:rFonts w:ascii="Times New Roman" w:hAnsi="Times New Roman" w:cs="Times New Roman"/>
          <w:i/>
        </w:rPr>
        <w:t xml:space="preserve">Make sure the process for </w:t>
      </w:r>
      <w:r w:rsidRPr="00BB7A93">
        <w:rPr>
          <w:rFonts w:ascii="Times New Roman" w:hAnsi="Times New Roman" w:cs="Times New Roman"/>
          <w:i/>
        </w:rPr>
        <w:t>i</w:t>
      </w:r>
      <w:r w:rsidR="00566D58" w:rsidRPr="00BB7A93">
        <w:rPr>
          <w:rFonts w:ascii="Times New Roman" w:hAnsi="Times New Roman" w:cs="Times New Roman"/>
          <w:i/>
        </w:rPr>
        <w:t>nitiation of new curriculum</w:t>
      </w:r>
      <w:r w:rsidR="00465527" w:rsidRPr="00BB7A93">
        <w:rPr>
          <w:rFonts w:ascii="Times New Roman" w:hAnsi="Times New Roman" w:cs="Times New Roman"/>
          <w:i/>
        </w:rPr>
        <w:t xml:space="preserve"> and </w:t>
      </w:r>
      <w:r w:rsidR="00566D58" w:rsidRPr="00BB7A93">
        <w:rPr>
          <w:rFonts w:ascii="Times New Roman" w:hAnsi="Times New Roman" w:cs="Times New Roman"/>
          <w:i/>
        </w:rPr>
        <w:t>revisions to existing curriculum</w:t>
      </w:r>
      <w:r w:rsidR="00465527" w:rsidRPr="00BB7A93">
        <w:rPr>
          <w:rFonts w:ascii="Times New Roman" w:hAnsi="Times New Roman" w:cs="Times New Roman"/>
          <w:i/>
        </w:rPr>
        <w:t xml:space="preserve"> is clear</w:t>
      </w:r>
      <w:r w:rsidR="00465527" w:rsidRPr="00BB7A93">
        <w:rPr>
          <w:rFonts w:ascii="Times New Roman" w:hAnsi="Times New Roman" w:cs="Times New Roman"/>
        </w:rPr>
        <w:t>.</w:t>
      </w:r>
      <w:r w:rsidR="00E907AA" w:rsidRPr="00BB7A93">
        <w:rPr>
          <w:rFonts w:ascii="Times New Roman" w:hAnsi="Times New Roman" w:cs="Times New Roman"/>
        </w:rPr>
        <w:t xml:space="preserve"> </w:t>
      </w:r>
    </w:p>
    <w:p w:rsidR="009402A4" w:rsidRPr="00BB7A93" w:rsidRDefault="00E907AA" w:rsidP="0092301F">
      <w:pPr>
        <w:rPr>
          <w:rFonts w:ascii="Times New Roman" w:hAnsi="Times New Roman" w:cs="Times New Roman"/>
        </w:rPr>
      </w:pPr>
      <w:r w:rsidRPr="00BB7A93">
        <w:rPr>
          <w:rFonts w:ascii="Times New Roman" w:hAnsi="Times New Roman" w:cs="Times New Roman"/>
        </w:rPr>
        <w:t>Provide faculty with a clear</w:t>
      </w:r>
      <w:r w:rsidR="00075D35" w:rsidRPr="00BB7A93">
        <w:rPr>
          <w:rFonts w:ascii="Times New Roman" w:hAnsi="Times New Roman" w:cs="Times New Roman"/>
        </w:rPr>
        <w:t xml:space="preserve"> description of the process and timelines. </w:t>
      </w:r>
      <w:r w:rsidR="009402A4" w:rsidRPr="00BB7A93">
        <w:rPr>
          <w:rFonts w:ascii="Times New Roman" w:hAnsi="Times New Roman" w:cs="Times New Roman"/>
        </w:rPr>
        <w:t xml:space="preserve"> Effective practices for doing this include</w:t>
      </w:r>
      <w:r w:rsidR="00AE0027" w:rsidRPr="00BB7A93">
        <w:rPr>
          <w:rFonts w:ascii="Times New Roman" w:hAnsi="Times New Roman" w:cs="Times New Roman"/>
        </w:rPr>
        <w:t xml:space="preserve"> the following</w:t>
      </w:r>
      <w:r w:rsidR="009402A4" w:rsidRPr="00BB7A93">
        <w:rPr>
          <w:rFonts w:ascii="Times New Roman" w:hAnsi="Times New Roman" w:cs="Times New Roman"/>
        </w:rPr>
        <w:t>:</w:t>
      </w:r>
    </w:p>
    <w:p w:rsidR="00930300" w:rsidRPr="00BB7A93" w:rsidRDefault="00075D35" w:rsidP="0092301F">
      <w:pPr>
        <w:pStyle w:val="ListParagraph"/>
        <w:numPr>
          <w:ilvl w:val="0"/>
          <w:numId w:val="15"/>
        </w:numPr>
        <w:rPr>
          <w:rFonts w:ascii="Times New Roman" w:hAnsi="Times New Roman" w:cs="Times New Roman"/>
        </w:rPr>
      </w:pPr>
      <w:r w:rsidRPr="00BB7A93">
        <w:rPr>
          <w:rFonts w:ascii="Times New Roman" w:hAnsi="Times New Roman" w:cs="Times New Roman"/>
        </w:rPr>
        <w:t xml:space="preserve"> </w:t>
      </w:r>
      <w:r w:rsidR="009402A4" w:rsidRPr="00BB7A93">
        <w:rPr>
          <w:rFonts w:ascii="Times New Roman" w:hAnsi="Times New Roman" w:cs="Times New Roman"/>
        </w:rPr>
        <w:t xml:space="preserve">Creating </w:t>
      </w:r>
      <w:r w:rsidRPr="00BB7A93">
        <w:rPr>
          <w:rFonts w:ascii="Times New Roman" w:hAnsi="Times New Roman" w:cs="Times New Roman"/>
        </w:rPr>
        <w:t xml:space="preserve">a curriculum calendar or a </w:t>
      </w:r>
      <w:r w:rsidR="009402A4" w:rsidRPr="00BB7A93">
        <w:rPr>
          <w:rFonts w:ascii="Times New Roman" w:hAnsi="Times New Roman" w:cs="Times New Roman"/>
        </w:rPr>
        <w:t xml:space="preserve">process </w:t>
      </w:r>
      <w:r w:rsidRPr="00BB7A93">
        <w:rPr>
          <w:rFonts w:ascii="Times New Roman" w:hAnsi="Times New Roman" w:cs="Times New Roman"/>
        </w:rPr>
        <w:t>flow chart</w:t>
      </w:r>
      <w:r w:rsidR="009402A4" w:rsidRPr="00BB7A93">
        <w:rPr>
          <w:rFonts w:ascii="Times New Roman" w:hAnsi="Times New Roman" w:cs="Times New Roman"/>
        </w:rPr>
        <w:t xml:space="preserve"> that clearly presents important due dates and illustrates the process from initiation to approval</w:t>
      </w:r>
      <w:r w:rsidR="00AE0027" w:rsidRPr="00BB7A93">
        <w:rPr>
          <w:rFonts w:ascii="Times New Roman" w:hAnsi="Times New Roman" w:cs="Times New Roman"/>
        </w:rPr>
        <w:t>.</w:t>
      </w:r>
    </w:p>
    <w:p w:rsidR="00566D58" w:rsidRPr="00BB7A93" w:rsidRDefault="00930300" w:rsidP="0092301F">
      <w:pPr>
        <w:pStyle w:val="ListParagraph"/>
        <w:numPr>
          <w:ilvl w:val="0"/>
          <w:numId w:val="15"/>
        </w:numPr>
        <w:rPr>
          <w:rFonts w:ascii="Times New Roman" w:hAnsi="Times New Roman" w:cs="Times New Roman"/>
        </w:rPr>
      </w:pPr>
      <w:r w:rsidRPr="00BB7A93">
        <w:rPr>
          <w:rFonts w:ascii="Times New Roman" w:hAnsi="Times New Roman" w:cs="Times New Roman"/>
        </w:rPr>
        <w:t>Create a curriculum website that allows easy access to local, district</w:t>
      </w:r>
      <w:r w:rsidR="00AE0027" w:rsidRPr="00BB7A93">
        <w:rPr>
          <w:rFonts w:ascii="Times New Roman" w:hAnsi="Times New Roman" w:cs="Times New Roman"/>
        </w:rPr>
        <w:t>,</w:t>
      </w:r>
      <w:r w:rsidRPr="00BB7A93">
        <w:rPr>
          <w:rFonts w:ascii="Times New Roman" w:hAnsi="Times New Roman" w:cs="Times New Roman"/>
        </w:rPr>
        <w:t xml:space="preserve"> and statewide curriculum resources</w:t>
      </w:r>
      <w:r w:rsidR="00AE0027" w:rsidRPr="00BB7A93">
        <w:rPr>
          <w:rFonts w:ascii="Times New Roman" w:hAnsi="Times New Roman" w:cs="Times New Roman"/>
        </w:rPr>
        <w:t>.</w:t>
      </w:r>
    </w:p>
    <w:p w:rsidR="009402A4" w:rsidRPr="00BB7A93" w:rsidRDefault="009402A4" w:rsidP="0092301F">
      <w:pPr>
        <w:pStyle w:val="ListParagraph"/>
        <w:numPr>
          <w:ilvl w:val="0"/>
          <w:numId w:val="15"/>
        </w:numPr>
        <w:rPr>
          <w:rFonts w:ascii="Times New Roman" w:hAnsi="Times New Roman" w:cs="Times New Roman"/>
        </w:rPr>
      </w:pPr>
      <w:r w:rsidRPr="00BB7A93">
        <w:rPr>
          <w:rFonts w:ascii="Times New Roman" w:hAnsi="Times New Roman" w:cs="Times New Roman"/>
        </w:rPr>
        <w:t>Create a curriculum handbook that includes all curriculum policies and procedures, a discussion of the importance of high quality curriculum and a</w:t>
      </w:r>
      <w:r w:rsidR="005D4772" w:rsidRPr="00BB7A93">
        <w:rPr>
          <w:rFonts w:ascii="Times New Roman" w:hAnsi="Times New Roman" w:cs="Times New Roman"/>
        </w:rPr>
        <w:t>n</w:t>
      </w:r>
      <w:r w:rsidRPr="00BB7A93">
        <w:rPr>
          <w:rFonts w:ascii="Times New Roman" w:hAnsi="Times New Roman" w:cs="Times New Roman"/>
        </w:rPr>
        <w:t xml:space="preserve"> </w:t>
      </w:r>
      <w:r w:rsidR="005D4772" w:rsidRPr="00BB7A93">
        <w:rPr>
          <w:rFonts w:ascii="Times New Roman" w:hAnsi="Times New Roman" w:cs="Times New Roman"/>
        </w:rPr>
        <w:t xml:space="preserve">explanation </w:t>
      </w:r>
      <w:r w:rsidRPr="00BB7A93">
        <w:rPr>
          <w:rFonts w:ascii="Times New Roman" w:hAnsi="Times New Roman" w:cs="Times New Roman"/>
        </w:rPr>
        <w:t>of its elements</w:t>
      </w:r>
      <w:r w:rsidR="00AE0027" w:rsidRPr="00BB7A93">
        <w:rPr>
          <w:rFonts w:ascii="Times New Roman" w:hAnsi="Times New Roman" w:cs="Times New Roman"/>
        </w:rPr>
        <w:t>,</w:t>
      </w:r>
      <w:r w:rsidRPr="00BB7A93">
        <w:rPr>
          <w:rFonts w:ascii="Times New Roman" w:hAnsi="Times New Roman" w:cs="Times New Roman"/>
        </w:rPr>
        <w:t xml:space="preserve"> and descriptions and instructions for all aspects of the curriculum process including instructions for using the curriculum management system</w:t>
      </w:r>
      <w:r w:rsidR="00134167" w:rsidRPr="00BB7A93">
        <w:rPr>
          <w:rFonts w:ascii="Times New Roman" w:hAnsi="Times New Roman" w:cs="Times New Roman"/>
        </w:rPr>
        <w:t>.</w:t>
      </w:r>
      <w:r w:rsidRPr="00BB7A93">
        <w:rPr>
          <w:rFonts w:ascii="Times New Roman" w:hAnsi="Times New Roman" w:cs="Times New Roman"/>
        </w:rPr>
        <w:t xml:space="preserve"> </w:t>
      </w:r>
    </w:p>
    <w:p w:rsidR="00566D58" w:rsidRPr="00BB7A93" w:rsidRDefault="00566D58" w:rsidP="0092301F">
      <w:pPr>
        <w:rPr>
          <w:rFonts w:ascii="Times New Roman" w:hAnsi="Times New Roman" w:cs="Times New Roman"/>
        </w:rPr>
      </w:pPr>
    </w:p>
    <w:p w:rsidR="00A3548A" w:rsidRPr="00BB7A93" w:rsidRDefault="00134167" w:rsidP="0092301F">
      <w:pPr>
        <w:rPr>
          <w:rFonts w:ascii="Times New Roman" w:hAnsi="Times New Roman" w:cs="Times New Roman"/>
        </w:rPr>
      </w:pPr>
      <w:r w:rsidRPr="00BB7A93">
        <w:rPr>
          <w:rFonts w:ascii="Times New Roman" w:hAnsi="Times New Roman" w:cs="Times New Roman"/>
          <w:i/>
        </w:rPr>
        <w:t xml:space="preserve">2. </w:t>
      </w:r>
      <w:r w:rsidR="005D125F" w:rsidRPr="00BB7A93">
        <w:rPr>
          <w:rFonts w:ascii="Times New Roman" w:hAnsi="Times New Roman" w:cs="Times New Roman"/>
          <w:i/>
        </w:rPr>
        <w:t>Make sure the technical review process is s</w:t>
      </w:r>
      <w:r w:rsidR="00566D58" w:rsidRPr="00BB7A93">
        <w:rPr>
          <w:rFonts w:ascii="Times New Roman" w:hAnsi="Times New Roman" w:cs="Times New Roman"/>
          <w:i/>
        </w:rPr>
        <w:t>treamlin</w:t>
      </w:r>
      <w:r w:rsidR="00465527" w:rsidRPr="00BB7A93">
        <w:rPr>
          <w:rFonts w:ascii="Times New Roman" w:hAnsi="Times New Roman" w:cs="Times New Roman"/>
          <w:i/>
        </w:rPr>
        <w:t>e</w:t>
      </w:r>
      <w:r w:rsidR="005D125F" w:rsidRPr="00BB7A93">
        <w:rPr>
          <w:rFonts w:ascii="Times New Roman" w:hAnsi="Times New Roman" w:cs="Times New Roman"/>
          <w:i/>
        </w:rPr>
        <w:t>d</w:t>
      </w:r>
      <w:r w:rsidR="00465527" w:rsidRPr="00BB7A93">
        <w:rPr>
          <w:rFonts w:ascii="Times New Roman" w:hAnsi="Times New Roman" w:cs="Times New Roman"/>
          <w:i/>
        </w:rPr>
        <w:t xml:space="preserve"> </w:t>
      </w:r>
      <w:r w:rsidR="005D125F" w:rsidRPr="00BB7A93">
        <w:rPr>
          <w:rFonts w:ascii="Times New Roman" w:hAnsi="Times New Roman" w:cs="Times New Roman"/>
          <w:i/>
        </w:rPr>
        <w:t>and effective</w:t>
      </w:r>
      <w:r w:rsidR="00D743F6" w:rsidRPr="00BB7A93">
        <w:rPr>
          <w:rFonts w:ascii="Times New Roman" w:hAnsi="Times New Roman" w:cs="Times New Roman"/>
        </w:rPr>
        <w:t xml:space="preserve">.  </w:t>
      </w:r>
    </w:p>
    <w:p w:rsidR="00313931" w:rsidRPr="00BB7A93" w:rsidRDefault="00566D58" w:rsidP="0092301F">
      <w:pPr>
        <w:rPr>
          <w:rFonts w:ascii="Times New Roman" w:hAnsi="Times New Roman" w:cs="Times New Roman"/>
        </w:rPr>
      </w:pPr>
      <w:r w:rsidRPr="00BB7A93">
        <w:rPr>
          <w:rFonts w:ascii="Times New Roman" w:hAnsi="Times New Roman" w:cs="Times New Roman"/>
        </w:rPr>
        <w:t xml:space="preserve">A </w:t>
      </w:r>
      <w:r w:rsidR="00465527" w:rsidRPr="00BB7A93">
        <w:rPr>
          <w:rFonts w:ascii="Times New Roman" w:hAnsi="Times New Roman" w:cs="Times New Roman"/>
        </w:rPr>
        <w:t xml:space="preserve">common </w:t>
      </w:r>
      <w:r w:rsidRPr="00BB7A93">
        <w:rPr>
          <w:rFonts w:ascii="Times New Roman" w:hAnsi="Times New Roman" w:cs="Times New Roman"/>
        </w:rPr>
        <w:t xml:space="preserve">criticism of </w:t>
      </w:r>
      <w:r w:rsidR="00465527" w:rsidRPr="00BB7A93">
        <w:rPr>
          <w:rFonts w:ascii="Times New Roman" w:hAnsi="Times New Roman" w:cs="Times New Roman"/>
        </w:rPr>
        <w:t xml:space="preserve">local </w:t>
      </w:r>
      <w:r w:rsidRPr="00BB7A93">
        <w:rPr>
          <w:rFonts w:ascii="Times New Roman" w:hAnsi="Times New Roman" w:cs="Times New Roman"/>
        </w:rPr>
        <w:t>curriculum proces</w:t>
      </w:r>
      <w:r w:rsidR="00313931" w:rsidRPr="00BB7A93">
        <w:rPr>
          <w:rFonts w:ascii="Times New Roman" w:hAnsi="Times New Roman" w:cs="Times New Roman"/>
        </w:rPr>
        <w:t>se</w:t>
      </w:r>
      <w:r w:rsidR="00465527" w:rsidRPr="00BB7A93">
        <w:rPr>
          <w:rFonts w:ascii="Times New Roman" w:hAnsi="Times New Roman" w:cs="Times New Roman"/>
        </w:rPr>
        <w:t>s</w:t>
      </w:r>
      <w:r w:rsidRPr="00BB7A93">
        <w:rPr>
          <w:rFonts w:ascii="Times New Roman" w:hAnsi="Times New Roman" w:cs="Times New Roman"/>
        </w:rPr>
        <w:t xml:space="preserve"> is th</w:t>
      </w:r>
      <w:r w:rsidR="00E87272" w:rsidRPr="00BB7A93">
        <w:rPr>
          <w:rFonts w:ascii="Times New Roman" w:hAnsi="Times New Roman" w:cs="Times New Roman"/>
        </w:rPr>
        <w:t>at they are too slow.  Local s</w:t>
      </w:r>
      <w:r w:rsidR="00313931" w:rsidRPr="00BB7A93">
        <w:rPr>
          <w:rFonts w:ascii="Times New Roman" w:hAnsi="Times New Roman" w:cs="Times New Roman"/>
        </w:rPr>
        <w:t>enates and curriculum committees should w</w:t>
      </w:r>
      <w:r w:rsidRPr="00BB7A93">
        <w:rPr>
          <w:rFonts w:ascii="Times New Roman" w:hAnsi="Times New Roman" w:cs="Times New Roman"/>
        </w:rPr>
        <w:t xml:space="preserve">ork on developing ways to </w:t>
      </w:r>
      <w:r w:rsidR="00D743F6" w:rsidRPr="00BB7A93">
        <w:rPr>
          <w:rFonts w:ascii="Times New Roman" w:hAnsi="Times New Roman" w:cs="Times New Roman"/>
        </w:rPr>
        <w:t xml:space="preserve">minimize </w:t>
      </w:r>
      <w:r w:rsidRPr="00BB7A93">
        <w:rPr>
          <w:rFonts w:ascii="Times New Roman" w:hAnsi="Times New Roman" w:cs="Times New Roman"/>
        </w:rPr>
        <w:t>the time between curriculum development, technical review, and curriculum approval</w:t>
      </w:r>
      <w:r w:rsidR="00D743F6" w:rsidRPr="00BB7A93">
        <w:rPr>
          <w:rFonts w:ascii="Times New Roman" w:hAnsi="Times New Roman" w:cs="Times New Roman"/>
        </w:rPr>
        <w:t xml:space="preserve"> without sacrificing quality</w:t>
      </w:r>
      <w:r w:rsidRPr="00BB7A93">
        <w:rPr>
          <w:rFonts w:ascii="Times New Roman" w:hAnsi="Times New Roman" w:cs="Times New Roman"/>
        </w:rPr>
        <w:t>.  </w:t>
      </w:r>
      <w:r w:rsidR="00313931" w:rsidRPr="00BB7A93">
        <w:rPr>
          <w:rFonts w:ascii="Times New Roman" w:hAnsi="Times New Roman" w:cs="Times New Roman"/>
        </w:rPr>
        <w:t>Ideally, once a new course or program is submitted for review and approval, it should come to the curriculum committee for first reading within one month of submission</w:t>
      </w:r>
      <w:r w:rsidR="0083637C" w:rsidRPr="00BB7A93">
        <w:rPr>
          <w:rFonts w:ascii="Times New Roman" w:hAnsi="Times New Roman" w:cs="Times New Roman"/>
        </w:rPr>
        <w:t xml:space="preserve">, provided the curriculum developer </w:t>
      </w:r>
      <w:r w:rsidR="005D4772" w:rsidRPr="00BB7A93">
        <w:rPr>
          <w:rFonts w:ascii="Times New Roman" w:hAnsi="Times New Roman" w:cs="Times New Roman"/>
        </w:rPr>
        <w:t>responds</w:t>
      </w:r>
      <w:r w:rsidR="00D743F6" w:rsidRPr="00BB7A93">
        <w:rPr>
          <w:rFonts w:ascii="Times New Roman" w:hAnsi="Times New Roman" w:cs="Times New Roman"/>
        </w:rPr>
        <w:t xml:space="preserve"> to requests for corrections to the course or program submission </w:t>
      </w:r>
      <w:r w:rsidR="0083637C" w:rsidRPr="00BB7A93">
        <w:rPr>
          <w:rFonts w:ascii="Times New Roman" w:hAnsi="Times New Roman" w:cs="Times New Roman"/>
        </w:rPr>
        <w:t>during the technical review and other stages</w:t>
      </w:r>
      <w:r w:rsidR="00D743F6" w:rsidRPr="00BB7A93">
        <w:rPr>
          <w:rFonts w:ascii="Times New Roman" w:hAnsi="Times New Roman" w:cs="Times New Roman"/>
        </w:rPr>
        <w:t>.</w:t>
      </w:r>
      <w:r w:rsidR="00313931" w:rsidRPr="00BB7A93">
        <w:rPr>
          <w:rFonts w:ascii="Times New Roman" w:hAnsi="Times New Roman" w:cs="Times New Roman"/>
        </w:rPr>
        <w:t xml:space="preserve">  </w:t>
      </w:r>
      <w:r w:rsidR="00D743F6" w:rsidRPr="00BB7A93">
        <w:rPr>
          <w:rFonts w:ascii="Times New Roman" w:hAnsi="Times New Roman" w:cs="Times New Roman"/>
        </w:rPr>
        <w:t>Some e</w:t>
      </w:r>
      <w:r w:rsidRPr="00BB7A93">
        <w:rPr>
          <w:rFonts w:ascii="Times New Roman" w:hAnsi="Times New Roman" w:cs="Times New Roman"/>
        </w:rPr>
        <w:t xml:space="preserve">xamples </w:t>
      </w:r>
      <w:r w:rsidR="00313931" w:rsidRPr="00BB7A93">
        <w:rPr>
          <w:rFonts w:ascii="Times New Roman" w:hAnsi="Times New Roman" w:cs="Times New Roman"/>
        </w:rPr>
        <w:t>of ways to make technical review more efficient include</w:t>
      </w:r>
      <w:r w:rsidR="00AE0027" w:rsidRPr="00BB7A93">
        <w:rPr>
          <w:rFonts w:ascii="Times New Roman" w:hAnsi="Times New Roman" w:cs="Times New Roman"/>
        </w:rPr>
        <w:t xml:space="preserve"> the following</w:t>
      </w:r>
      <w:r w:rsidR="00313931" w:rsidRPr="00BB7A93">
        <w:rPr>
          <w:rFonts w:ascii="Times New Roman" w:hAnsi="Times New Roman" w:cs="Times New Roman"/>
        </w:rPr>
        <w:t>:</w:t>
      </w:r>
    </w:p>
    <w:p w:rsidR="00313931" w:rsidRPr="00BB7A93" w:rsidRDefault="00313931" w:rsidP="0092301F">
      <w:pPr>
        <w:pStyle w:val="ListParagraph"/>
        <w:numPr>
          <w:ilvl w:val="0"/>
          <w:numId w:val="8"/>
        </w:numPr>
        <w:rPr>
          <w:rFonts w:ascii="Times New Roman" w:hAnsi="Times New Roman" w:cs="Times New Roman"/>
        </w:rPr>
      </w:pPr>
      <w:r w:rsidRPr="00BB7A93">
        <w:rPr>
          <w:rFonts w:ascii="Times New Roman" w:hAnsi="Times New Roman" w:cs="Times New Roman"/>
        </w:rPr>
        <w:t>M</w:t>
      </w:r>
      <w:r w:rsidR="00566D58" w:rsidRPr="00BB7A93">
        <w:rPr>
          <w:rFonts w:ascii="Times New Roman" w:hAnsi="Times New Roman" w:cs="Times New Roman"/>
        </w:rPr>
        <w:t>ak</w:t>
      </w:r>
      <w:r w:rsidRPr="00BB7A93">
        <w:rPr>
          <w:rFonts w:ascii="Times New Roman" w:hAnsi="Times New Roman" w:cs="Times New Roman"/>
        </w:rPr>
        <w:t>e</w:t>
      </w:r>
      <w:r w:rsidR="00566D58" w:rsidRPr="00BB7A93">
        <w:rPr>
          <w:rFonts w:ascii="Times New Roman" w:hAnsi="Times New Roman" w:cs="Times New Roman"/>
        </w:rPr>
        <w:t xml:space="preserve"> technical review </w:t>
      </w:r>
      <w:r w:rsidRPr="00BB7A93">
        <w:rPr>
          <w:rFonts w:ascii="Times New Roman" w:hAnsi="Times New Roman" w:cs="Times New Roman"/>
        </w:rPr>
        <w:t xml:space="preserve">simultaneous with </w:t>
      </w:r>
      <w:r w:rsidR="00566D58" w:rsidRPr="00BB7A93">
        <w:rPr>
          <w:rFonts w:ascii="Times New Roman" w:hAnsi="Times New Roman" w:cs="Times New Roman"/>
        </w:rPr>
        <w:t xml:space="preserve">the </w:t>
      </w:r>
      <w:r w:rsidRPr="00BB7A93">
        <w:rPr>
          <w:rFonts w:ascii="Times New Roman" w:hAnsi="Times New Roman" w:cs="Times New Roman"/>
        </w:rPr>
        <w:t xml:space="preserve">curriculum </w:t>
      </w:r>
      <w:r w:rsidR="00566D58" w:rsidRPr="00BB7A93">
        <w:rPr>
          <w:rFonts w:ascii="Times New Roman" w:hAnsi="Times New Roman" w:cs="Times New Roman"/>
        </w:rPr>
        <w:t>development process</w:t>
      </w:r>
      <w:r w:rsidR="00D743F6" w:rsidRPr="00BB7A93">
        <w:rPr>
          <w:rFonts w:ascii="Times New Roman" w:hAnsi="Times New Roman" w:cs="Times New Roman"/>
        </w:rPr>
        <w:t xml:space="preserve"> so that the curriculum developer is receiving constructive input by technical reviewers prior to submission for </w:t>
      </w:r>
      <w:r w:rsidR="00295DC6" w:rsidRPr="00BB7A93">
        <w:rPr>
          <w:rFonts w:ascii="Times New Roman" w:hAnsi="Times New Roman" w:cs="Times New Roman"/>
        </w:rPr>
        <w:t xml:space="preserve">formal or official </w:t>
      </w:r>
      <w:r w:rsidR="00D743F6" w:rsidRPr="00BB7A93">
        <w:rPr>
          <w:rFonts w:ascii="Times New Roman" w:hAnsi="Times New Roman" w:cs="Times New Roman"/>
        </w:rPr>
        <w:t>technical review</w:t>
      </w:r>
      <w:r w:rsidR="00AE0027" w:rsidRPr="00BB7A93">
        <w:rPr>
          <w:rFonts w:ascii="Times New Roman" w:hAnsi="Times New Roman" w:cs="Times New Roman"/>
        </w:rPr>
        <w:t>.</w:t>
      </w:r>
    </w:p>
    <w:p w:rsidR="00313931" w:rsidRPr="00BB7A93" w:rsidRDefault="00313931" w:rsidP="0092301F">
      <w:pPr>
        <w:pStyle w:val="ListParagraph"/>
        <w:numPr>
          <w:ilvl w:val="0"/>
          <w:numId w:val="8"/>
        </w:numPr>
        <w:rPr>
          <w:rFonts w:ascii="Times New Roman" w:hAnsi="Times New Roman" w:cs="Times New Roman"/>
        </w:rPr>
      </w:pPr>
      <w:r w:rsidRPr="00BB7A93">
        <w:rPr>
          <w:rFonts w:ascii="Times New Roman" w:hAnsi="Times New Roman" w:cs="Times New Roman"/>
        </w:rPr>
        <w:lastRenderedPageBreak/>
        <w:t>L</w:t>
      </w:r>
      <w:r w:rsidR="00566D58" w:rsidRPr="00BB7A93">
        <w:rPr>
          <w:rFonts w:ascii="Times New Roman" w:hAnsi="Times New Roman" w:cs="Times New Roman"/>
        </w:rPr>
        <w:t>imit the technical review committee</w:t>
      </w:r>
      <w:r w:rsidRPr="00BB7A93">
        <w:rPr>
          <w:rFonts w:ascii="Times New Roman" w:hAnsi="Times New Roman" w:cs="Times New Roman"/>
        </w:rPr>
        <w:t xml:space="preserve"> to </w:t>
      </w:r>
      <w:r w:rsidR="005C0782" w:rsidRPr="00BB7A93">
        <w:rPr>
          <w:rFonts w:ascii="Times New Roman" w:hAnsi="Times New Roman" w:cs="Times New Roman"/>
        </w:rPr>
        <w:t>the most critical individuals</w:t>
      </w:r>
      <w:r w:rsidR="00AE0027" w:rsidRPr="00BB7A93">
        <w:rPr>
          <w:rFonts w:ascii="Times New Roman" w:hAnsi="Times New Roman" w:cs="Times New Roman"/>
        </w:rPr>
        <w:t xml:space="preserve">, such as the </w:t>
      </w:r>
      <w:r w:rsidRPr="00BB7A93">
        <w:rPr>
          <w:rFonts w:ascii="Times New Roman" w:hAnsi="Times New Roman" w:cs="Times New Roman"/>
        </w:rPr>
        <w:t>curriculum chair, articulation officer, librarian, SLO coordinator, distance education expert, curriculum specialist</w:t>
      </w:r>
      <w:r w:rsidR="005C0782" w:rsidRPr="00BB7A93">
        <w:rPr>
          <w:rFonts w:ascii="Times New Roman" w:hAnsi="Times New Roman" w:cs="Times New Roman"/>
        </w:rPr>
        <w:t xml:space="preserve">, </w:t>
      </w:r>
      <w:r w:rsidR="00AE0027" w:rsidRPr="00BB7A93">
        <w:rPr>
          <w:rFonts w:ascii="Times New Roman" w:hAnsi="Times New Roman" w:cs="Times New Roman"/>
        </w:rPr>
        <w:t xml:space="preserve">and the </w:t>
      </w:r>
      <w:r w:rsidR="005C0782" w:rsidRPr="00BB7A93">
        <w:rPr>
          <w:rFonts w:ascii="Times New Roman" w:hAnsi="Times New Roman" w:cs="Times New Roman"/>
        </w:rPr>
        <w:t>CIO or designee</w:t>
      </w:r>
      <w:r w:rsidR="00AE0027" w:rsidRPr="00BB7A93">
        <w:rPr>
          <w:rFonts w:ascii="Times New Roman" w:hAnsi="Times New Roman" w:cs="Times New Roman"/>
        </w:rPr>
        <w:t>,</w:t>
      </w:r>
      <w:r w:rsidR="005C0782" w:rsidRPr="00BB7A93">
        <w:rPr>
          <w:rFonts w:ascii="Times New Roman" w:hAnsi="Times New Roman" w:cs="Times New Roman"/>
        </w:rPr>
        <w:t xml:space="preserve"> and allow them to conduct their review simultaneously rather than sequentially</w:t>
      </w:r>
      <w:r w:rsidR="00AE0027" w:rsidRPr="00BB7A93">
        <w:rPr>
          <w:rFonts w:ascii="Times New Roman" w:hAnsi="Times New Roman" w:cs="Times New Roman"/>
        </w:rPr>
        <w:t>.</w:t>
      </w:r>
      <w:r w:rsidR="00D743F6" w:rsidRPr="00BB7A93">
        <w:rPr>
          <w:rFonts w:ascii="Times New Roman" w:hAnsi="Times New Roman" w:cs="Times New Roman"/>
        </w:rPr>
        <w:t xml:space="preserve"> </w:t>
      </w:r>
    </w:p>
    <w:p w:rsidR="005C0782" w:rsidRPr="00BB7A93" w:rsidRDefault="00313931" w:rsidP="0092301F">
      <w:pPr>
        <w:pStyle w:val="ListParagraph"/>
        <w:numPr>
          <w:ilvl w:val="0"/>
          <w:numId w:val="8"/>
        </w:numPr>
        <w:rPr>
          <w:rFonts w:ascii="Times New Roman" w:hAnsi="Times New Roman" w:cs="Times New Roman"/>
        </w:rPr>
      </w:pPr>
      <w:r w:rsidRPr="00BB7A93">
        <w:rPr>
          <w:rFonts w:ascii="Times New Roman" w:hAnsi="Times New Roman" w:cs="Times New Roman"/>
        </w:rPr>
        <w:t>Create</w:t>
      </w:r>
      <w:r w:rsidR="00566D58" w:rsidRPr="00BB7A93">
        <w:rPr>
          <w:rFonts w:ascii="Times New Roman" w:hAnsi="Times New Roman" w:cs="Times New Roman"/>
        </w:rPr>
        <w:t xml:space="preserve"> </w:t>
      </w:r>
      <w:r w:rsidR="00134167" w:rsidRPr="00BB7A93">
        <w:rPr>
          <w:rFonts w:ascii="Times New Roman" w:hAnsi="Times New Roman" w:cs="Times New Roman"/>
        </w:rPr>
        <w:t xml:space="preserve">criteria, </w:t>
      </w:r>
      <w:r w:rsidRPr="00BB7A93">
        <w:rPr>
          <w:rFonts w:ascii="Times New Roman" w:hAnsi="Times New Roman" w:cs="Times New Roman"/>
        </w:rPr>
        <w:t xml:space="preserve">submission </w:t>
      </w:r>
      <w:r w:rsidR="00566D58" w:rsidRPr="00BB7A93">
        <w:rPr>
          <w:rFonts w:ascii="Times New Roman" w:hAnsi="Times New Roman" w:cs="Times New Roman"/>
        </w:rPr>
        <w:t>schedules</w:t>
      </w:r>
      <w:r w:rsidR="00AE0027" w:rsidRPr="00BB7A93">
        <w:rPr>
          <w:rFonts w:ascii="Times New Roman" w:hAnsi="Times New Roman" w:cs="Times New Roman"/>
        </w:rPr>
        <w:t>,</w:t>
      </w:r>
      <w:r w:rsidR="00134167" w:rsidRPr="00BB7A93">
        <w:rPr>
          <w:rFonts w:ascii="Times New Roman" w:hAnsi="Times New Roman" w:cs="Times New Roman"/>
        </w:rPr>
        <w:t xml:space="preserve"> and </w:t>
      </w:r>
      <w:r w:rsidRPr="00BB7A93">
        <w:rPr>
          <w:rFonts w:ascii="Times New Roman" w:hAnsi="Times New Roman" w:cs="Times New Roman"/>
        </w:rPr>
        <w:t>approval processes</w:t>
      </w:r>
      <w:r w:rsidR="00566D58" w:rsidRPr="00BB7A93">
        <w:rPr>
          <w:rFonts w:ascii="Times New Roman" w:hAnsi="Times New Roman" w:cs="Times New Roman"/>
        </w:rPr>
        <w:t xml:space="preserve"> that allow minor changes </w:t>
      </w:r>
      <w:r w:rsidRPr="00BB7A93">
        <w:rPr>
          <w:rFonts w:ascii="Times New Roman" w:hAnsi="Times New Roman" w:cs="Times New Roman"/>
        </w:rPr>
        <w:t xml:space="preserve">to courses and programs to </w:t>
      </w:r>
      <w:r w:rsidR="005C0782" w:rsidRPr="00BB7A93">
        <w:rPr>
          <w:rFonts w:ascii="Times New Roman" w:hAnsi="Times New Roman" w:cs="Times New Roman"/>
        </w:rPr>
        <w:t xml:space="preserve">undergo </w:t>
      </w:r>
      <w:r w:rsidR="00134167" w:rsidRPr="00BB7A93">
        <w:rPr>
          <w:rFonts w:ascii="Times New Roman" w:hAnsi="Times New Roman" w:cs="Times New Roman"/>
        </w:rPr>
        <w:t xml:space="preserve">an </w:t>
      </w:r>
      <w:r w:rsidR="005C0782" w:rsidRPr="00BB7A93">
        <w:rPr>
          <w:rFonts w:ascii="Times New Roman" w:hAnsi="Times New Roman" w:cs="Times New Roman"/>
        </w:rPr>
        <w:t xml:space="preserve">expedited </w:t>
      </w:r>
      <w:r w:rsidR="00134167" w:rsidRPr="00BB7A93">
        <w:rPr>
          <w:rFonts w:ascii="Times New Roman" w:hAnsi="Times New Roman" w:cs="Times New Roman"/>
        </w:rPr>
        <w:t xml:space="preserve">or streamlined </w:t>
      </w:r>
      <w:r w:rsidR="005C0782" w:rsidRPr="00BB7A93">
        <w:rPr>
          <w:rFonts w:ascii="Times New Roman" w:hAnsi="Times New Roman" w:cs="Times New Roman"/>
        </w:rPr>
        <w:t xml:space="preserve">technical review </w:t>
      </w:r>
      <w:r w:rsidR="00134167" w:rsidRPr="00BB7A93">
        <w:rPr>
          <w:rFonts w:ascii="Times New Roman" w:hAnsi="Times New Roman" w:cs="Times New Roman"/>
        </w:rPr>
        <w:t>rather than a full technical review.</w:t>
      </w:r>
    </w:p>
    <w:p w:rsidR="00566D58" w:rsidRPr="00BB7A93" w:rsidRDefault="00566D58" w:rsidP="0092301F">
      <w:pPr>
        <w:rPr>
          <w:rFonts w:ascii="Times New Roman" w:hAnsi="Times New Roman" w:cs="Times New Roman"/>
        </w:rPr>
      </w:pPr>
    </w:p>
    <w:p w:rsidR="00A3548A" w:rsidRPr="00BB7A93" w:rsidRDefault="00134167" w:rsidP="0092301F">
      <w:pPr>
        <w:rPr>
          <w:rFonts w:ascii="Times New Roman" w:hAnsi="Times New Roman" w:cs="Times New Roman"/>
        </w:rPr>
      </w:pPr>
      <w:r w:rsidRPr="00BB7A93">
        <w:rPr>
          <w:rFonts w:ascii="Times New Roman" w:hAnsi="Times New Roman" w:cs="Times New Roman"/>
          <w:i/>
        </w:rPr>
        <w:t xml:space="preserve">3. </w:t>
      </w:r>
      <w:r w:rsidR="00D743F6" w:rsidRPr="00BB7A93">
        <w:rPr>
          <w:rFonts w:ascii="Times New Roman" w:hAnsi="Times New Roman" w:cs="Times New Roman"/>
          <w:i/>
        </w:rPr>
        <w:t>Make sure</w:t>
      </w:r>
      <w:r w:rsidR="00566D58" w:rsidRPr="00BB7A93">
        <w:rPr>
          <w:rFonts w:ascii="Times New Roman" w:hAnsi="Times New Roman" w:cs="Times New Roman"/>
          <w:i/>
        </w:rPr>
        <w:t xml:space="preserve"> curriculum committee meetings</w:t>
      </w:r>
      <w:r w:rsidR="00D743F6" w:rsidRPr="00BB7A93">
        <w:rPr>
          <w:rFonts w:ascii="Times New Roman" w:hAnsi="Times New Roman" w:cs="Times New Roman"/>
          <w:i/>
        </w:rPr>
        <w:t xml:space="preserve"> are run efficiently</w:t>
      </w:r>
      <w:r w:rsidR="00D743F6" w:rsidRPr="00BB7A93">
        <w:rPr>
          <w:rFonts w:ascii="Times New Roman" w:hAnsi="Times New Roman" w:cs="Times New Roman"/>
        </w:rPr>
        <w:t xml:space="preserve">.  </w:t>
      </w:r>
    </w:p>
    <w:p w:rsidR="00F65D72" w:rsidRPr="00BB7A93" w:rsidRDefault="00F65D72" w:rsidP="0092301F">
      <w:pPr>
        <w:rPr>
          <w:rFonts w:ascii="Times New Roman" w:hAnsi="Times New Roman" w:cs="Times New Roman"/>
        </w:rPr>
      </w:pPr>
      <w:r w:rsidRPr="00BB7A93">
        <w:rPr>
          <w:rFonts w:ascii="Times New Roman" w:hAnsi="Times New Roman" w:cs="Times New Roman"/>
        </w:rPr>
        <w:t xml:space="preserve">Once the technical review of new curriculum is completed, proposals move to the curriculum committee for review and approval.  </w:t>
      </w:r>
      <w:r w:rsidR="00AE0027" w:rsidRPr="00BB7A93">
        <w:rPr>
          <w:rFonts w:ascii="Times New Roman" w:hAnsi="Times New Roman" w:cs="Times New Roman"/>
        </w:rPr>
        <w:t>C</w:t>
      </w:r>
      <w:r w:rsidRPr="00BB7A93">
        <w:rPr>
          <w:rFonts w:ascii="Times New Roman" w:hAnsi="Times New Roman" w:cs="Times New Roman"/>
        </w:rPr>
        <w:t xml:space="preserve">urriculum committee members </w:t>
      </w:r>
      <w:r w:rsidR="00AE0027" w:rsidRPr="00BB7A93">
        <w:rPr>
          <w:rFonts w:ascii="Times New Roman" w:hAnsi="Times New Roman" w:cs="Times New Roman"/>
        </w:rPr>
        <w:t xml:space="preserve">must be </w:t>
      </w:r>
      <w:r w:rsidRPr="00BB7A93">
        <w:rPr>
          <w:rFonts w:ascii="Times New Roman" w:hAnsi="Times New Roman" w:cs="Times New Roman"/>
        </w:rPr>
        <w:t>well</w:t>
      </w:r>
      <w:r w:rsidR="006423D8" w:rsidRPr="00BB7A93">
        <w:rPr>
          <w:rFonts w:ascii="Times New Roman" w:hAnsi="Times New Roman" w:cs="Times New Roman"/>
        </w:rPr>
        <w:t xml:space="preserve"> </w:t>
      </w:r>
      <w:r w:rsidRPr="00BB7A93">
        <w:rPr>
          <w:rFonts w:ascii="Times New Roman" w:hAnsi="Times New Roman" w:cs="Times New Roman"/>
        </w:rPr>
        <w:t xml:space="preserve">prepared and curriculum committee meetings </w:t>
      </w:r>
      <w:r w:rsidR="00AE0027" w:rsidRPr="00BB7A93">
        <w:rPr>
          <w:rFonts w:ascii="Times New Roman" w:hAnsi="Times New Roman" w:cs="Times New Roman"/>
        </w:rPr>
        <w:t xml:space="preserve">should be </w:t>
      </w:r>
      <w:r w:rsidRPr="00BB7A93">
        <w:rPr>
          <w:rFonts w:ascii="Times New Roman" w:hAnsi="Times New Roman" w:cs="Times New Roman"/>
        </w:rPr>
        <w:t>run as effectively as possible.</w:t>
      </w:r>
      <w:r w:rsidR="00E469A1" w:rsidRPr="00BB7A93">
        <w:rPr>
          <w:rFonts w:ascii="Times New Roman" w:hAnsi="Times New Roman" w:cs="Times New Roman"/>
        </w:rPr>
        <w:t xml:space="preserve"> </w:t>
      </w:r>
      <w:r w:rsidR="00AE0027" w:rsidRPr="00BB7A93">
        <w:rPr>
          <w:rFonts w:ascii="Times New Roman" w:hAnsi="Times New Roman" w:cs="Times New Roman"/>
        </w:rPr>
        <w:t>C</w:t>
      </w:r>
      <w:r w:rsidR="001F3A57" w:rsidRPr="00BB7A93">
        <w:rPr>
          <w:rFonts w:ascii="Times New Roman" w:hAnsi="Times New Roman" w:cs="Times New Roman"/>
        </w:rPr>
        <w:t xml:space="preserve">urriculum committees </w:t>
      </w:r>
      <w:r w:rsidR="00AE0027" w:rsidRPr="00BB7A93">
        <w:rPr>
          <w:rFonts w:ascii="Times New Roman" w:hAnsi="Times New Roman" w:cs="Times New Roman"/>
        </w:rPr>
        <w:t>should</w:t>
      </w:r>
      <w:r w:rsidR="001F3A57" w:rsidRPr="00BB7A93">
        <w:rPr>
          <w:rFonts w:ascii="Times New Roman" w:hAnsi="Times New Roman" w:cs="Times New Roman"/>
        </w:rPr>
        <w:t xml:space="preserve"> focus on </w:t>
      </w:r>
      <w:r w:rsidR="00134167" w:rsidRPr="00BB7A93">
        <w:rPr>
          <w:rFonts w:ascii="Times New Roman" w:hAnsi="Times New Roman" w:cs="Times New Roman"/>
        </w:rPr>
        <w:t xml:space="preserve">the content of the </w:t>
      </w:r>
      <w:r w:rsidR="001F3A57" w:rsidRPr="00BB7A93">
        <w:rPr>
          <w:rFonts w:ascii="Times New Roman" w:hAnsi="Times New Roman" w:cs="Times New Roman"/>
        </w:rPr>
        <w:t>curriculu</w:t>
      </w:r>
      <w:r w:rsidR="00134167" w:rsidRPr="00BB7A93">
        <w:rPr>
          <w:rFonts w:ascii="Times New Roman" w:hAnsi="Times New Roman" w:cs="Times New Roman"/>
        </w:rPr>
        <w:t>m</w:t>
      </w:r>
      <w:r w:rsidR="001F3A57" w:rsidRPr="00BB7A93">
        <w:rPr>
          <w:rFonts w:ascii="Times New Roman" w:hAnsi="Times New Roman" w:cs="Times New Roman"/>
        </w:rPr>
        <w:t xml:space="preserve"> rather than on technical minutiae during meetings.  Focusing too much on minutiae can render a curriculum committee </w:t>
      </w:r>
      <w:r w:rsidR="00E469A1" w:rsidRPr="00BB7A93">
        <w:rPr>
          <w:rFonts w:ascii="Times New Roman" w:hAnsi="Times New Roman" w:cs="Times New Roman"/>
        </w:rPr>
        <w:t xml:space="preserve">ineffective </w:t>
      </w:r>
      <w:r w:rsidR="001F3A57" w:rsidRPr="00BB7A93">
        <w:rPr>
          <w:rFonts w:ascii="Times New Roman" w:hAnsi="Times New Roman" w:cs="Times New Roman"/>
        </w:rPr>
        <w:t>and result in</w:t>
      </w:r>
      <w:r w:rsidR="00E469A1" w:rsidRPr="00BB7A93">
        <w:rPr>
          <w:rFonts w:ascii="Times New Roman" w:hAnsi="Times New Roman" w:cs="Times New Roman"/>
        </w:rPr>
        <w:t xml:space="preserve"> delay</w:t>
      </w:r>
      <w:r w:rsidR="001F3A57" w:rsidRPr="00BB7A93">
        <w:rPr>
          <w:rFonts w:ascii="Times New Roman" w:hAnsi="Times New Roman" w:cs="Times New Roman"/>
        </w:rPr>
        <w:t>s to</w:t>
      </w:r>
      <w:r w:rsidR="00E469A1" w:rsidRPr="00BB7A93">
        <w:rPr>
          <w:rFonts w:ascii="Times New Roman" w:hAnsi="Times New Roman" w:cs="Times New Roman"/>
        </w:rPr>
        <w:t xml:space="preserve"> </w:t>
      </w:r>
      <w:r w:rsidR="006423D8" w:rsidRPr="00BB7A93">
        <w:rPr>
          <w:rFonts w:ascii="Times New Roman" w:hAnsi="Times New Roman" w:cs="Times New Roman"/>
        </w:rPr>
        <w:t xml:space="preserve">the approval and offering of </w:t>
      </w:r>
      <w:r w:rsidR="00E469A1" w:rsidRPr="00BB7A93">
        <w:rPr>
          <w:rFonts w:ascii="Times New Roman" w:hAnsi="Times New Roman" w:cs="Times New Roman"/>
        </w:rPr>
        <w:t xml:space="preserve">new curriculum.  Some effective practices that can be employed to ensure curriculum committees complete their business in a timely and effective manner </w:t>
      </w:r>
      <w:r w:rsidR="00D743F6" w:rsidRPr="00BB7A93">
        <w:rPr>
          <w:rFonts w:ascii="Times New Roman" w:hAnsi="Times New Roman" w:cs="Times New Roman"/>
        </w:rPr>
        <w:t>include</w:t>
      </w:r>
      <w:r w:rsidR="00AE0027" w:rsidRPr="00BB7A93">
        <w:rPr>
          <w:rFonts w:ascii="Times New Roman" w:hAnsi="Times New Roman" w:cs="Times New Roman"/>
        </w:rPr>
        <w:t xml:space="preserve"> the following</w:t>
      </w:r>
      <w:r w:rsidR="00E469A1" w:rsidRPr="00BB7A93">
        <w:rPr>
          <w:rFonts w:ascii="Times New Roman" w:hAnsi="Times New Roman" w:cs="Times New Roman"/>
        </w:rPr>
        <w:t>:</w:t>
      </w:r>
    </w:p>
    <w:p w:rsidR="00E469A1" w:rsidRPr="00BB7A93" w:rsidRDefault="00E469A1" w:rsidP="0092301F">
      <w:pPr>
        <w:pStyle w:val="ListParagraph"/>
        <w:numPr>
          <w:ilvl w:val="0"/>
          <w:numId w:val="11"/>
        </w:numPr>
        <w:rPr>
          <w:rFonts w:ascii="Times New Roman" w:hAnsi="Times New Roman" w:cs="Times New Roman"/>
        </w:rPr>
      </w:pPr>
      <w:r w:rsidRPr="00BB7A93">
        <w:rPr>
          <w:rFonts w:ascii="Times New Roman" w:hAnsi="Times New Roman" w:cs="Times New Roman"/>
        </w:rPr>
        <w:t>P</w:t>
      </w:r>
      <w:r w:rsidR="00F65D72" w:rsidRPr="00BB7A93">
        <w:rPr>
          <w:rFonts w:ascii="Times New Roman" w:hAnsi="Times New Roman" w:cs="Times New Roman"/>
        </w:rPr>
        <w:t xml:space="preserve">repare a well-organized agenda that includes </w:t>
      </w:r>
      <w:r w:rsidR="00DF3BC2" w:rsidRPr="00BB7A93">
        <w:rPr>
          <w:rFonts w:ascii="Times New Roman" w:hAnsi="Times New Roman" w:cs="Times New Roman"/>
        </w:rPr>
        <w:t xml:space="preserve">the pertinent information such as </w:t>
      </w:r>
      <w:r w:rsidR="00F65D72" w:rsidRPr="00BB7A93">
        <w:rPr>
          <w:rFonts w:ascii="Times New Roman" w:hAnsi="Times New Roman" w:cs="Times New Roman"/>
        </w:rPr>
        <w:t xml:space="preserve">course number, title, </w:t>
      </w:r>
      <w:r w:rsidR="00AE0027" w:rsidRPr="00BB7A93">
        <w:rPr>
          <w:rFonts w:ascii="Times New Roman" w:hAnsi="Times New Roman" w:cs="Times New Roman"/>
        </w:rPr>
        <w:t xml:space="preserve">and </w:t>
      </w:r>
      <w:r w:rsidR="00F65D72" w:rsidRPr="00BB7A93">
        <w:rPr>
          <w:rFonts w:ascii="Times New Roman" w:hAnsi="Times New Roman" w:cs="Times New Roman"/>
        </w:rPr>
        <w:t xml:space="preserve">whether </w:t>
      </w:r>
      <w:r w:rsidR="00AE0027" w:rsidRPr="00BB7A93">
        <w:rPr>
          <w:rFonts w:ascii="Times New Roman" w:hAnsi="Times New Roman" w:cs="Times New Roman"/>
        </w:rPr>
        <w:t xml:space="preserve">the proposal is for a </w:t>
      </w:r>
      <w:r w:rsidR="00F65D72" w:rsidRPr="00BB7A93">
        <w:rPr>
          <w:rFonts w:ascii="Times New Roman" w:hAnsi="Times New Roman" w:cs="Times New Roman"/>
        </w:rPr>
        <w:t>revision or new course</w:t>
      </w:r>
      <w:r w:rsidR="00AE0027" w:rsidRPr="00BB7A93">
        <w:rPr>
          <w:rFonts w:ascii="Times New Roman" w:hAnsi="Times New Roman" w:cs="Times New Roman"/>
        </w:rPr>
        <w:t>.</w:t>
      </w:r>
    </w:p>
    <w:p w:rsidR="00E469A1" w:rsidRPr="00BB7A93" w:rsidRDefault="00DF3BC2" w:rsidP="0092301F">
      <w:pPr>
        <w:pStyle w:val="ListParagraph"/>
        <w:numPr>
          <w:ilvl w:val="0"/>
          <w:numId w:val="11"/>
        </w:numPr>
        <w:rPr>
          <w:rFonts w:ascii="Times New Roman" w:hAnsi="Times New Roman" w:cs="Times New Roman"/>
        </w:rPr>
      </w:pPr>
      <w:r w:rsidRPr="00BB7A93">
        <w:rPr>
          <w:rFonts w:ascii="Times New Roman" w:hAnsi="Times New Roman" w:cs="Times New Roman"/>
        </w:rPr>
        <w:t>A</w:t>
      </w:r>
      <w:r w:rsidR="00F65D72" w:rsidRPr="00BB7A93">
        <w:rPr>
          <w:rFonts w:ascii="Times New Roman" w:hAnsi="Times New Roman" w:cs="Times New Roman"/>
        </w:rPr>
        <w:t>ssi</w:t>
      </w:r>
      <w:r w:rsidR="00E469A1" w:rsidRPr="00BB7A93">
        <w:rPr>
          <w:rFonts w:ascii="Times New Roman" w:hAnsi="Times New Roman" w:cs="Times New Roman"/>
        </w:rPr>
        <w:t xml:space="preserve">gn several curriculum committee </w:t>
      </w:r>
      <w:r w:rsidR="00F65D72" w:rsidRPr="00BB7A93">
        <w:rPr>
          <w:rFonts w:ascii="Times New Roman" w:hAnsi="Times New Roman" w:cs="Times New Roman"/>
        </w:rPr>
        <w:t xml:space="preserve">members to each proposal as readers that </w:t>
      </w:r>
      <w:r w:rsidR="00E469A1" w:rsidRPr="00BB7A93">
        <w:rPr>
          <w:rFonts w:ascii="Times New Roman" w:hAnsi="Times New Roman" w:cs="Times New Roman"/>
        </w:rPr>
        <w:t>will provide</w:t>
      </w:r>
      <w:r w:rsidR="00F65D72" w:rsidRPr="00BB7A93">
        <w:rPr>
          <w:rFonts w:ascii="Times New Roman" w:hAnsi="Times New Roman" w:cs="Times New Roman"/>
        </w:rPr>
        <w:t xml:space="preserve"> prepared responses </w:t>
      </w:r>
      <w:r w:rsidR="00E469A1" w:rsidRPr="00BB7A93">
        <w:rPr>
          <w:rFonts w:ascii="Times New Roman" w:hAnsi="Times New Roman" w:cs="Times New Roman"/>
        </w:rPr>
        <w:t>to</w:t>
      </w:r>
      <w:r w:rsidR="00F65D72" w:rsidRPr="00BB7A93">
        <w:rPr>
          <w:rFonts w:ascii="Times New Roman" w:hAnsi="Times New Roman" w:cs="Times New Roman"/>
        </w:rPr>
        <w:t xml:space="preserve"> the curriculum developers</w:t>
      </w:r>
      <w:r w:rsidRPr="00BB7A93">
        <w:rPr>
          <w:rFonts w:ascii="Times New Roman" w:hAnsi="Times New Roman" w:cs="Times New Roman"/>
        </w:rPr>
        <w:t xml:space="preserve"> and help the curriculum committee from becoming </w:t>
      </w:r>
      <w:r w:rsidR="00F65D72" w:rsidRPr="00BB7A93">
        <w:rPr>
          <w:rFonts w:ascii="Times New Roman" w:hAnsi="Times New Roman" w:cs="Times New Roman"/>
        </w:rPr>
        <w:t>too overwhelmed</w:t>
      </w:r>
      <w:r w:rsidR="001F3A57" w:rsidRPr="00BB7A93">
        <w:rPr>
          <w:rFonts w:ascii="Times New Roman" w:hAnsi="Times New Roman" w:cs="Times New Roman"/>
        </w:rPr>
        <w:t>, particularly when a large number of new curriculum proposals</w:t>
      </w:r>
      <w:r w:rsidR="00B86F8D" w:rsidRPr="00BB7A93">
        <w:rPr>
          <w:rFonts w:ascii="Times New Roman" w:hAnsi="Times New Roman" w:cs="Times New Roman"/>
        </w:rPr>
        <w:t xml:space="preserve"> are submitted.</w:t>
      </w:r>
    </w:p>
    <w:p w:rsidR="001F3A57" w:rsidRPr="00BB7A93" w:rsidRDefault="00F65D72" w:rsidP="0092301F">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BB7A93">
        <w:rPr>
          <w:rFonts w:ascii="Times New Roman" w:hAnsi="Times New Roman" w:cs="Times New Roman"/>
        </w:rPr>
        <w:t xml:space="preserve">Use a </w:t>
      </w:r>
      <w:r w:rsidR="00DF3BC2" w:rsidRPr="00BB7A93">
        <w:rPr>
          <w:rFonts w:ascii="Times New Roman" w:hAnsi="Times New Roman" w:cs="Times New Roman"/>
        </w:rPr>
        <w:t>c</w:t>
      </w:r>
      <w:r w:rsidRPr="00BB7A93">
        <w:rPr>
          <w:rFonts w:ascii="Times New Roman" w:hAnsi="Times New Roman" w:cs="Times New Roman"/>
        </w:rPr>
        <w:t xml:space="preserve">onsent </w:t>
      </w:r>
      <w:r w:rsidR="00DF3BC2" w:rsidRPr="00BB7A93">
        <w:rPr>
          <w:rFonts w:ascii="Times New Roman" w:hAnsi="Times New Roman" w:cs="Times New Roman"/>
        </w:rPr>
        <w:t>a</w:t>
      </w:r>
      <w:r w:rsidRPr="00BB7A93">
        <w:rPr>
          <w:rFonts w:ascii="Times New Roman" w:hAnsi="Times New Roman" w:cs="Times New Roman"/>
        </w:rPr>
        <w:t xml:space="preserve">genda for </w:t>
      </w:r>
      <w:r w:rsidR="00DF3BC2" w:rsidRPr="00BB7A93">
        <w:rPr>
          <w:rFonts w:ascii="Times New Roman" w:hAnsi="Times New Roman" w:cs="Times New Roman"/>
        </w:rPr>
        <w:t xml:space="preserve">non-substantial changes to </w:t>
      </w:r>
      <w:r w:rsidRPr="00BB7A93">
        <w:rPr>
          <w:rFonts w:ascii="Times New Roman" w:hAnsi="Times New Roman" w:cs="Times New Roman"/>
        </w:rPr>
        <w:t>curriculum</w:t>
      </w:r>
      <w:r w:rsidR="00B86F8D" w:rsidRPr="00BB7A93">
        <w:rPr>
          <w:rFonts w:ascii="Times New Roman" w:hAnsi="Times New Roman" w:cs="Times New Roman"/>
        </w:rPr>
        <w:t>.</w:t>
      </w:r>
    </w:p>
    <w:p w:rsidR="008262AA" w:rsidRPr="00BB7A93" w:rsidRDefault="007078D7" w:rsidP="0092301F">
      <w:pPr>
        <w:pStyle w:val="ListParagraph"/>
        <w:numPr>
          <w:ilvl w:val="0"/>
          <w:numId w:val="12"/>
        </w:numPr>
        <w:rPr>
          <w:rFonts w:ascii="Times New Roman" w:hAnsi="Times New Roman" w:cs="Times New Roman"/>
        </w:rPr>
      </w:pPr>
      <w:r w:rsidRPr="00BB7A93">
        <w:rPr>
          <w:rFonts w:ascii="Times New Roman" w:hAnsi="Times New Roman" w:cs="Times New Roman"/>
        </w:rPr>
        <w:t>Engage in detailed review of new curriculum during first readings and use consent calendars for approval at the second reading</w:t>
      </w:r>
      <w:r w:rsidR="00B86F8D" w:rsidRPr="00BB7A93">
        <w:rPr>
          <w:rFonts w:ascii="Times New Roman" w:hAnsi="Times New Roman" w:cs="Times New Roman"/>
        </w:rPr>
        <w:t>.</w:t>
      </w:r>
    </w:p>
    <w:p w:rsidR="007078D7" w:rsidRPr="00BB7A93" w:rsidRDefault="00B86F8D" w:rsidP="0092301F">
      <w:pPr>
        <w:pStyle w:val="ListParagraph"/>
        <w:numPr>
          <w:ilvl w:val="0"/>
          <w:numId w:val="12"/>
        </w:numPr>
        <w:rPr>
          <w:rFonts w:ascii="Times New Roman" w:hAnsi="Times New Roman" w:cs="Times New Roman"/>
        </w:rPr>
      </w:pPr>
      <w:r w:rsidRPr="00BB7A93">
        <w:rPr>
          <w:rFonts w:ascii="Times New Roman" w:hAnsi="Times New Roman" w:cs="Times New Roman"/>
        </w:rPr>
        <w:t xml:space="preserve">Allow </w:t>
      </w:r>
      <w:r w:rsidR="008262AA" w:rsidRPr="00BB7A93">
        <w:rPr>
          <w:rFonts w:ascii="Times New Roman" w:hAnsi="Times New Roman" w:cs="Times New Roman"/>
        </w:rPr>
        <w:t>CTE proposals that are the result of a</w:t>
      </w:r>
      <w:r w:rsidRPr="00BB7A93">
        <w:rPr>
          <w:rFonts w:ascii="Times New Roman" w:hAnsi="Times New Roman" w:cs="Times New Roman"/>
        </w:rPr>
        <w:t xml:space="preserve"> </w:t>
      </w:r>
      <w:r w:rsidR="008262AA" w:rsidRPr="00BB7A93">
        <w:rPr>
          <w:rFonts w:ascii="Times New Roman" w:hAnsi="Times New Roman" w:cs="Times New Roman"/>
        </w:rPr>
        <w:t>statutory or external accreditation requirement</w:t>
      </w:r>
      <w:r w:rsidRPr="00BB7A93">
        <w:rPr>
          <w:rFonts w:ascii="Times New Roman" w:hAnsi="Times New Roman" w:cs="Times New Roman"/>
        </w:rPr>
        <w:t xml:space="preserve"> </w:t>
      </w:r>
      <w:r w:rsidR="008262AA" w:rsidRPr="00BB7A93">
        <w:rPr>
          <w:rFonts w:ascii="Times New Roman" w:hAnsi="Times New Roman" w:cs="Times New Roman"/>
        </w:rPr>
        <w:t>to be approved without a second reading by the curriculum committee.</w:t>
      </w:r>
    </w:p>
    <w:p w:rsidR="00566D58" w:rsidRPr="00BB7A93" w:rsidRDefault="007078D7" w:rsidP="0092301F">
      <w:pPr>
        <w:pStyle w:val="ListParagraph"/>
        <w:numPr>
          <w:ilvl w:val="0"/>
          <w:numId w:val="12"/>
        </w:numPr>
        <w:rPr>
          <w:rFonts w:ascii="Times New Roman" w:hAnsi="Times New Roman" w:cs="Times New Roman"/>
        </w:rPr>
      </w:pPr>
      <w:r w:rsidRPr="00BB7A93">
        <w:rPr>
          <w:rFonts w:ascii="Times New Roman" w:hAnsi="Times New Roman" w:cs="Times New Roman"/>
        </w:rPr>
        <w:t>Consider givin</w:t>
      </w:r>
      <w:r w:rsidR="00E87272" w:rsidRPr="00BB7A93">
        <w:rPr>
          <w:rFonts w:ascii="Times New Roman" w:hAnsi="Times New Roman" w:cs="Times New Roman"/>
        </w:rPr>
        <w:t xml:space="preserve">g curriculum committee members </w:t>
      </w:r>
      <w:r w:rsidRPr="00BB7A93">
        <w:rPr>
          <w:rFonts w:ascii="Times New Roman" w:hAnsi="Times New Roman" w:cs="Times New Roman"/>
        </w:rPr>
        <w:t>access to the curriculum management system so that they can make reviewer comments prior to the first reading by the curriculum committee.</w:t>
      </w:r>
    </w:p>
    <w:p w:rsidR="00930300" w:rsidRPr="00BB7A93" w:rsidRDefault="00930300" w:rsidP="0092301F">
      <w:pPr>
        <w:rPr>
          <w:rFonts w:ascii="Times New Roman" w:hAnsi="Times New Roman" w:cs="Times New Roman"/>
          <w:i/>
        </w:rPr>
      </w:pPr>
    </w:p>
    <w:p w:rsidR="00A3548A" w:rsidRPr="00BB7A93" w:rsidRDefault="00134167" w:rsidP="0092301F">
      <w:pPr>
        <w:rPr>
          <w:rFonts w:ascii="Times New Roman" w:hAnsi="Times New Roman" w:cs="Times New Roman"/>
        </w:rPr>
      </w:pPr>
      <w:r w:rsidRPr="00BB7A93">
        <w:rPr>
          <w:rFonts w:ascii="Times New Roman" w:hAnsi="Times New Roman" w:cs="Times New Roman"/>
          <w:i/>
        </w:rPr>
        <w:t xml:space="preserve">4. </w:t>
      </w:r>
      <w:r w:rsidR="00566D58" w:rsidRPr="00BB7A93">
        <w:rPr>
          <w:rFonts w:ascii="Times New Roman" w:hAnsi="Times New Roman" w:cs="Times New Roman"/>
          <w:i/>
        </w:rPr>
        <w:t>Streamlin</w:t>
      </w:r>
      <w:r w:rsidR="00465527" w:rsidRPr="00BB7A93">
        <w:rPr>
          <w:rFonts w:ascii="Times New Roman" w:hAnsi="Times New Roman" w:cs="Times New Roman"/>
          <w:i/>
        </w:rPr>
        <w:t>e the</w:t>
      </w:r>
      <w:r w:rsidR="00566D58" w:rsidRPr="00BB7A93">
        <w:rPr>
          <w:rFonts w:ascii="Times New Roman" w:hAnsi="Times New Roman" w:cs="Times New Roman"/>
          <w:i/>
        </w:rPr>
        <w:t xml:space="preserve"> approval process</w:t>
      </w:r>
      <w:r w:rsidR="001F3A57" w:rsidRPr="00BB7A93">
        <w:rPr>
          <w:rFonts w:ascii="Times New Roman" w:hAnsi="Times New Roman" w:cs="Times New Roman"/>
          <w:i/>
        </w:rPr>
        <w:t>.</w:t>
      </w:r>
      <w:r w:rsidR="00566D58" w:rsidRPr="00BB7A93">
        <w:rPr>
          <w:rFonts w:ascii="Times New Roman" w:hAnsi="Times New Roman" w:cs="Times New Roman"/>
          <w:i/>
        </w:rPr>
        <w:t xml:space="preserve"> </w:t>
      </w:r>
      <w:r w:rsidR="001F3A57" w:rsidRPr="00BB7A93">
        <w:rPr>
          <w:rFonts w:ascii="Times New Roman" w:hAnsi="Times New Roman" w:cs="Times New Roman"/>
        </w:rPr>
        <w:t xml:space="preserve"> </w:t>
      </w:r>
    </w:p>
    <w:p w:rsidR="00134167" w:rsidRPr="00BB7A93" w:rsidRDefault="001F3A57" w:rsidP="0092301F">
      <w:pPr>
        <w:rPr>
          <w:rFonts w:ascii="Times New Roman" w:hAnsi="Times New Roman" w:cs="Times New Roman"/>
        </w:rPr>
      </w:pPr>
      <w:r w:rsidRPr="00BB7A93">
        <w:rPr>
          <w:rFonts w:ascii="Times New Roman" w:hAnsi="Times New Roman" w:cs="Times New Roman"/>
        </w:rPr>
        <w:t>While governing boards must approve new courses and programs, c</w:t>
      </w:r>
      <w:r w:rsidR="005C0782" w:rsidRPr="00BB7A93">
        <w:rPr>
          <w:rFonts w:ascii="Times New Roman" w:hAnsi="Times New Roman" w:cs="Times New Roman"/>
        </w:rPr>
        <w:t xml:space="preserve">olleges </w:t>
      </w:r>
      <w:r w:rsidRPr="00BB7A93">
        <w:rPr>
          <w:rFonts w:ascii="Times New Roman" w:hAnsi="Times New Roman" w:cs="Times New Roman"/>
        </w:rPr>
        <w:t xml:space="preserve">may </w:t>
      </w:r>
      <w:r w:rsidR="005C0782" w:rsidRPr="00BB7A93">
        <w:rPr>
          <w:rFonts w:ascii="Times New Roman" w:hAnsi="Times New Roman" w:cs="Times New Roman"/>
        </w:rPr>
        <w:t>grant their c</w:t>
      </w:r>
      <w:r w:rsidR="00566D58" w:rsidRPr="00BB7A93">
        <w:rPr>
          <w:rFonts w:ascii="Times New Roman" w:hAnsi="Times New Roman" w:cs="Times New Roman"/>
        </w:rPr>
        <w:t xml:space="preserve">urriculum </w:t>
      </w:r>
      <w:r w:rsidR="005C0782" w:rsidRPr="00BB7A93">
        <w:rPr>
          <w:rFonts w:ascii="Times New Roman" w:hAnsi="Times New Roman" w:cs="Times New Roman"/>
        </w:rPr>
        <w:t>c</w:t>
      </w:r>
      <w:r w:rsidR="00566D58" w:rsidRPr="00BB7A93">
        <w:rPr>
          <w:rFonts w:ascii="Times New Roman" w:hAnsi="Times New Roman" w:cs="Times New Roman"/>
        </w:rPr>
        <w:t>ommittee</w:t>
      </w:r>
      <w:r w:rsidR="005C0782" w:rsidRPr="00BB7A93">
        <w:rPr>
          <w:rFonts w:ascii="Times New Roman" w:hAnsi="Times New Roman" w:cs="Times New Roman"/>
        </w:rPr>
        <w:t>s</w:t>
      </w:r>
      <w:r w:rsidR="00566D58" w:rsidRPr="00BB7A93">
        <w:rPr>
          <w:rFonts w:ascii="Times New Roman" w:hAnsi="Times New Roman" w:cs="Times New Roman"/>
        </w:rPr>
        <w:t xml:space="preserve"> </w:t>
      </w:r>
      <w:r w:rsidR="005C0782" w:rsidRPr="00BB7A93">
        <w:rPr>
          <w:rFonts w:ascii="Times New Roman" w:hAnsi="Times New Roman" w:cs="Times New Roman"/>
        </w:rPr>
        <w:t>a</w:t>
      </w:r>
      <w:r w:rsidR="00566D58" w:rsidRPr="00BB7A93">
        <w:rPr>
          <w:rFonts w:ascii="Times New Roman" w:hAnsi="Times New Roman" w:cs="Times New Roman"/>
        </w:rPr>
        <w:t xml:space="preserve">uthority </w:t>
      </w:r>
      <w:r w:rsidR="005C0782" w:rsidRPr="00BB7A93">
        <w:rPr>
          <w:rFonts w:ascii="Times New Roman" w:hAnsi="Times New Roman" w:cs="Times New Roman"/>
        </w:rPr>
        <w:t xml:space="preserve">for final approval of minor revisions. </w:t>
      </w:r>
      <w:r w:rsidRPr="00BB7A93">
        <w:rPr>
          <w:rFonts w:ascii="Times New Roman" w:hAnsi="Times New Roman" w:cs="Times New Roman"/>
        </w:rPr>
        <w:t xml:space="preserve"> Again, </w:t>
      </w:r>
      <w:r w:rsidR="00465527" w:rsidRPr="00BB7A93">
        <w:rPr>
          <w:rFonts w:ascii="Times New Roman" w:hAnsi="Times New Roman" w:cs="Times New Roman"/>
        </w:rPr>
        <w:t>no</w:t>
      </w:r>
      <w:r w:rsidRPr="00BB7A93">
        <w:rPr>
          <w:rFonts w:ascii="Times New Roman" w:hAnsi="Times New Roman" w:cs="Times New Roman"/>
        </w:rPr>
        <w:t xml:space="preserve"> legal</w:t>
      </w:r>
      <w:r w:rsidR="00465527" w:rsidRPr="00BB7A93">
        <w:rPr>
          <w:rFonts w:ascii="Times New Roman" w:hAnsi="Times New Roman" w:cs="Times New Roman"/>
        </w:rPr>
        <w:t xml:space="preserve"> requirement </w:t>
      </w:r>
      <w:r w:rsidR="00613AB5" w:rsidRPr="00BB7A93">
        <w:rPr>
          <w:rFonts w:ascii="Times New Roman" w:hAnsi="Times New Roman" w:cs="Times New Roman"/>
        </w:rPr>
        <w:t xml:space="preserve">exists </w:t>
      </w:r>
      <w:r w:rsidR="00465527" w:rsidRPr="00BB7A93">
        <w:rPr>
          <w:rFonts w:ascii="Times New Roman" w:hAnsi="Times New Roman" w:cs="Times New Roman"/>
        </w:rPr>
        <w:t xml:space="preserve">for boards, </w:t>
      </w:r>
      <w:r w:rsidRPr="00BB7A93">
        <w:rPr>
          <w:rFonts w:ascii="Times New Roman" w:hAnsi="Times New Roman" w:cs="Times New Roman"/>
        </w:rPr>
        <w:t>CEOs</w:t>
      </w:r>
      <w:r w:rsidR="00465527" w:rsidRPr="00BB7A93">
        <w:rPr>
          <w:rFonts w:ascii="Times New Roman" w:hAnsi="Times New Roman" w:cs="Times New Roman"/>
        </w:rPr>
        <w:t xml:space="preserve">, </w:t>
      </w:r>
      <w:r w:rsidRPr="00BB7A93">
        <w:rPr>
          <w:rFonts w:ascii="Times New Roman" w:hAnsi="Times New Roman" w:cs="Times New Roman"/>
        </w:rPr>
        <w:t>CIOs</w:t>
      </w:r>
      <w:r w:rsidR="00613AB5" w:rsidRPr="00BB7A93">
        <w:rPr>
          <w:rFonts w:ascii="Times New Roman" w:hAnsi="Times New Roman" w:cs="Times New Roman"/>
        </w:rPr>
        <w:t>,</w:t>
      </w:r>
      <w:r w:rsidRPr="00BB7A93">
        <w:rPr>
          <w:rFonts w:ascii="Times New Roman" w:hAnsi="Times New Roman" w:cs="Times New Roman"/>
        </w:rPr>
        <w:t xml:space="preserve"> </w:t>
      </w:r>
      <w:r w:rsidR="00465527" w:rsidRPr="00BB7A93">
        <w:rPr>
          <w:rFonts w:ascii="Times New Roman" w:hAnsi="Times New Roman" w:cs="Times New Roman"/>
        </w:rPr>
        <w:t xml:space="preserve">or even local senates to approve </w:t>
      </w:r>
      <w:r w:rsidR="005C0782" w:rsidRPr="00BB7A93">
        <w:rPr>
          <w:rFonts w:ascii="Times New Roman" w:hAnsi="Times New Roman" w:cs="Times New Roman"/>
        </w:rPr>
        <w:t xml:space="preserve">minor </w:t>
      </w:r>
      <w:r w:rsidR="00465527" w:rsidRPr="00BB7A93">
        <w:rPr>
          <w:rFonts w:ascii="Times New Roman" w:hAnsi="Times New Roman" w:cs="Times New Roman"/>
        </w:rPr>
        <w:t>revi</w:t>
      </w:r>
      <w:r w:rsidR="008B494D" w:rsidRPr="00BB7A93">
        <w:rPr>
          <w:rFonts w:ascii="Times New Roman" w:hAnsi="Times New Roman" w:cs="Times New Roman"/>
        </w:rPr>
        <w:t>sions to courses and pro</w:t>
      </w:r>
      <w:r w:rsidR="009D79B3" w:rsidRPr="00BB7A93">
        <w:rPr>
          <w:rFonts w:ascii="Times New Roman" w:hAnsi="Times New Roman" w:cs="Times New Roman"/>
        </w:rPr>
        <w:t xml:space="preserve">grams. </w:t>
      </w:r>
      <w:r w:rsidR="00134167" w:rsidRPr="00BB7A93">
        <w:rPr>
          <w:rFonts w:ascii="Times New Roman" w:hAnsi="Times New Roman" w:cs="Times New Roman"/>
        </w:rPr>
        <w:t xml:space="preserve"> </w:t>
      </w:r>
      <w:r w:rsidR="005C0782" w:rsidRPr="00BB7A93">
        <w:rPr>
          <w:rFonts w:ascii="Times New Roman" w:hAnsi="Times New Roman" w:cs="Times New Roman"/>
        </w:rPr>
        <w:t xml:space="preserve">Effective technical review processes should eliminate the need for further approvals beyond the curriculum committee. </w:t>
      </w:r>
    </w:p>
    <w:p w:rsidR="00134167" w:rsidRPr="00BB7A93" w:rsidRDefault="00134167" w:rsidP="0092301F">
      <w:pPr>
        <w:rPr>
          <w:rFonts w:ascii="Times New Roman" w:hAnsi="Times New Roman" w:cs="Times New Roman"/>
        </w:rPr>
      </w:pPr>
    </w:p>
    <w:p w:rsidR="00950B6F" w:rsidRPr="00BB7A93" w:rsidRDefault="00950B6F" w:rsidP="0092301F">
      <w:pPr>
        <w:rPr>
          <w:rFonts w:ascii="Times New Roman" w:hAnsi="Times New Roman" w:cs="Times New Roman"/>
        </w:rPr>
      </w:pPr>
      <w:r w:rsidRPr="00BB7A93">
        <w:rPr>
          <w:rFonts w:ascii="Times New Roman" w:hAnsi="Times New Roman" w:cs="Times New Roman"/>
        </w:rPr>
        <w:t xml:space="preserve">Colleges may also consider </w:t>
      </w:r>
      <w:r w:rsidR="009B6F45" w:rsidRPr="00BB7A93">
        <w:rPr>
          <w:rFonts w:ascii="Times New Roman" w:hAnsi="Times New Roman" w:cs="Times New Roman"/>
        </w:rPr>
        <w:t>expedited</w:t>
      </w:r>
      <w:r w:rsidR="00566D58" w:rsidRPr="00BB7A93">
        <w:rPr>
          <w:rFonts w:ascii="Times New Roman" w:hAnsi="Times New Roman" w:cs="Times New Roman"/>
        </w:rPr>
        <w:t xml:space="preserve"> </w:t>
      </w:r>
      <w:r w:rsidRPr="00BB7A93">
        <w:rPr>
          <w:rFonts w:ascii="Times New Roman" w:hAnsi="Times New Roman" w:cs="Times New Roman"/>
        </w:rPr>
        <w:t>a</w:t>
      </w:r>
      <w:r w:rsidR="00566D58" w:rsidRPr="00BB7A93">
        <w:rPr>
          <w:rFonts w:ascii="Times New Roman" w:hAnsi="Times New Roman" w:cs="Times New Roman"/>
        </w:rPr>
        <w:t xml:space="preserve">pproval for </w:t>
      </w:r>
      <w:r w:rsidRPr="00BB7A93">
        <w:rPr>
          <w:rFonts w:ascii="Times New Roman" w:hAnsi="Times New Roman" w:cs="Times New Roman"/>
        </w:rPr>
        <w:t>t</w:t>
      </w:r>
      <w:r w:rsidR="00566D58" w:rsidRPr="00BB7A93">
        <w:rPr>
          <w:rFonts w:ascii="Times New Roman" w:hAnsi="Times New Roman" w:cs="Times New Roman"/>
        </w:rPr>
        <w:t>ime-</w:t>
      </w:r>
      <w:r w:rsidRPr="00BB7A93">
        <w:rPr>
          <w:rFonts w:ascii="Times New Roman" w:hAnsi="Times New Roman" w:cs="Times New Roman"/>
        </w:rPr>
        <w:t>s</w:t>
      </w:r>
      <w:r w:rsidR="00566D58" w:rsidRPr="00BB7A93">
        <w:rPr>
          <w:rFonts w:ascii="Times New Roman" w:hAnsi="Times New Roman" w:cs="Times New Roman"/>
        </w:rPr>
        <w:t xml:space="preserve">ensitive </w:t>
      </w:r>
      <w:r w:rsidRPr="00BB7A93">
        <w:rPr>
          <w:rFonts w:ascii="Times New Roman" w:hAnsi="Times New Roman" w:cs="Times New Roman"/>
        </w:rPr>
        <w:t>c</w:t>
      </w:r>
      <w:r w:rsidR="00566D58" w:rsidRPr="00BB7A93">
        <w:rPr>
          <w:rFonts w:ascii="Times New Roman" w:hAnsi="Times New Roman" w:cs="Times New Roman"/>
        </w:rPr>
        <w:t xml:space="preserve">urriculum </w:t>
      </w:r>
      <w:r w:rsidR="009B6F45" w:rsidRPr="00BB7A93">
        <w:rPr>
          <w:rFonts w:ascii="Times New Roman" w:hAnsi="Times New Roman" w:cs="Times New Roman"/>
        </w:rPr>
        <w:t>proposals</w:t>
      </w:r>
      <w:r w:rsidRPr="00BB7A93">
        <w:rPr>
          <w:rFonts w:ascii="Times New Roman" w:hAnsi="Times New Roman" w:cs="Times New Roman"/>
        </w:rPr>
        <w:t xml:space="preserve">.  </w:t>
      </w:r>
      <w:r w:rsidR="00613AB5" w:rsidRPr="00BB7A93">
        <w:rPr>
          <w:rFonts w:ascii="Times New Roman" w:hAnsi="Times New Roman" w:cs="Times New Roman"/>
        </w:rPr>
        <w:t>Some</w:t>
      </w:r>
      <w:r w:rsidR="00566D58" w:rsidRPr="00BB7A93">
        <w:rPr>
          <w:rFonts w:ascii="Times New Roman" w:hAnsi="Times New Roman" w:cs="Times New Roman"/>
        </w:rPr>
        <w:t xml:space="preserve"> new courses </w:t>
      </w:r>
      <w:r w:rsidR="00613AB5" w:rsidRPr="00BB7A93">
        <w:rPr>
          <w:rFonts w:ascii="Times New Roman" w:hAnsi="Times New Roman" w:cs="Times New Roman"/>
        </w:rPr>
        <w:t xml:space="preserve">may not </w:t>
      </w:r>
      <w:r w:rsidR="00566D58" w:rsidRPr="00BB7A93">
        <w:rPr>
          <w:rFonts w:ascii="Times New Roman" w:hAnsi="Times New Roman" w:cs="Times New Roman"/>
        </w:rPr>
        <w:t>need to go through all of the steps of curriculum adoption</w:t>
      </w:r>
      <w:r w:rsidR="00613AB5" w:rsidRPr="00BB7A93">
        <w:rPr>
          <w:rFonts w:ascii="Times New Roman" w:hAnsi="Times New Roman" w:cs="Times New Roman"/>
        </w:rPr>
        <w:t>; certain</w:t>
      </w:r>
      <w:r w:rsidR="00566D58" w:rsidRPr="00BB7A93">
        <w:rPr>
          <w:rFonts w:ascii="Times New Roman" w:hAnsi="Times New Roman" w:cs="Times New Roman"/>
        </w:rPr>
        <w:t xml:space="preserve"> time-sensitive cases</w:t>
      </w:r>
      <w:r w:rsidRPr="00BB7A93">
        <w:rPr>
          <w:rFonts w:ascii="Times New Roman" w:hAnsi="Times New Roman" w:cs="Times New Roman"/>
        </w:rPr>
        <w:t xml:space="preserve">, </w:t>
      </w:r>
      <w:r w:rsidR="00566D58" w:rsidRPr="00BB7A93">
        <w:rPr>
          <w:rFonts w:ascii="Times New Roman" w:hAnsi="Times New Roman" w:cs="Times New Roman"/>
        </w:rPr>
        <w:t>particularly in CTE</w:t>
      </w:r>
      <w:r w:rsidRPr="00BB7A93">
        <w:rPr>
          <w:rFonts w:ascii="Times New Roman" w:hAnsi="Times New Roman" w:cs="Times New Roman"/>
        </w:rPr>
        <w:t>,</w:t>
      </w:r>
      <w:r w:rsidR="00566D58" w:rsidRPr="00BB7A93">
        <w:rPr>
          <w:rFonts w:ascii="Times New Roman" w:hAnsi="Times New Roman" w:cs="Times New Roman"/>
        </w:rPr>
        <w:t xml:space="preserve"> </w:t>
      </w:r>
      <w:r w:rsidR="00613AB5" w:rsidRPr="00BB7A93">
        <w:rPr>
          <w:rFonts w:ascii="Times New Roman" w:hAnsi="Times New Roman" w:cs="Times New Roman"/>
        </w:rPr>
        <w:t xml:space="preserve">may </w:t>
      </w:r>
      <w:r w:rsidR="00566D58" w:rsidRPr="00BB7A93">
        <w:rPr>
          <w:rFonts w:ascii="Times New Roman" w:hAnsi="Times New Roman" w:cs="Times New Roman"/>
        </w:rPr>
        <w:t xml:space="preserve">require </w:t>
      </w:r>
      <w:r w:rsidR="00613AB5" w:rsidRPr="00BB7A93">
        <w:rPr>
          <w:rFonts w:ascii="Times New Roman" w:hAnsi="Times New Roman" w:cs="Times New Roman"/>
        </w:rPr>
        <w:t xml:space="preserve">more immediate </w:t>
      </w:r>
      <w:r w:rsidR="00566D58" w:rsidRPr="00BB7A93">
        <w:rPr>
          <w:rFonts w:ascii="Times New Roman" w:hAnsi="Times New Roman" w:cs="Times New Roman"/>
        </w:rPr>
        <w:t>action.  </w:t>
      </w:r>
      <w:r w:rsidRPr="00BB7A93">
        <w:rPr>
          <w:rFonts w:ascii="Times New Roman" w:hAnsi="Times New Roman" w:cs="Times New Roman"/>
        </w:rPr>
        <w:t xml:space="preserve"> </w:t>
      </w:r>
      <w:r w:rsidR="00613AB5" w:rsidRPr="00BB7A93">
        <w:rPr>
          <w:rFonts w:ascii="Times New Roman" w:hAnsi="Times New Roman" w:cs="Times New Roman"/>
        </w:rPr>
        <w:t>I</w:t>
      </w:r>
      <w:r w:rsidR="00295DC6" w:rsidRPr="00BB7A93">
        <w:rPr>
          <w:rFonts w:ascii="Times New Roman" w:hAnsi="Times New Roman" w:cs="Times New Roman"/>
        </w:rPr>
        <w:t>n addition to approval by the governing board</w:t>
      </w:r>
      <w:r w:rsidR="00613AB5" w:rsidRPr="00BB7A93">
        <w:rPr>
          <w:rFonts w:ascii="Times New Roman" w:hAnsi="Times New Roman" w:cs="Times New Roman"/>
        </w:rPr>
        <w:t>,</w:t>
      </w:r>
      <w:r w:rsidR="00295DC6" w:rsidRPr="00BB7A93">
        <w:rPr>
          <w:rFonts w:ascii="Times New Roman" w:hAnsi="Times New Roman" w:cs="Times New Roman"/>
        </w:rPr>
        <w:t xml:space="preserve"> new CTE degree and certificate programs require separate </w:t>
      </w:r>
      <w:r w:rsidR="00120F92" w:rsidRPr="00BB7A93">
        <w:rPr>
          <w:rFonts w:ascii="Times New Roman" w:hAnsi="Times New Roman" w:cs="Times New Roman"/>
        </w:rPr>
        <w:t>review and action</w:t>
      </w:r>
      <w:r w:rsidR="00295DC6" w:rsidRPr="00BB7A93">
        <w:rPr>
          <w:rFonts w:ascii="Times New Roman" w:hAnsi="Times New Roman" w:cs="Times New Roman"/>
        </w:rPr>
        <w:t xml:space="preserve"> by the appropriate regional consortium prior to </w:t>
      </w:r>
      <w:r w:rsidR="00295DC6" w:rsidRPr="00BB7A93">
        <w:rPr>
          <w:rFonts w:ascii="Times New Roman" w:hAnsi="Times New Roman" w:cs="Times New Roman"/>
        </w:rPr>
        <w:lastRenderedPageBreak/>
        <w:t>submission to the Chancellor’s Office (Title 5 §55130)</w:t>
      </w:r>
      <w:r w:rsidR="004C15E6" w:rsidRPr="00BB7A93">
        <w:rPr>
          <w:rFonts w:ascii="Times New Roman" w:hAnsi="Times New Roman" w:cs="Times New Roman"/>
        </w:rPr>
        <w:t xml:space="preserve">.  </w:t>
      </w:r>
      <w:r w:rsidRPr="00BB7A93">
        <w:rPr>
          <w:rFonts w:ascii="Times New Roman" w:hAnsi="Times New Roman" w:cs="Times New Roman"/>
        </w:rPr>
        <w:t xml:space="preserve">At the same time, any </w:t>
      </w:r>
      <w:r w:rsidR="009B6F45" w:rsidRPr="00BB7A93">
        <w:rPr>
          <w:rFonts w:ascii="Times New Roman" w:hAnsi="Times New Roman" w:cs="Times New Roman"/>
        </w:rPr>
        <w:t>expedited</w:t>
      </w:r>
      <w:r w:rsidRPr="00BB7A93">
        <w:rPr>
          <w:rFonts w:ascii="Times New Roman" w:hAnsi="Times New Roman" w:cs="Times New Roman"/>
        </w:rPr>
        <w:t xml:space="preserve"> approval must not come at the expense of the quality </w:t>
      </w:r>
      <w:r w:rsidR="005D4772" w:rsidRPr="00BB7A93">
        <w:rPr>
          <w:rFonts w:ascii="Times New Roman" w:hAnsi="Times New Roman" w:cs="Times New Roman"/>
        </w:rPr>
        <w:t xml:space="preserve">or rigor </w:t>
      </w:r>
      <w:r w:rsidRPr="00BB7A93">
        <w:rPr>
          <w:rFonts w:ascii="Times New Roman" w:hAnsi="Times New Roman" w:cs="Times New Roman"/>
        </w:rPr>
        <w:t xml:space="preserve">of the curriculum.  Examples of methods for </w:t>
      </w:r>
      <w:r w:rsidR="009B6F45" w:rsidRPr="00BB7A93">
        <w:rPr>
          <w:rFonts w:ascii="Times New Roman" w:hAnsi="Times New Roman" w:cs="Times New Roman"/>
        </w:rPr>
        <w:t>expediting</w:t>
      </w:r>
      <w:r w:rsidRPr="00BB7A93">
        <w:rPr>
          <w:rFonts w:ascii="Times New Roman" w:hAnsi="Times New Roman" w:cs="Times New Roman"/>
        </w:rPr>
        <w:t xml:space="preserve"> approval of new curriculum include</w:t>
      </w:r>
      <w:r w:rsidR="00613AB5" w:rsidRPr="00BB7A93">
        <w:rPr>
          <w:rFonts w:ascii="Times New Roman" w:hAnsi="Times New Roman" w:cs="Times New Roman"/>
        </w:rPr>
        <w:t xml:space="preserve"> the following</w:t>
      </w:r>
      <w:r w:rsidRPr="00BB7A93">
        <w:rPr>
          <w:rFonts w:ascii="Times New Roman" w:hAnsi="Times New Roman" w:cs="Times New Roman"/>
        </w:rPr>
        <w:t>:</w:t>
      </w:r>
    </w:p>
    <w:p w:rsidR="00192ACF" w:rsidRPr="00BB7A93" w:rsidRDefault="00192ACF" w:rsidP="0092301F">
      <w:pPr>
        <w:pStyle w:val="ListParagraph"/>
        <w:numPr>
          <w:ilvl w:val="0"/>
          <w:numId w:val="13"/>
        </w:numPr>
        <w:rPr>
          <w:rFonts w:ascii="Times New Roman" w:hAnsi="Times New Roman" w:cs="Times New Roman"/>
        </w:rPr>
      </w:pPr>
      <w:r w:rsidRPr="00BB7A93">
        <w:rPr>
          <w:rFonts w:ascii="Times New Roman" w:hAnsi="Times New Roman" w:cs="Times New Roman"/>
        </w:rPr>
        <w:t>Give curriculum committees full authority to make recommendations on new courses and programs directly to the governing board and remove any intermediate approval steps</w:t>
      </w:r>
      <w:r w:rsidR="00613AB5" w:rsidRPr="00BB7A93">
        <w:rPr>
          <w:rFonts w:ascii="Times New Roman" w:hAnsi="Times New Roman" w:cs="Times New Roman"/>
        </w:rPr>
        <w:t>.</w:t>
      </w:r>
    </w:p>
    <w:p w:rsidR="00192ACF" w:rsidRPr="00BB7A93" w:rsidRDefault="00192ACF" w:rsidP="0092301F">
      <w:pPr>
        <w:pStyle w:val="ListParagraph"/>
        <w:numPr>
          <w:ilvl w:val="0"/>
          <w:numId w:val="13"/>
        </w:numPr>
        <w:rPr>
          <w:rFonts w:ascii="Times New Roman" w:hAnsi="Times New Roman" w:cs="Times New Roman"/>
        </w:rPr>
      </w:pPr>
      <w:r w:rsidRPr="00BB7A93">
        <w:rPr>
          <w:rFonts w:ascii="Times New Roman" w:hAnsi="Times New Roman" w:cs="Times New Roman"/>
        </w:rPr>
        <w:t>Give curriculum committees full authority to approval non-substantial changes</w:t>
      </w:r>
      <w:r w:rsidR="00613AB5" w:rsidRPr="00BB7A93">
        <w:rPr>
          <w:rFonts w:ascii="Times New Roman" w:hAnsi="Times New Roman" w:cs="Times New Roman"/>
        </w:rPr>
        <w:t>—</w:t>
      </w:r>
      <w:r w:rsidR="00DF6A55" w:rsidRPr="00BB7A93">
        <w:rPr>
          <w:rFonts w:ascii="Times New Roman" w:hAnsi="Times New Roman" w:cs="Times New Roman"/>
        </w:rPr>
        <w:t>as defined locally</w:t>
      </w:r>
      <w:r w:rsidR="00613AB5" w:rsidRPr="00BB7A93">
        <w:rPr>
          <w:rFonts w:ascii="Times New Roman" w:hAnsi="Times New Roman" w:cs="Times New Roman"/>
        </w:rPr>
        <w:t>—</w:t>
      </w:r>
      <w:r w:rsidRPr="00BB7A93">
        <w:rPr>
          <w:rFonts w:ascii="Times New Roman" w:hAnsi="Times New Roman" w:cs="Times New Roman"/>
        </w:rPr>
        <w:t>to courses and programs without any additional approvals, including from the governing board</w:t>
      </w:r>
      <w:r w:rsidR="00613AB5" w:rsidRPr="00BB7A93">
        <w:rPr>
          <w:rFonts w:ascii="Times New Roman" w:hAnsi="Times New Roman" w:cs="Times New Roman"/>
        </w:rPr>
        <w:t>.</w:t>
      </w:r>
    </w:p>
    <w:p w:rsidR="00192ACF" w:rsidRPr="00BB7A93" w:rsidRDefault="00192ACF" w:rsidP="0092301F">
      <w:pPr>
        <w:pStyle w:val="ListParagraph"/>
        <w:numPr>
          <w:ilvl w:val="0"/>
          <w:numId w:val="13"/>
        </w:numPr>
        <w:rPr>
          <w:rFonts w:ascii="Times New Roman" w:hAnsi="Times New Roman" w:cs="Times New Roman"/>
        </w:rPr>
      </w:pPr>
      <w:r w:rsidRPr="00BB7A93">
        <w:rPr>
          <w:rFonts w:ascii="Times New Roman" w:hAnsi="Times New Roman" w:cs="Times New Roman"/>
        </w:rPr>
        <w:t xml:space="preserve">Limit the requirements for </w:t>
      </w:r>
      <w:r w:rsidR="00134167" w:rsidRPr="00BB7A93">
        <w:rPr>
          <w:rFonts w:ascii="Times New Roman" w:hAnsi="Times New Roman" w:cs="Times New Roman"/>
        </w:rPr>
        <w:t xml:space="preserve">curriculum submissions to the </w:t>
      </w:r>
      <w:r w:rsidRPr="00BB7A93">
        <w:rPr>
          <w:rFonts w:ascii="Times New Roman" w:hAnsi="Times New Roman" w:cs="Times New Roman"/>
        </w:rPr>
        <w:t xml:space="preserve">governing board </w:t>
      </w:r>
      <w:r w:rsidR="00134167" w:rsidRPr="00BB7A93">
        <w:rPr>
          <w:rFonts w:ascii="Times New Roman" w:hAnsi="Times New Roman" w:cs="Times New Roman"/>
        </w:rPr>
        <w:t xml:space="preserve">to </w:t>
      </w:r>
      <w:r w:rsidRPr="00BB7A93">
        <w:rPr>
          <w:rFonts w:ascii="Times New Roman" w:hAnsi="Times New Roman" w:cs="Times New Roman"/>
        </w:rPr>
        <w:t xml:space="preserve">approval </w:t>
      </w:r>
      <w:r w:rsidR="00134167" w:rsidRPr="00BB7A93">
        <w:rPr>
          <w:rFonts w:ascii="Times New Roman" w:hAnsi="Times New Roman" w:cs="Times New Roman"/>
        </w:rPr>
        <w:t>of</w:t>
      </w:r>
      <w:r w:rsidRPr="00BB7A93">
        <w:rPr>
          <w:rFonts w:ascii="Times New Roman" w:hAnsi="Times New Roman" w:cs="Times New Roman"/>
        </w:rPr>
        <w:t xml:space="preserve"> new courses </w:t>
      </w:r>
      <w:r w:rsidR="00E6094C" w:rsidRPr="00BB7A93">
        <w:rPr>
          <w:rFonts w:ascii="Times New Roman" w:hAnsi="Times New Roman" w:cs="Times New Roman"/>
        </w:rPr>
        <w:t>and programs</w:t>
      </w:r>
      <w:r w:rsidR="00613AB5" w:rsidRPr="00BB7A93">
        <w:rPr>
          <w:rFonts w:ascii="Times New Roman" w:hAnsi="Times New Roman" w:cs="Times New Roman"/>
        </w:rPr>
        <w:t>.</w:t>
      </w:r>
    </w:p>
    <w:p w:rsidR="00273243" w:rsidRPr="00BB7A93" w:rsidRDefault="00A729F4" w:rsidP="0092301F">
      <w:pPr>
        <w:pStyle w:val="ListParagraph"/>
        <w:numPr>
          <w:ilvl w:val="0"/>
          <w:numId w:val="13"/>
        </w:numPr>
        <w:rPr>
          <w:rFonts w:ascii="Times New Roman" w:hAnsi="Times New Roman" w:cs="Times New Roman"/>
        </w:rPr>
      </w:pPr>
      <w:r w:rsidRPr="00BB7A93">
        <w:rPr>
          <w:rFonts w:ascii="Times New Roman" w:hAnsi="Times New Roman" w:cs="Times New Roman"/>
        </w:rPr>
        <w:t xml:space="preserve">Submit </w:t>
      </w:r>
      <w:r w:rsidR="00950B6F" w:rsidRPr="00BB7A93">
        <w:rPr>
          <w:rFonts w:ascii="Times New Roman" w:hAnsi="Times New Roman" w:cs="Times New Roman"/>
        </w:rPr>
        <w:t xml:space="preserve">new </w:t>
      </w:r>
      <w:r w:rsidRPr="00BB7A93">
        <w:rPr>
          <w:rFonts w:ascii="Times New Roman" w:hAnsi="Times New Roman" w:cs="Times New Roman"/>
        </w:rPr>
        <w:t xml:space="preserve">CTE </w:t>
      </w:r>
      <w:r w:rsidR="00950B6F" w:rsidRPr="00BB7A93">
        <w:rPr>
          <w:rFonts w:ascii="Times New Roman" w:hAnsi="Times New Roman" w:cs="Times New Roman"/>
        </w:rPr>
        <w:t>program proposals</w:t>
      </w:r>
      <w:r w:rsidRPr="00BB7A93">
        <w:rPr>
          <w:rFonts w:ascii="Times New Roman" w:hAnsi="Times New Roman" w:cs="Times New Roman"/>
        </w:rPr>
        <w:t xml:space="preserve"> to the regional consortium simultaneously with submission </w:t>
      </w:r>
      <w:r w:rsidR="00E6094C" w:rsidRPr="00BB7A93">
        <w:rPr>
          <w:rFonts w:ascii="Times New Roman" w:hAnsi="Times New Roman" w:cs="Times New Roman"/>
        </w:rPr>
        <w:t xml:space="preserve">to the curriculum committee </w:t>
      </w:r>
      <w:r w:rsidRPr="00BB7A93">
        <w:rPr>
          <w:rFonts w:ascii="Times New Roman" w:hAnsi="Times New Roman" w:cs="Times New Roman"/>
        </w:rPr>
        <w:t>for local program approval</w:t>
      </w:r>
      <w:r w:rsidR="00295DC6" w:rsidRPr="00BB7A93">
        <w:rPr>
          <w:rFonts w:ascii="Times New Roman" w:hAnsi="Times New Roman" w:cs="Times New Roman"/>
        </w:rPr>
        <w:t xml:space="preserve"> and prior to submission to the governing board</w:t>
      </w:r>
      <w:r w:rsidR="00613AB5" w:rsidRPr="00BB7A93">
        <w:rPr>
          <w:rFonts w:ascii="Times New Roman" w:hAnsi="Times New Roman" w:cs="Times New Roman"/>
        </w:rPr>
        <w:t>.</w:t>
      </w:r>
      <w:r w:rsidR="00E6094C" w:rsidRPr="00BB7A93">
        <w:rPr>
          <w:rStyle w:val="FootnoteReference"/>
          <w:rFonts w:ascii="Times New Roman" w:hAnsi="Times New Roman" w:cs="Times New Roman"/>
        </w:rPr>
        <w:footnoteReference w:id="1"/>
      </w:r>
    </w:p>
    <w:p w:rsidR="00E87272" w:rsidRPr="00BB7A93" w:rsidRDefault="00A729F4" w:rsidP="0092301F">
      <w:pPr>
        <w:pStyle w:val="ListParagraph"/>
        <w:numPr>
          <w:ilvl w:val="0"/>
          <w:numId w:val="13"/>
        </w:numPr>
        <w:rPr>
          <w:rFonts w:ascii="Times New Roman" w:hAnsi="Times New Roman" w:cs="Times New Roman"/>
        </w:rPr>
      </w:pPr>
      <w:r w:rsidRPr="00BB7A93">
        <w:rPr>
          <w:rFonts w:ascii="Times New Roman" w:hAnsi="Times New Roman" w:cs="Times New Roman"/>
        </w:rPr>
        <w:t>Expedite technical review for course revisions that only involve changes to course attributes such as content and objectives or for changes to courses and programs that are required as a result of changes to statutory or external accreditation requirements</w:t>
      </w:r>
      <w:r w:rsidR="00134167" w:rsidRPr="00BB7A93">
        <w:rPr>
          <w:rFonts w:ascii="Times New Roman" w:hAnsi="Times New Roman" w:cs="Times New Roman"/>
        </w:rPr>
        <w:t>;</w:t>
      </w:r>
    </w:p>
    <w:p w:rsidR="009B6F45" w:rsidRPr="00BB7A93" w:rsidRDefault="009B6F45" w:rsidP="0092301F">
      <w:pPr>
        <w:pStyle w:val="ListParagraph"/>
        <w:numPr>
          <w:ilvl w:val="0"/>
          <w:numId w:val="13"/>
        </w:numPr>
        <w:rPr>
          <w:rFonts w:ascii="Times New Roman" w:hAnsi="Times New Roman" w:cs="Times New Roman"/>
        </w:rPr>
      </w:pPr>
      <w:r w:rsidRPr="00BB7A93">
        <w:rPr>
          <w:rFonts w:ascii="Times New Roman" w:hAnsi="Times New Roman" w:cs="Times New Roman"/>
        </w:rPr>
        <w:t xml:space="preserve">Multi-college districts </w:t>
      </w:r>
      <w:r w:rsidR="00A800A3" w:rsidRPr="00BB7A93">
        <w:rPr>
          <w:rFonts w:ascii="Times New Roman" w:hAnsi="Times New Roman" w:cs="Times New Roman"/>
        </w:rPr>
        <w:t xml:space="preserve">may </w:t>
      </w:r>
      <w:r w:rsidRPr="00BB7A93">
        <w:rPr>
          <w:rFonts w:ascii="Times New Roman" w:hAnsi="Times New Roman" w:cs="Times New Roman"/>
        </w:rPr>
        <w:t>consider giving college curriculum committees the authority to grant final approval for adoption</w:t>
      </w:r>
      <w:r w:rsidR="00613AB5" w:rsidRPr="00BB7A93">
        <w:rPr>
          <w:rFonts w:ascii="Times New Roman" w:hAnsi="Times New Roman" w:cs="Times New Roman"/>
        </w:rPr>
        <w:t xml:space="preserve"> at one college</w:t>
      </w:r>
      <w:r w:rsidRPr="00BB7A93">
        <w:rPr>
          <w:rFonts w:ascii="Times New Roman" w:hAnsi="Times New Roman" w:cs="Times New Roman"/>
        </w:rPr>
        <w:t xml:space="preserve"> of courses that already exist at other colleges within the district</w:t>
      </w:r>
      <w:r w:rsidR="00613AB5" w:rsidRPr="00BB7A93">
        <w:rPr>
          <w:rFonts w:ascii="Times New Roman" w:hAnsi="Times New Roman" w:cs="Times New Roman"/>
        </w:rPr>
        <w:t>,</w:t>
      </w:r>
      <w:r w:rsidRPr="00BB7A93">
        <w:rPr>
          <w:rFonts w:ascii="Times New Roman" w:hAnsi="Times New Roman" w:cs="Times New Roman"/>
        </w:rPr>
        <w:t xml:space="preserve"> since those courses have already been approved by the governing board</w:t>
      </w:r>
      <w:r w:rsidR="005D4772" w:rsidRPr="00BB7A93">
        <w:rPr>
          <w:rFonts w:ascii="Times New Roman" w:hAnsi="Times New Roman" w:cs="Times New Roman"/>
        </w:rPr>
        <w:t>.</w:t>
      </w:r>
      <w:r w:rsidRPr="00BB7A93">
        <w:rPr>
          <w:rStyle w:val="FootnoteReference"/>
          <w:rFonts w:ascii="Times New Roman" w:hAnsi="Times New Roman" w:cs="Times New Roman"/>
        </w:rPr>
        <w:footnoteReference w:id="2"/>
      </w:r>
    </w:p>
    <w:p w:rsidR="00E6094C" w:rsidRPr="00BB7A93" w:rsidRDefault="00E6094C" w:rsidP="0092301F">
      <w:pPr>
        <w:rPr>
          <w:rFonts w:ascii="Times New Roman" w:hAnsi="Times New Roman" w:cs="Times New Roman"/>
        </w:rPr>
      </w:pPr>
    </w:p>
    <w:p w:rsidR="00A3548A" w:rsidRPr="00BB7A93" w:rsidRDefault="00E6094C" w:rsidP="0092301F">
      <w:pPr>
        <w:rPr>
          <w:rFonts w:ascii="Times New Roman" w:hAnsi="Times New Roman" w:cs="Times New Roman"/>
          <w:i/>
        </w:rPr>
      </w:pPr>
      <w:r w:rsidRPr="00BB7A93">
        <w:rPr>
          <w:rFonts w:ascii="Times New Roman" w:hAnsi="Times New Roman" w:cs="Times New Roman"/>
          <w:i/>
        </w:rPr>
        <w:t xml:space="preserve">5. </w:t>
      </w:r>
      <w:r w:rsidR="00D91B3C" w:rsidRPr="00BB7A93">
        <w:rPr>
          <w:rFonts w:ascii="Times New Roman" w:hAnsi="Times New Roman" w:cs="Times New Roman"/>
          <w:i/>
        </w:rPr>
        <w:t>Increase the frequency of curriculum approval</w:t>
      </w:r>
      <w:r w:rsidR="00192ACF" w:rsidRPr="00BB7A93">
        <w:rPr>
          <w:rFonts w:ascii="Times New Roman" w:hAnsi="Times New Roman" w:cs="Times New Roman"/>
          <w:i/>
        </w:rPr>
        <w:t>s</w:t>
      </w:r>
      <w:r w:rsidR="00D91B3C" w:rsidRPr="00BB7A93">
        <w:rPr>
          <w:rFonts w:ascii="Times New Roman" w:hAnsi="Times New Roman" w:cs="Times New Roman"/>
          <w:i/>
        </w:rPr>
        <w:t xml:space="preserve"> by the curriculum committee and the governing board.  </w:t>
      </w:r>
    </w:p>
    <w:p w:rsidR="00D91B3C" w:rsidRPr="00BB7A93" w:rsidRDefault="00360C4C" w:rsidP="0092301F">
      <w:pPr>
        <w:rPr>
          <w:rFonts w:ascii="Times New Roman" w:hAnsi="Times New Roman" w:cs="Times New Roman"/>
        </w:rPr>
      </w:pPr>
      <w:r w:rsidRPr="00BB7A93">
        <w:rPr>
          <w:rFonts w:ascii="Times New Roman" w:hAnsi="Times New Roman" w:cs="Times New Roman"/>
        </w:rPr>
        <w:t>The frequenc</w:t>
      </w:r>
      <w:r w:rsidR="004E04C8" w:rsidRPr="00BB7A93">
        <w:rPr>
          <w:rFonts w:ascii="Times New Roman" w:hAnsi="Times New Roman" w:cs="Times New Roman"/>
        </w:rPr>
        <w:t>y</w:t>
      </w:r>
      <w:r w:rsidRPr="00BB7A93">
        <w:rPr>
          <w:rFonts w:ascii="Times New Roman" w:hAnsi="Times New Roman" w:cs="Times New Roman"/>
        </w:rPr>
        <w:t xml:space="preserve"> of </w:t>
      </w:r>
      <w:r w:rsidR="00566D58" w:rsidRPr="00BB7A93">
        <w:rPr>
          <w:rFonts w:ascii="Times New Roman" w:hAnsi="Times New Roman" w:cs="Times New Roman"/>
        </w:rPr>
        <w:t>curriculum approvals</w:t>
      </w:r>
      <w:r w:rsidRPr="00BB7A93">
        <w:rPr>
          <w:rFonts w:ascii="Times New Roman" w:hAnsi="Times New Roman" w:cs="Times New Roman"/>
        </w:rPr>
        <w:t xml:space="preserve"> among the California community colleges</w:t>
      </w:r>
      <w:r w:rsidR="00566D58" w:rsidRPr="00BB7A93">
        <w:rPr>
          <w:rFonts w:ascii="Times New Roman" w:hAnsi="Times New Roman" w:cs="Times New Roman"/>
        </w:rPr>
        <w:t xml:space="preserve"> var</w:t>
      </w:r>
      <w:r w:rsidR="004E04C8" w:rsidRPr="00BB7A93">
        <w:rPr>
          <w:rFonts w:ascii="Times New Roman" w:hAnsi="Times New Roman" w:cs="Times New Roman"/>
        </w:rPr>
        <w:t>ies</w:t>
      </w:r>
      <w:r w:rsidR="00566D58" w:rsidRPr="00BB7A93">
        <w:rPr>
          <w:rFonts w:ascii="Times New Roman" w:hAnsi="Times New Roman" w:cs="Times New Roman"/>
        </w:rPr>
        <w:t xml:space="preserve"> </w:t>
      </w:r>
      <w:r w:rsidRPr="00BB7A93">
        <w:rPr>
          <w:rFonts w:ascii="Times New Roman" w:hAnsi="Times New Roman" w:cs="Times New Roman"/>
        </w:rPr>
        <w:t xml:space="preserve">widely.  </w:t>
      </w:r>
      <w:r w:rsidR="004E04C8" w:rsidRPr="00BB7A93">
        <w:rPr>
          <w:rFonts w:ascii="Times New Roman" w:hAnsi="Times New Roman" w:cs="Times New Roman"/>
        </w:rPr>
        <w:t>No</w:t>
      </w:r>
      <w:r w:rsidRPr="00BB7A93">
        <w:rPr>
          <w:rFonts w:ascii="Times New Roman" w:hAnsi="Times New Roman" w:cs="Times New Roman"/>
        </w:rPr>
        <w:t xml:space="preserve"> matter how efficient </w:t>
      </w:r>
      <w:r w:rsidR="009D0A60" w:rsidRPr="00BB7A93">
        <w:rPr>
          <w:rFonts w:ascii="Times New Roman" w:hAnsi="Times New Roman" w:cs="Times New Roman"/>
        </w:rPr>
        <w:t xml:space="preserve">and </w:t>
      </w:r>
      <w:r w:rsidRPr="00BB7A93">
        <w:rPr>
          <w:rFonts w:ascii="Times New Roman" w:hAnsi="Times New Roman" w:cs="Times New Roman"/>
        </w:rPr>
        <w:t>timely t</w:t>
      </w:r>
      <w:r w:rsidR="00192ACF" w:rsidRPr="00BB7A93">
        <w:rPr>
          <w:rFonts w:ascii="Times New Roman" w:hAnsi="Times New Roman" w:cs="Times New Roman"/>
        </w:rPr>
        <w:t xml:space="preserve">he technical review process is, </w:t>
      </w:r>
      <w:r w:rsidRPr="00BB7A93">
        <w:rPr>
          <w:rFonts w:ascii="Times New Roman" w:hAnsi="Times New Roman" w:cs="Times New Roman"/>
        </w:rPr>
        <w:t xml:space="preserve">if </w:t>
      </w:r>
      <w:r w:rsidR="00192ACF" w:rsidRPr="00BB7A93">
        <w:rPr>
          <w:rFonts w:ascii="Times New Roman" w:hAnsi="Times New Roman" w:cs="Times New Roman"/>
        </w:rPr>
        <w:t xml:space="preserve">the </w:t>
      </w:r>
      <w:r w:rsidR="00D91B3C" w:rsidRPr="00BB7A93">
        <w:rPr>
          <w:rFonts w:ascii="Times New Roman" w:hAnsi="Times New Roman" w:cs="Times New Roman"/>
        </w:rPr>
        <w:t xml:space="preserve">rate of </w:t>
      </w:r>
      <w:r w:rsidRPr="00BB7A93">
        <w:rPr>
          <w:rFonts w:ascii="Times New Roman" w:hAnsi="Times New Roman" w:cs="Times New Roman"/>
        </w:rPr>
        <w:t xml:space="preserve">review and approval by the curriculum committee and governing board is slow, then </w:t>
      </w:r>
      <w:r w:rsidR="007078D7" w:rsidRPr="00BB7A93">
        <w:rPr>
          <w:rFonts w:ascii="Times New Roman" w:hAnsi="Times New Roman" w:cs="Times New Roman"/>
        </w:rPr>
        <w:t xml:space="preserve">approval of </w:t>
      </w:r>
      <w:r w:rsidRPr="00BB7A93">
        <w:rPr>
          <w:rFonts w:ascii="Times New Roman" w:hAnsi="Times New Roman" w:cs="Times New Roman"/>
        </w:rPr>
        <w:t>curriculum will be slow.  Some curriculum committees meet</w:t>
      </w:r>
      <w:r w:rsidR="009D0A60" w:rsidRPr="00BB7A93">
        <w:rPr>
          <w:rFonts w:ascii="Times New Roman" w:hAnsi="Times New Roman" w:cs="Times New Roman"/>
        </w:rPr>
        <w:t xml:space="preserve"> weekly or</w:t>
      </w:r>
      <w:r w:rsidRPr="00BB7A93">
        <w:rPr>
          <w:rFonts w:ascii="Times New Roman" w:hAnsi="Times New Roman" w:cs="Times New Roman"/>
        </w:rPr>
        <w:t xml:space="preserve"> biweekly</w:t>
      </w:r>
      <w:r w:rsidR="004E04C8" w:rsidRPr="00BB7A93">
        <w:rPr>
          <w:rFonts w:ascii="Times New Roman" w:hAnsi="Times New Roman" w:cs="Times New Roman"/>
        </w:rPr>
        <w:t>,</w:t>
      </w:r>
      <w:r w:rsidRPr="00BB7A93">
        <w:rPr>
          <w:rFonts w:ascii="Times New Roman" w:hAnsi="Times New Roman" w:cs="Times New Roman"/>
        </w:rPr>
        <w:t xml:space="preserve"> while others meet only monthly.  Given that many curriculum committees use a first reading/second reading model for </w:t>
      </w:r>
      <w:r w:rsidR="00D91B3C" w:rsidRPr="00BB7A93">
        <w:rPr>
          <w:rFonts w:ascii="Times New Roman" w:hAnsi="Times New Roman" w:cs="Times New Roman"/>
        </w:rPr>
        <w:t xml:space="preserve">curriculum </w:t>
      </w:r>
      <w:r w:rsidRPr="00BB7A93">
        <w:rPr>
          <w:rFonts w:ascii="Times New Roman" w:hAnsi="Times New Roman" w:cs="Times New Roman"/>
        </w:rPr>
        <w:t>approvals, new course and program approvals by curriculum committees that meet monthly can take two months.  Likewise, some governing boards consider curriculum at every meeting</w:t>
      </w:r>
      <w:r w:rsidR="004E04C8" w:rsidRPr="00BB7A93">
        <w:rPr>
          <w:rFonts w:ascii="Times New Roman" w:hAnsi="Times New Roman" w:cs="Times New Roman"/>
        </w:rPr>
        <w:t>,</w:t>
      </w:r>
      <w:r w:rsidRPr="00BB7A93">
        <w:rPr>
          <w:rFonts w:ascii="Times New Roman" w:hAnsi="Times New Roman" w:cs="Times New Roman"/>
        </w:rPr>
        <w:t xml:space="preserve"> while others consider it only once per term or even once per academic year.  </w:t>
      </w:r>
      <w:r w:rsidR="00D91B3C" w:rsidRPr="00BB7A93">
        <w:rPr>
          <w:rFonts w:ascii="Times New Roman" w:hAnsi="Times New Roman" w:cs="Times New Roman"/>
        </w:rPr>
        <w:t xml:space="preserve">Such limitations in frequency of approvals by governing boards are local practices that have no </w:t>
      </w:r>
      <w:r w:rsidRPr="00BB7A93">
        <w:rPr>
          <w:rFonts w:ascii="Times New Roman" w:hAnsi="Times New Roman" w:cs="Times New Roman"/>
        </w:rPr>
        <w:t xml:space="preserve">legal </w:t>
      </w:r>
      <w:r w:rsidR="00D91B3C" w:rsidRPr="00BB7A93">
        <w:rPr>
          <w:rFonts w:ascii="Times New Roman" w:hAnsi="Times New Roman" w:cs="Times New Roman"/>
        </w:rPr>
        <w:t xml:space="preserve">basis and </w:t>
      </w:r>
      <w:r w:rsidR="004E04C8" w:rsidRPr="00BB7A93">
        <w:rPr>
          <w:rFonts w:ascii="Times New Roman" w:hAnsi="Times New Roman" w:cs="Times New Roman"/>
        </w:rPr>
        <w:t xml:space="preserve">can </w:t>
      </w:r>
      <w:r w:rsidR="00D91B3C" w:rsidRPr="00BB7A93">
        <w:rPr>
          <w:rFonts w:ascii="Times New Roman" w:hAnsi="Times New Roman" w:cs="Times New Roman"/>
        </w:rPr>
        <w:t>be changed</w:t>
      </w:r>
      <w:r w:rsidR="00FB3A59" w:rsidRPr="00BB7A93">
        <w:rPr>
          <w:rFonts w:ascii="Times New Roman" w:hAnsi="Times New Roman" w:cs="Times New Roman"/>
        </w:rPr>
        <w:t>.</w:t>
      </w:r>
      <w:r w:rsidR="00D91B3C" w:rsidRPr="00BB7A93">
        <w:rPr>
          <w:rFonts w:ascii="Times New Roman" w:hAnsi="Times New Roman" w:cs="Times New Roman"/>
        </w:rPr>
        <w:t xml:space="preserve">  Recommendations for improving the </w:t>
      </w:r>
      <w:r w:rsidR="007078D7" w:rsidRPr="00BB7A93">
        <w:rPr>
          <w:rFonts w:ascii="Times New Roman" w:hAnsi="Times New Roman" w:cs="Times New Roman"/>
        </w:rPr>
        <w:t>frequency</w:t>
      </w:r>
      <w:r w:rsidR="00D91B3C" w:rsidRPr="00BB7A93">
        <w:rPr>
          <w:rFonts w:ascii="Times New Roman" w:hAnsi="Times New Roman" w:cs="Times New Roman"/>
        </w:rPr>
        <w:t xml:space="preserve"> of curriculum approvals include</w:t>
      </w:r>
      <w:r w:rsidR="001F18A9" w:rsidRPr="00BB7A93">
        <w:rPr>
          <w:rFonts w:ascii="Times New Roman" w:hAnsi="Times New Roman" w:cs="Times New Roman"/>
        </w:rPr>
        <w:t xml:space="preserve"> the following</w:t>
      </w:r>
      <w:r w:rsidR="00D91B3C" w:rsidRPr="00BB7A93">
        <w:rPr>
          <w:rFonts w:ascii="Times New Roman" w:hAnsi="Times New Roman" w:cs="Times New Roman"/>
        </w:rPr>
        <w:t>:</w:t>
      </w:r>
    </w:p>
    <w:p w:rsidR="007078D7" w:rsidRPr="00BB7A93" w:rsidRDefault="007078D7" w:rsidP="0092301F">
      <w:pPr>
        <w:pStyle w:val="ListParagraph"/>
        <w:numPr>
          <w:ilvl w:val="0"/>
          <w:numId w:val="10"/>
        </w:numPr>
        <w:rPr>
          <w:rFonts w:ascii="Times New Roman" w:hAnsi="Times New Roman" w:cs="Times New Roman"/>
        </w:rPr>
      </w:pPr>
      <w:r w:rsidRPr="00BB7A93">
        <w:rPr>
          <w:rFonts w:ascii="Times New Roman" w:hAnsi="Times New Roman" w:cs="Times New Roman"/>
        </w:rPr>
        <w:lastRenderedPageBreak/>
        <w:t>S</w:t>
      </w:r>
      <w:r w:rsidR="00360C4C" w:rsidRPr="00BB7A93">
        <w:rPr>
          <w:rFonts w:ascii="Times New Roman" w:hAnsi="Times New Roman" w:cs="Times New Roman"/>
        </w:rPr>
        <w:t>chedul</w:t>
      </w:r>
      <w:r w:rsidRPr="00BB7A93">
        <w:rPr>
          <w:rFonts w:ascii="Times New Roman" w:hAnsi="Times New Roman" w:cs="Times New Roman"/>
        </w:rPr>
        <w:t>e</w:t>
      </w:r>
      <w:r w:rsidR="00360C4C" w:rsidRPr="00BB7A93">
        <w:rPr>
          <w:rFonts w:ascii="Times New Roman" w:hAnsi="Times New Roman" w:cs="Times New Roman"/>
        </w:rPr>
        <w:t xml:space="preserve"> </w:t>
      </w:r>
      <w:r w:rsidR="00FB3A59" w:rsidRPr="00BB7A93">
        <w:rPr>
          <w:rFonts w:ascii="Times New Roman" w:hAnsi="Times New Roman" w:cs="Times New Roman"/>
        </w:rPr>
        <w:t>biweekly</w:t>
      </w:r>
      <w:r w:rsidRPr="00BB7A93">
        <w:rPr>
          <w:rFonts w:ascii="Times New Roman" w:hAnsi="Times New Roman" w:cs="Times New Roman"/>
        </w:rPr>
        <w:t>, or even weekly,</w:t>
      </w:r>
      <w:r w:rsidR="00360C4C" w:rsidRPr="00BB7A93">
        <w:rPr>
          <w:rFonts w:ascii="Times New Roman" w:hAnsi="Times New Roman" w:cs="Times New Roman"/>
        </w:rPr>
        <w:t xml:space="preserve"> </w:t>
      </w:r>
      <w:r w:rsidR="00273243" w:rsidRPr="00BB7A93">
        <w:rPr>
          <w:rFonts w:ascii="Times New Roman" w:hAnsi="Times New Roman" w:cs="Times New Roman"/>
        </w:rPr>
        <w:t xml:space="preserve">standing </w:t>
      </w:r>
      <w:r w:rsidR="00360C4C" w:rsidRPr="00BB7A93">
        <w:rPr>
          <w:rFonts w:ascii="Times New Roman" w:hAnsi="Times New Roman" w:cs="Times New Roman"/>
        </w:rPr>
        <w:t>meetings</w:t>
      </w:r>
      <w:r w:rsidR="00273243" w:rsidRPr="00BB7A93">
        <w:rPr>
          <w:rFonts w:ascii="Times New Roman" w:hAnsi="Times New Roman" w:cs="Times New Roman"/>
        </w:rPr>
        <w:t xml:space="preserve"> of the curriculum committee</w:t>
      </w:r>
      <w:r w:rsidRPr="00BB7A93">
        <w:rPr>
          <w:rFonts w:ascii="Times New Roman" w:hAnsi="Times New Roman" w:cs="Times New Roman"/>
        </w:rPr>
        <w:t xml:space="preserve">, </w:t>
      </w:r>
      <w:r w:rsidR="00D91B3C" w:rsidRPr="00BB7A93">
        <w:rPr>
          <w:rFonts w:ascii="Times New Roman" w:hAnsi="Times New Roman" w:cs="Times New Roman"/>
        </w:rPr>
        <w:t>particularly</w:t>
      </w:r>
      <w:r w:rsidR="00273243" w:rsidRPr="00BB7A93">
        <w:rPr>
          <w:rFonts w:ascii="Times New Roman" w:hAnsi="Times New Roman" w:cs="Times New Roman"/>
        </w:rPr>
        <w:t xml:space="preserve"> in the fall</w:t>
      </w:r>
      <w:r w:rsidR="00D91B3C" w:rsidRPr="00BB7A93">
        <w:rPr>
          <w:rFonts w:ascii="Times New Roman" w:hAnsi="Times New Roman" w:cs="Times New Roman"/>
        </w:rPr>
        <w:t xml:space="preserve"> when </w:t>
      </w:r>
      <w:r w:rsidRPr="00BB7A93">
        <w:rPr>
          <w:rFonts w:ascii="Times New Roman" w:hAnsi="Times New Roman" w:cs="Times New Roman"/>
        </w:rPr>
        <w:t>curriculum approval workload is often the heaviest</w:t>
      </w:r>
      <w:r w:rsidR="001F18A9" w:rsidRPr="00BB7A93">
        <w:rPr>
          <w:rFonts w:ascii="Times New Roman" w:hAnsi="Times New Roman" w:cs="Times New Roman"/>
        </w:rPr>
        <w:t>.</w:t>
      </w:r>
    </w:p>
    <w:p w:rsidR="007078D7" w:rsidRPr="00BB7A93" w:rsidRDefault="00FB3A59" w:rsidP="0092301F">
      <w:pPr>
        <w:pStyle w:val="ListParagraph"/>
        <w:numPr>
          <w:ilvl w:val="0"/>
          <w:numId w:val="10"/>
        </w:numPr>
        <w:rPr>
          <w:rFonts w:ascii="Times New Roman" w:hAnsi="Times New Roman" w:cs="Times New Roman"/>
        </w:rPr>
      </w:pPr>
      <w:r w:rsidRPr="00BB7A93">
        <w:rPr>
          <w:rFonts w:ascii="Times New Roman" w:hAnsi="Times New Roman" w:cs="Times New Roman"/>
        </w:rPr>
        <w:t>Change local policies and procedures so that</w:t>
      </w:r>
      <w:r w:rsidR="00566D58" w:rsidRPr="00BB7A93">
        <w:rPr>
          <w:rFonts w:ascii="Times New Roman" w:hAnsi="Times New Roman" w:cs="Times New Roman"/>
        </w:rPr>
        <w:t xml:space="preserve"> the </w:t>
      </w:r>
      <w:r w:rsidRPr="00BB7A93">
        <w:rPr>
          <w:rFonts w:ascii="Times New Roman" w:hAnsi="Times New Roman" w:cs="Times New Roman"/>
        </w:rPr>
        <w:t xml:space="preserve">governing </w:t>
      </w:r>
      <w:r w:rsidR="00566D58" w:rsidRPr="00BB7A93">
        <w:rPr>
          <w:rFonts w:ascii="Times New Roman" w:hAnsi="Times New Roman" w:cs="Times New Roman"/>
        </w:rPr>
        <w:t>board</w:t>
      </w:r>
      <w:r w:rsidRPr="00BB7A93">
        <w:rPr>
          <w:rFonts w:ascii="Times New Roman" w:hAnsi="Times New Roman" w:cs="Times New Roman"/>
        </w:rPr>
        <w:t xml:space="preserve"> can approve curriculum at every meeting</w:t>
      </w:r>
      <w:r w:rsidR="005D4772" w:rsidRPr="00BB7A93">
        <w:rPr>
          <w:rFonts w:ascii="Times New Roman" w:hAnsi="Times New Roman" w:cs="Times New Roman"/>
        </w:rPr>
        <w:t>.</w:t>
      </w:r>
    </w:p>
    <w:p w:rsidR="00192ACF" w:rsidRPr="00BB7A93" w:rsidRDefault="00192ACF" w:rsidP="0092301F">
      <w:pPr>
        <w:pStyle w:val="ListParagraph"/>
        <w:rPr>
          <w:rFonts w:ascii="Times New Roman" w:hAnsi="Times New Roman" w:cs="Times New Roman"/>
        </w:rPr>
      </w:pPr>
    </w:p>
    <w:p w:rsidR="00A3548A" w:rsidRPr="00BB7A93" w:rsidRDefault="008262AA" w:rsidP="0092301F">
      <w:pPr>
        <w:rPr>
          <w:rFonts w:ascii="Times New Roman" w:hAnsi="Times New Roman" w:cs="Times New Roman"/>
        </w:rPr>
      </w:pPr>
      <w:r w:rsidRPr="00BB7A93">
        <w:rPr>
          <w:rFonts w:ascii="Times New Roman" w:hAnsi="Times New Roman" w:cs="Times New Roman"/>
          <w:i/>
        </w:rPr>
        <w:t>6. Consider g</w:t>
      </w:r>
      <w:r w:rsidR="007078D7" w:rsidRPr="00BB7A93">
        <w:rPr>
          <w:rFonts w:ascii="Times New Roman" w:hAnsi="Times New Roman" w:cs="Times New Roman"/>
          <w:i/>
        </w:rPr>
        <w:t>iv</w:t>
      </w:r>
      <w:r w:rsidRPr="00BB7A93">
        <w:rPr>
          <w:rFonts w:ascii="Times New Roman" w:hAnsi="Times New Roman" w:cs="Times New Roman"/>
          <w:i/>
        </w:rPr>
        <w:t>ing</w:t>
      </w:r>
      <w:r w:rsidR="007078D7" w:rsidRPr="00BB7A93">
        <w:rPr>
          <w:rFonts w:ascii="Times New Roman" w:hAnsi="Times New Roman" w:cs="Times New Roman"/>
          <w:i/>
        </w:rPr>
        <w:t xml:space="preserve"> colleges in multi-college districts autonomy over their curriculum</w:t>
      </w:r>
      <w:r w:rsidR="007078D7" w:rsidRPr="00BB7A93">
        <w:rPr>
          <w:rFonts w:ascii="Times New Roman" w:hAnsi="Times New Roman" w:cs="Times New Roman"/>
        </w:rPr>
        <w:t xml:space="preserve">.  </w:t>
      </w:r>
    </w:p>
    <w:p w:rsidR="00FB3A59" w:rsidRPr="00BB7A93" w:rsidRDefault="00FB3A59" w:rsidP="0092301F">
      <w:pPr>
        <w:rPr>
          <w:rFonts w:ascii="Times New Roman" w:hAnsi="Times New Roman" w:cs="Times New Roman"/>
        </w:rPr>
      </w:pPr>
      <w:r w:rsidRPr="00BB7A93">
        <w:rPr>
          <w:rFonts w:ascii="Times New Roman" w:hAnsi="Times New Roman" w:cs="Times New Roman"/>
        </w:rPr>
        <w:t xml:space="preserve">Multi-college districts present additional challenges.  </w:t>
      </w:r>
      <w:r w:rsidR="00514D66" w:rsidRPr="00BB7A93">
        <w:rPr>
          <w:rFonts w:ascii="Times New Roman" w:hAnsi="Times New Roman" w:cs="Times New Roman"/>
        </w:rPr>
        <w:t xml:space="preserve">For example, some districts have aligned or partially aligned curriculum that requires district-wide review before new courses and programs are approved or even before approval of </w:t>
      </w:r>
      <w:r w:rsidR="00192ACF" w:rsidRPr="00BB7A93">
        <w:rPr>
          <w:rFonts w:ascii="Times New Roman" w:hAnsi="Times New Roman" w:cs="Times New Roman"/>
        </w:rPr>
        <w:t>substantial</w:t>
      </w:r>
      <w:r w:rsidR="00514D66" w:rsidRPr="00BB7A93">
        <w:rPr>
          <w:rFonts w:ascii="Times New Roman" w:hAnsi="Times New Roman" w:cs="Times New Roman"/>
        </w:rPr>
        <w:t xml:space="preserve"> changes to existing courses and programs.</w:t>
      </w:r>
      <w:r w:rsidR="004373D9" w:rsidRPr="00BB7A93">
        <w:rPr>
          <w:rFonts w:ascii="Times New Roman" w:hAnsi="Times New Roman" w:cs="Times New Roman"/>
        </w:rPr>
        <w:t xml:space="preserve">  </w:t>
      </w:r>
      <w:r w:rsidR="001F18A9" w:rsidRPr="00BB7A93">
        <w:rPr>
          <w:rFonts w:ascii="Times New Roman" w:hAnsi="Times New Roman" w:cs="Times New Roman"/>
        </w:rPr>
        <w:t>N</w:t>
      </w:r>
      <w:r w:rsidR="007078D7" w:rsidRPr="00BB7A93">
        <w:rPr>
          <w:rFonts w:ascii="Times New Roman" w:hAnsi="Times New Roman" w:cs="Times New Roman"/>
        </w:rPr>
        <w:t xml:space="preserve">o legal </w:t>
      </w:r>
      <w:r w:rsidR="008262AA" w:rsidRPr="00BB7A93">
        <w:rPr>
          <w:rFonts w:ascii="Times New Roman" w:hAnsi="Times New Roman" w:cs="Times New Roman"/>
        </w:rPr>
        <w:t xml:space="preserve">requirement </w:t>
      </w:r>
      <w:r w:rsidR="001F18A9" w:rsidRPr="00BB7A93">
        <w:rPr>
          <w:rFonts w:ascii="Times New Roman" w:hAnsi="Times New Roman" w:cs="Times New Roman"/>
        </w:rPr>
        <w:t xml:space="preserve">exists </w:t>
      </w:r>
      <w:r w:rsidR="007078D7" w:rsidRPr="00BB7A93">
        <w:rPr>
          <w:rFonts w:ascii="Times New Roman" w:hAnsi="Times New Roman" w:cs="Times New Roman"/>
        </w:rPr>
        <w:t xml:space="preserve">for colleges in multi-college districts to have identical or aligned curriculum.  </w:t>
      </w:r>
      <w:r w:rsidR="008262AA" w:rsidRPr="00BB7A93">
        <w:rPr>
          <w:rFonts w:ascii="Times New Roman" w:hAnsi="Times New Roman" w:cs="Times New Roman"/>
        </w:rPr>
        <w:t xml:space="preserve">While alignment of curriculum in multi-college districts can certainly be of benefit to students, curriculum alignment requirements </w:t>
      </w:r>
      <w:r w:rsidR="001F18A9" w:rsidRPr="00BB7A93">
        <w:rPr>
          <w:rFonts w:ascii="Times New Roman" w:hAnsi="Times New Roman" w:cs="Times New Roman"/>
        </w:rPr>
        <w:t xml:space="preserve">can also </w:t>
      </w:r>
      <w:r w:rsidR="008262AA" w:rsidRPr="00BB7A93">
        <w:rPr>
          <w:rFonts w:ascii="Times New Roman" w:hAnsi="Times New Roman" w:cs="Times New Roman"/>
        </w:rPr>
        <w:t xml:space="preserve">make curricular improvement at colleges </w:t>
      </w:r>
      <w:r w:rsidR="001F18A9" w:rsidRPr="00BB7A93">
        <w:rPr>
          <w:rFonts w:ascii="Times New Roman" w:hAnsi="Times New Roman" w:cs="Times New Roman"/>
        </w:rPr>
        <w:t xml:space="preserve">much more </w:t>
      </w:r>
      <w:r w:rsidR="008262AA" w:rsidRPr="00BB7A93">
        <w:rPr>
          <w:rFonts w:ascii="Times New Roman" w:hAnsi="Times New Roman" w:cs="Times New Roman"/>
        </w:rPr>
        <w:t xml:space="preserve">difficult. </w:t>
      </w:r>
      <w:r w:rsidR="001F18A9" w:rsidRPr="00BB7A93">
        <w:rPr>
          <w:rFonts w:ascii="Times New Roman" w:hAnsi="Times New Roman" w:cs="Times New Roman"/>
        </w:rPr>
        <w:t>Furthermore, a</w:t>
      </w:r>
      <w:r w:rsidR="007078D7" w:rsidRPr="00BB7A93">
        <w:rPr>
          <w:rFonts w:ascii="Times New Roman" w:hAnsi="Times New Roman" w:cs="Times New Roman"/>
        </w:rPr>
        <w:t>ccreditors hold colleges, not districts, responsible for the quality of their curriculum and the effectiveness of their curriculum</w:t>
      </w:r>
      <w:r w:rsidR="00192ACF" w:rsidRPr="00BB7A93">
        <w:rPr>
          <w:rFonts w:ascii="Times New Roman" w:hAnsi="Times New Roman" w:cs="Times New Roman"/>
        </w:rPr>
        <w:t xml:space="preserve"> approval processes, and if </w:t>
      </w:r>
      <w:r w:rsidR="007078D7" w:rsidRPr="00BB7A93">
        <w:rPr>
          <w:rFonts w:ascii="Times New Roman" w:hAnsi="Times New Roman" w:cs="Times New Roman"/>
        </w:rPr>
        <w:t xml:space="preserve">a district-wide process is identified as not meeting the </w:t>
      </w:r>
      <w:r w:rsidR="00192ACF" w:rsidRPr="00BB7A93">
        <w:rPr>
          <w:rFonts w:ascii="Times New Roman" w:hAnsi="Times New Roman" w:cs="Times New Roman"/>
        </w:rPr>
        <w:t xml:space="preserve">accreditation </w:t>
      </w:r>
      <w:r w:rsidR="007078D7" w:rsidRPr="00BB7A93">
        <w:rPr>
          <w:rFonts w:ascii="Times New Roman" w:hAnsi="Times New Roman" w:cs="Times New Roman"/>
        </w:rPr>
        <w:t>standard</w:t>
      </w:r>
      <w:r w:rsidR="00192ACF" w:rsidRPr="00BB7A93">
        <w:rPr>
          <w:rFonts w:ascii="Times New Roman" w:hAnsi="Times New Roman" w:cs="Times New Roman"/>
        </w:rPr>
        <w:t>s</w:t>
      </w:r>
      <w:r w:rsidR="007078D7" w:rsidRPr="00BB7A93">
        <w:rPr>
          <w:rFonts w:ascii="Times New Roman" w:hAnsi="Times New Roman" w:cs="Times New Roman"/>
        </w:rPr>
        <w:t xml:space="preserve">, </w:t>
      </w:r>
      <w:r w:rsidR="00192ACF" w:rsidRPr="00BB7A93">
        <w:rPr>
          <w:rFonts w:ascii="Times New Roman" w:hAnsi="Times New Roman" w:cs="Times New Roman"/>
        </w:rPr>
        <w:t xml:space="preserve">then </w:t>
      </w:r>
      <w:r w:rsidR="007078D7" w:rsidRPr="00BB7A93">
        <w:rPr>
          <w:rFonts w:ascii="Times New Roman" w:hAnsi="Times New Roman" w:cs="Times New Roman"/>
        </w:rPr>
        <w:t xml:space="preserve">all of the colleges in the district will be sanctioned for not meeting the standard. </w:t>
      </w:r>
      <w:r w:rsidR="00F227CC" w:rsidRPr="00BB7A93">
        <w:rPr>
          <w:rFonts w:ascii="Times New Roman" w:hAnsi="Times New Roman" w:cs="Times New Roman"/>
        </w:rPr>
        <w:t xml:space="preserve"> </w:t>
      </w:r>
      <w:r w:rsidR="004373D9" w:rsidRPr="00BB7A93">
        <w:rPr>
          <w:rFonts w:ascii="Times New Roman" w:hAnsi="Times New Roman" w:cs="Times New Roman"/>
        </w:rPr>
        <w:t>If district-wide processes are identified as reasons that curriculum is not approved in a timely manner, then local senates should strongly consider changing their district-wide processes.</w:t>
      </w:r>
      <w:r w:rsidR="00B028D9" w:rsidRPr="00BB7A93">
        <w:rPr>
          <w:rFonts w:ascii="Times New Roman" w:hAnsi="Times New Roman" w:cs="Times New Roman"/>
        </w:rPr>
        <w:t xml:space="preserve">  Considerations include</w:t>
      </w:r>
      <w:r w:rsidR="001F18A9" w:rsidRPr="00BB7A93">
        <w:rPr>
          <w:rFonts w:ascii="Times New Roman" w:hAnsi="Times New Roman" w:cs="Times New Roman"/>
        </w:rPr>
        <w:t xml:space="preserve"> the following</w:t>
      </w:r>
      <w:r w:rsidR="00B028D9" w:rsidRPr="00BB7A93">
        <w:rPr>
          <w:rFonts w:ascii="Times New Roman" w:hAnsi="Times New Roman" w:cs="Times New Roman"/>
        </w:rPr>
        <w:t>:</w:t>
      </w:r>
    </w:p>
    <w:p w:rsidR="00B028D9" w:rsidRPr="00BB7A93" w:rsidRDefault="00B028D9" w:rsidP="0092301F">
      <w:pPr>
        <w:pStyle w:val="ListParagraph"/>
        <w:numPr>
          <w:ilvl w:val="0"/>
          <w:numId w:val="14"/>
        </w:numPr>
        <w:rPr>
          <w:rFonts w:ascii="Times New Roman" w:hAnsi="Times New Roman" w:cs="Times New Roman"/>
        </w:rPr>
      </w:pPr>
      <w:r w:rsidRPr="00BB7A93">
        <w:rPr>
          <w:rFonts w:ascii="Times New Roman" w:hAnsi="Times New Roman" w:cs="Times New Roman"/>
        </w:rPr>
        <w:t xml:space="preserve">Eliminating district-wide approvals or requirements for </w:t>
      </w:r>
      <w:r w:rsidR="00D32C95" w:rsidRPr="00BB7A93">
        <w:rPr>
          <w:rFonts w:ascii="Times New Roman" w:hAnsi="Times New Roman" w:cs="Times New Roman"/>
        </w:rPr>
        <w:t xml:space="preserve">achieving </w:t>
      </w:r>
      <w:r w:rsidRPr="00BB7A93">
        <w:rPr>
          <w:rFonts w:ascii="Times New Roman" w:hAnsi="Times New Roman" w:cs="Times New Roman"/>
        </w:rPr>
        <w:t>consensus among the colleges in the district</w:t>
      </w:r>
      <w:r w:rsidR="001F18A9" w:rsidRPr="00BB7A93">
        <w:rPr>
          <w:rFonts w:ascii="Times New Roman" w:hAnsi="Times New Roman" w:cs="Times New Roman"/>
        </w:rPr>
        <w:t>.</w:t>
      </w:r>
    </w:p>
    <w:p w:rsidR="008262AA" w:rsidRPr="00BB7A93" w:rsidRDefault="00D32C95" w:rsidP="0092301F">
      <w:pPr>
        <w:pStyle w:val="ListParagraph"/>
        <w:numPr>
          <w:ilvl w:val="0"/>
          <w:numId w:val="14"/>
        </w:numPr>
        <w:rPr>
          <w:rFonts w:ascii="Times New Roman" w:hAnsi="Times New Roman" w:cs="Times New Roman"/>
        </w:rPr>
      </w:pPr>
      <w:r w:rsidRPr="00BB7A93">
        <w:rPr>
          <w:rFonts w:ascii="Times New Roman" w:hAnsi="Times New Roman" w:cs="Times New Roman"/>
        </w:rPr>
        <w:t xml:space="preserve">Give </w:t>
      </w:r>
      <w:r w:rsidR="008262AA" w:rsidRPr="00BB7A93">
        <w:rPr>
          <w:rFonts w:ascii="Times New Roman" w:hAnsi="Times New Roman" w:cs="Times New Roman"/>
        </w:rPr>
        <w:t xml:space="preserve">each </w:t>
      </w:r>
      <w:r w:rsidRPr="00BB7A93">
        <w:rPr>
          <w:rFonts w:ascii="Times New Roman" w:hAnsi="Times New Roman" w:cs="Times New Roman"/>
        </w:rPr>
        <w:t xml:space="preserve">college in the district full autonomy over </w:t>
      </w:r>
      <w:r w:rsidR="008262AA" w:rsidRPr="00BB7A93">
        <w:rPr>
          <w:rFonts w:ascii="Times New Roman" w:hAnsi="Times New Roman" w:cs="Times New Roman"/>
        </w:rPr>
        <w:t xml:space="preserve">its </w:t>
      </w:r>
      <w:r w:rsidRPr="00BB7A93">
        <w:rPr>
          <w:rFonts w:ascii="Times New Roman" w:hAnsi="Times New Roman" w:cs="Times New Roman"/>
        </w:rPr>
        <w:t>curriculum</w:t>
      </w:r>
      <w:r w:rsidR="00F227CC" w:rsidRPr="00BB7A93">
        <w:rPr>
          <w:rFonts w:ascii="Times New Roman" w:hAnsi="Times New Roman" w:cs="Times New Roman"/>
        </w:rPr>
        <w:t>, including attributes such as units and contact hours</w:t>
      </w:r>
      <w:r w:rsidR="001F18A9" w:rsidRPr="00BB7A93">
        <w:rPr>
          <w:rFonts w:ascii="Times New Roman" w:hAnsi="Times New Roman" w:cs="Times New Roman"/>
        </w:rPr>
        <w:t>.</w:t>
      </w:r>
    </w:p>
    <w:p w:rsidR="00566D58" w:rsidRPr="00BB7A93" w:rsidRDefault="008262AA" w:rsidP="0092301F">
      <w:pPr>
        <w:pStyle w:val="ListParagraph"/>
        <w:numPr>
          <w:ilvl w:val="0"/>
          <w:numId w:val="14"/>
        </w:numPr>
        <w:rPr>
          <w:rFonts w:ascii="Times New Roman" w:hAnsi="Times New Roman" w:cs="Times New Roman"/>
        </w:rPr>
      </w:pPr>
      <w:r w:rsidRPr="00BB7A93">
        <w:rPr>
          <w:rFonts w:ascii="Times New Roman" w:hAnsi="Times New Roman" w:cs="Times New Roman"/>
        </w:rPr>
        <w:t>If alignment is a concern,</w:t>
      </w:r>
      <w:r w:rsidR="00F227CC" w:rsidRPr="00BB7A93">
        <w:rPr>
          <w:rFonts w:ascii="Times New Roman" w:hAnsi="Times New Roman" w:cs="Times New Roman"/>
        </w:rPr>
        <w:t xml:space="preserve"> </w:t>
      </w:r>
      <w:r w:rsidR="00D32C95" w:rsidRPr="00BB7A93">
        <w:rPr>
          <w:rFonts w:ascii="Times New Roman" w:hAnsi="Times New Roman" w:cs="Times New Roman"/>
        </w:rPr>
        <w:t xml:space="preserve">use C-ID </w:t>
      </w:r>
      <w:r w:rsidRPr="00BB7A93">
        <w:rPr>
          <w:rFonts w:ascii="Times New Roman" w:hAnsi="Times New Roman" w:cs="Times New Roman"/>
        </w:rPr>
        <w:t xml:space="preserve">or articulation agreements as means </w:t>
      </w:r>
      <w:r w:rsidR="00D32C95" w:rsidRPr="00BB7A93">
        <w:rPr>
          <w:rFonts w:ascii="Times New Roman" w:hAnsi="Times New Roman" w:cs="Times New Roman"/>
        </w:rPr>
        <w:t>to ensure alignment of curriculum</w:t>
      </w:r>
      <w:r w:rsidRPr="00BB7A93">
        <w:rPr>
          <w:rFonts w:ascii="Times New Roman" w:hAnsi="Times New Roman" w:cs="Times New Roman"/>
        </w:rPr>
        <w:t xml:space="preserve"> rather than using </w:t>
      </w:r>
      <w:r w:rsidR="001E22B3" w:rsidRPr="00BB7A93">
        <w:rPr>
          <w:rFonts w:ascii="Times New Roman" w:hAnsi="Times New Roman" w:cs="Times New Roman"/>
        </w:rPr>
        <w:t xml:space="preserve">rigid </w:t>
      </w:r>
      <w:r w:rsidRPr="00BB7A93">
        <w:rPr>
          <w:rFonts w:ascii="Times New Roman" w:hAnsi="Times New Roman" w:cs="Times New Roman"/>
        </w:rPr>
        <w:t>district-wide alignment</w:t>
      </w:r>
      <w:r w:rsidR="001E22B3" w:rsidRPr="00BB7A93">
        <w:rPr>
          <w:rFonts w:ascii="Times New Roman" w:hAnsi="Times New Roman" w:cs="Times New Roman"/>
        </w:rPr>
        <w:t xml:space="preserve"> requirements</w:t>
      </w:r>
      <w:r w:rsidR="005D4772" w:rsidRPr="00BB7A93">
        <w:rPr>
          <w:rFonts w:ascii="Times New Roman" w:hAnsi="Times New Roman" w:cs="Times New Roman"/>
        </w:rPr>
        <w:t>.</w:t>
      </w:r>
      <w:r w:rsidR="00D32C95" w:rsidRPr="00BB7A93">
        <w:rPr>
          <w:rFonts w:ascii="Times New Roman" w:hAnsi="Times New Roman" w:cs="Times New Roman"/>
        </w:rPr>
        <w:t xml:space="preserve"> </w:t>
      </w:r>
    </w:p>
    <w:p w:rsidR="002D4672" w:rsidRPr="00BB7A93" w:rsidRDefault="002D4672" w:rsidP="0092301F">
      <w:pPr>
        <w:rPr>
          <w:rFonts w:ascii="Times New Roman" w:hAnsi="Times New Roman" w:cs="Times New Roman"/>
        </w:rPr>
      </w:pPr>
    </w:p>
    <w:p w:rsidR="002D4672" w:rsidRPr="00BB7A93" w:rsidRDefault="002D4672" w:rsidP="0092301F">
      <w:pPr>
        <w:rPr>
          <w:rFonts w:ascii="Times New Roman" w:hAnsi="Times New Roman" w:cs="Times New Roman"/>
          <w:b/>
          <w:u w:val="single"/>
        </w:rPr>
      </w:pPr>
      <w:r w:rsidRPr="00BB7A93">
        <w:rPr>
          <w:rFonts w:ascii="Times New Roman" w:hAnsi="Times New Roman" w:cs="Times New Roman"/>
          <w:b/>
          <w:u w:val="single"/>
        </w:rPr>
        <w:t>Conclusions and Recommendations</w:t>
      </w:r>
    </w:p>
    <w:p w:rsidR="0092301F" w:rsidRDefault="0092301F" w:rsidP="0092301F">
      <w:pPr>
        <w:rPr>
          <w:rFonts w:ascii="Times New Roman" w:hAnsi="Times New Roman" w:cs="Times New Roman"/>
        </w:rPr>
      </w:pPr>
    </w:p>
    <w:p w:rsidR="00F227CC" w:rsidRPr="00BB7A93" w:rsidRDefault="006423D8" w:rsidP="0092301F">
      <w:pPr>
        <w:rPr>
          <w:rFonts w:ascii="Times New Roman" w:hAnsi="Times New Roman" w:cs="Times New Roman"/>
        </w:rPr>
      </w:pPr>
      <w:r w:rsidRPr="00BB7A93">
        <w:rPr>
          <w:rFonts w:ascii="Times New Roman" w:hAnsi="Times New Roman" w:cs="Times New Roman"/>
        </w:rPr>
        <w:t>Local</w:t>
      </w:r>
      <w:r w:rsidR="00945D53" w:rsidRPr="00BB7A93">
        <w:rPr>
          <w:rFonts w:ascii="Times New Roman" w:hAnsi="Times New Roman" w:cs="Times New Roman"/>
        </w:rPr>
        <w:t xml:space="preserve"> </w:t>
      </w:r>
      <w:r w:rsidR="001F18A9" w:rsidRPr="00BB7A93">
        <w:rPr>
          <w:rFonts w:ascii="Times New Roman" w:hAnsi="Times New Roman" w:cs="Times New Roman"/>
        </w:rPr>
        <w:t xml:space="preserve">academic </w:t>
      </w:r>
      <w:r w:rsidR="00945D53" w:rsidRPr="00BB7A93">
        <w:rPr>
          <w:rFonts w:ascii="Times New Roman" w:hAnsi="Times New Roman" w:cs="Times New Roman"/>
        </w:rPr>
        <w:t>senate</w:t>
      </w:r>
      <w:r w:rsidRPr="00BB7A93">
        <w:rPr>
          <w:rFonts w:ascii="Times New Roman" w:hAnsi="Times New Roman" w:cs="Times New Roman"/>
        </w:rPr>
        <w:t>s and</w:t>
      </w:r>
      <w:r w:rsidR="008262AA" w:rsidRPr="00BB7A93">
        <w:rPr>
          <w:rFonts w:ascii="Times New Roman" w:hAnsi="Times New Roman" w:cs="Times New Roman"/>
        </w:rPr>
        <w:t xml:space="preserve"> </w:t>
      </w:r>
      <w:r w:rsidR="00945D53" w:rsidRPr="00BB7A93">
        <w:rPr>
          <w:rFonts w:ascii="Times New Roman" w:hAnsi="Times New Roman" w:cs="Times New Roman"/>
        </w:rPr>
        <w:t>curriculum committee</w:t>
      </w:r>
      <w:r w:rsidRPr="00BB7A93">
        <w:rPr>
          <w:rFonts w:ascii="Times New Roman" w:hAnsi="Times New Roman" w:cs="Times New Roman"/>
        </w:rPr>
        <w:t>s</w:t>
      </w:r>
      <w:r w:rsidR="00113211" w:rsidRPr="00BB7A93">
        <w:rPr>
          <w:rFonts w:ascii="Times New Roman" w:hAnsi="Times New Roman" w:cs="Times New Roman"/>
        </w:rPr>
        <w:t xml:space="preserve"> shou</w:t>
      </w:r>
      <w:r w:rsidR="000C6C45" w:rsidRPr="00BB7A93">
        <w:rPr>
          <w:rFonts w:ascii="Times New Roman" w:hAnsi="Times New Roman" w:cs="Times New Roman"/>
        </w:rPr>
        <w:t xml:space="preserve">ld work together to </w:t>
      </w:r>
      <w:r w:rsidR="004D524B" w:rsidRPr="00BB7A93">
        <w:rPr>
          <w:rFonts w:ascii="Times New Roman" w:hAnsi="Times New Roman" w:cs="Times New Roman"/>
        </w:rPr>
        <w:t xml:space="preserve">review, </w:t>
      </w:r>
      <w:r w:rsidR="000C6C45" w:rsidRPr="00BB7A93">
        <w:rPr>
          <w:rFonts w:ascii="Times New Roman" w:hAnsi="Times New Roman" w:cs="Times New Roman"/>
        </w:rPr>
        <w:t>evaluate,</w:t>
      </w:r>
      <w:r w:rsidR="004D524B" w:rsidRPr="00BB7A93">
        <w:rPr>
          <w:rFonts w:ascii="Times New Roman" w:hAnsi="Times New Roman" w:cs="Times New Roman"/>
        </w:rPr>
        <w:t xml:space="preserve"> and revise</w:t>
      </w:r>
      <w:r w:rsidR="00113211" w:rsidRPr="00BB7A93">
        <w:rPr>
          <w:rFonts w:ascii="Times New Roman" w:hAnsi="Times New Roman" w:cs="Times New Roman"/>
        </w:rPr>
        <w:t xml:space="preserve"> the college’s and/or district’s curriculum approval </w:t>
      </w:r>
      <w:r w:rsidR="004D524B" w:rsidRPr="00BB7A93">
        <w:rPr>
          <w:rFonts w:ascii="Times New Roman" w:hAnsi="Times New Roman" w:cs="Times New Roman"/>
        </w:rPr>
        <w:t>policies</w:t>
      </w:r>
      <w:r w:rsidR="00F227CC" w:rsidRPr="00BB7A93">
        <w:rPr>
          <w:rFonts w:ascii="Times New Roman" w:hAnsi="Times New Roman" w:cs="Times New Roman"/>
        </w:rPr>
        <w:t xml:space="preserve"> </w:t>
      </w:r>
      <w:r w:rsidR="004D524B" w:rsidRPr="00BB7A93">
        <w:rPr>
          <w:rFonts w:ascii="Times New Roman" w:hAnsi="Times New Roman" w:cs="Times New Roman"/>
        </w:rPr>
        <w:t>and</w:t>
      </w:r>
      <w:r w:rsidR="000C6C45" w:rsidRPr="00BB7A93">
        <w:rPr>
          <w:rFonts w:ascii="Times New Roman" w:hAnsi="Times New Roman" w:cs="Times New Roman"/>
        </w:rPr>
        <w:t xml:space="preserve"> </w:t>
      </w:r>
      <w:r w:rsidR="00F227CC" w:rsidRPr="00BB7A93">
        <w:rPr>
          <w:rFonts w:ascii="Times New Roman" w:hAnsi="Times New Roman" w:cs="Times New Roman"/>
        </w:rPr>
        <w:t>procedures</w:t>
      </w:r>
      <w:r w:rsidR="000C6C45" w:rsidRPr="00BB7A93">
        <w:rPr>
          <w:rFonts w:ascii="Times New Roman" w:hAnsi="Times New Roman" w:cs="Times New Roman"/>
        </w:rPr>
        <w:t xml:space="preserve">. </w:t>
      </w:r>
      <w:r w:rsidR="00F227CC" w:rsidRPr="00BB7A93">
        <w:rPr>
          <w:rFonts w:ascii="Times New Roman" w:hAnsi="Times New Roman" w:cs="Times New Roman"/>
        </w:rPr>
        <w:t xml:space="preserve"> </w:t>
      </w:r>
      <w:r w:rsidR="000E30BD" w:rsidRPr="00BB7A93">
        <w:rPr>
          <w:rFonts w:ascii="Times New Roman" w:hAnsi="Times New Roman" w:cs="Times New Roman"/>
        </w:rPr>
        <w:t xml:space="preserve">The release of the </w:t>
      </w:r>
      <w:r w:rsidR="008262AA" w:rsidRPr="00BB7A93">
        <w:rPr>
          <w:rFonts w:ascii="Times New Roman" w:hAnsi="Times New Roman" w:cs="Times New Roman"/>
          <w:i/>
        </w:rPr>
        <w:t>R</w:t>
      </w:r>
      <w:r w:rsidR="000E30BD" w:rsidRPr="00BB7A93">
        <w:rPr>
          <w:rFonts w:ascii="Times New Roman" w:hAnsi="Times New Roman" w:cs="Times New Roman"/>
          <w:i/>
        </w:rPr>
        <w:t>eport of the</w:t>
      </w:r>
      <w:r w:rsidR="000E30BD" w:rsidRPr="00BB7A93">
        <w:rPr>
          <w:rFonts w:ascii="Times New Roman" w:hAnsi="Times New Roman" w:cs="Times New Roman"/>
        </w:rPr>
        <w:t xml:space="preserve"> </w:t>
      </w:r>
      <w:r w:rsidR="000E30BD" w:rsidRPr="00BB7A93">
        <w:rPr>
          <w:rFonts w:ascii="Times New Roman" w:hAnsi="Times New Roman" w:cs="Times New Roman"/>
          <w:i/>
        </w:rPr>
        <w:t>Task Force on Workforce, Jobs</w:t>
      </w:r>
      <w:r w:rsidR="001F18A9" w:rsidRPr="00BB7A93">
        <w:rPr>
          <w:rFonts w:ascii="Times New Roman" w:hAnsi="Times New Roman" w:cs="Times New Roman"/>
          <w:i/>
        </w:rPr>
        <w:t>,</w:t>
      </w:r>
      <w:r w:rsidR="000E30BD" w:rsidRPr="00BB7A93">
        <w:rPr>
          <w:rFonts w:ascii="Times New Roman" w:hAnsi="Times New Roman" w:cs="Times New Roman"/>
          <w:i/>
        </w:rPr>
        <w:t xml:space="preserve"> and a Strong Economy</w:t>
      </w:r>
      <w:r w:rsidR="000E30BD" w:rsidRPr="00BB7A93">
        <w:rPr>
          <w:rFonts w:ascii="Times New Roman" w:hAnsi="Times New Roman" w:cs="Times New Roman"/>
        </w:rPr>
        <w:t xml:space="preserve">, along with the need for </w:t>
      </w:r>
      <w:r w:rsidR="005D4772" w:rsidRPr="00BB7A93">
        <w:rPr>
          <w:rFonts w:ascii="Times New Roman" w:hAnsi="Times New Roman" w:cs="Times New Roman"/>
        </w:rPr>
        <w:t xml:space="preserve">some pilot </w:t>
      </w:r>
      <w:r w:rsidR="000E30BD" w:rsidRPr="00BB7A93">
        <w:rPr>
          <w:rFonts w:ascii="Times New Roman" w:hAnsi="Times New Roman" w:cs="Times New Roman"/>
        </w:rPr>
        <w:t xml:space="preserve">colleges to approve new baccalaureate degrees by spring 2016, has created a new sense of urgency for local senates and curriculum committees to ensure that their curriculum approval processes </w:t>
      </w:r>
      <w:r w:rsidRPr="00BB7A93">
        <w:rPr>
          <w:rFonts w:ascii="Times New Roman" w:hAnsi="Times New Roman" w:cs="Times New Roman"/>
        </w:rPr>
        <w:t xml:space="preserve">are </w:t>
      </w:r>
      <w:r w:rsidR="000E30BD" w:rsidRPr="00BB7A93">
        <w:rPr>
          <w:rFonts w:ascii="Times New Roman" w:hAnsi="Times New Roman" w:cs="Times New Roman"/>
        </w:rPr>
        <w:t>effective and efficient so that new courses and programs</w:t>
      </w:r>
      <w:r w:rsidR="005D4772" w:rsidRPr="00BB7A93">
        <w:rPr>
          <w:rFonts w:ascii="Times New Roman" w:hAnsi="Times New Roman" w:cs="Times New Roman"/>
        </w:rPr>
        <w:t xml:space="preserve"> as well as course and program revisions</w:t>
      </w:r>
      <w:r w:rsidR="000E30BD" w:rsidRPr="00BB7A93">
        <w:rPr>
          <w:rFonts w:ascii="Times New Roman" w:hAnsi="Times New Roman" w:cs="Times New Roman"/>
        </w:rPr>
        <w:t xml:space="preserve"> can be approved in a timely manner to meet community and industry needs. </w:t>
      </w:r>
      <w:r w:rsidR="00F227CC" w:rsidRPr="00BB7A93">
        <w:rPr>
          <w:rFonts w:ascii="Times New Roman" w:hAnsi="Times New Roman" w:cs="Times New Roman"/>
        </w:rPr>
        <w:t xml:space="preserve">Recommendations </w:t>
      </w:r>
      <w:r w:rsidR="000E30BD" w:rsidRPr="00BB7A93">
        <w:rPr>
          <w:rFonts w:ascii="Times New Roman" w:hAnsi="Times New Roman" w:cs="Times New Roman"/>
        </w:rPr>
        <w:t xml:space="preserve">for local senates and curriculum committees </w:t>
      </w:r>
      <w:r w:rsidR="00F227CC" w:rsidRPr="00BB7A93">
        <w:rPr>
          <w:rFonts w:ascii="Times New Roman" w:hAnsi="Times New Roman" w:cs="Times New Roman"/>
        </w:rPr>
        <w:t>include</w:t>
      </w:r>
      <w:r w:rsidR="001F18A9" w:rsidRPr="00BB7A93">
        <w:rPr>
          <w:rFonts w:ascii="Times New Roman" w:hAnsi="Times New Roman" w:cs="Times New Roman"/>
        </w:rPr>
        <w:t xml:space="preserve"> the following</w:t>
      </w:r>
      <w:r w:rsidR="00F227CC" w:rsidRPr="00BB7A93">
        <w:rPr>
          <w:rFonts w:ascii="Times New Roman" w:hAnsi="Times New Roman" w:cs="Times New Roman"/>
        </w:rPr>
        <w:t>:</w:t>
      </w:r>
    </w:p>
    <w:p w:rsidR="00F227CC" w:rsidRPr="00BB7A93" w:rsidRDefault="00F227CC" w:rsidP="0092301F">
      <w:pPr>
        <w:pStyle w:val="ListParagraph"/>
        <w:numPr>
          <w:ilvl w:val="0"/>
          <w:numId w:val="16"/>
        </w:numPr>
        <w:rPr>
          <w:rFonts w:ascii="Times New Roman" w:hAnsi="Times New Roman" w:cs="Times New Roman"/>
        </w:rPr>
      </w:pPr>
      <w:r w:rsidRPr="00BB7A93">
        <w:rPr>
          <w:rFonts w:ascii="Times New Roman" w:hAnsi="Times New Roman" w:cs="Times New Roman"/>
        </w:rPr>
        <w:t>Review and evaluate the effectiveness of local curriculum processes</w:t>
      </w:r>
      <w:r w:rsidR="001F18A9" w:rsidRPr="00BB7A93">
        <w:rPr>
          <w:rFonts w:ascii="Times New Roman" w:hAnsi="Times New Roman" w:cs="Times New Roman"/>
        </w:rPr>
        <w:t>.</w:t>
      </w:r>
    </w:p>
    <w:p w:rsidR="00F227CC" w:rsidRPr="00BB7A93" w:rsidRDefault="00F227CC" w:rsidP="0092301F">
      <w:pPr>
        <w:pStyle w:val="ListParagraph"/>
        <w:numPr>
          <w:ilvl w:val="0"/>
          <w:numId w:val="16"/>
        </w:numPr>
        <w:rPr>
          <w:rFonts w:ascii="Times New Roman" w:hAnsi="Times New Roman" w:cs="Times New Roman"/>
        </w:rPr>
      </w:pPr>
      <w:r w:rsidRPr="00BB7A93">
        <w:rPr>
          <w:rFonts w:ascii="Times New Roman" w:hAnsi="Times New Roman" w:cs="Times New Roman"/>
        </w:rPr>
        <w:t xml:space="preserve">Make </w:t>
      </w:r>
      <w:r w:rsidR="001F18A9" w:rsidRPr="00BB7A93">
        <w:rPr>
          <w:rFonts w:ascii="Times New Roman" w:hAnsi="Times New Roman" w:cs="Times New Roman"/>
        </w:rPr>
        <w:t xml:space="preserve">certain </w:t>
      </w:r>
      <w:r w:rsidRPr="00BB7A93">
        <w:rPr>
          <w:rFonts w:ascii="Times New Roman" w:hAnsi="Times New Roman" w:cs="Times New Roman"/>
        </w:rPr>
        <w:t xml:space="preserve">the process for </w:t>
      </w:r>
      <w:r w:rsidR="005D4772" w:rsidRPr="00BB7A93">
        <w:rPr>
          <w:rFonts w:ascii="Times New Roman" w:hAnsi="Times New Roman" w:cs="Times New Roman"/>
        </w:rPr>
        <w:t xml:space="preserve">the </w:t>
      </w:r>
      <w:r w:rsidR="006423D8" w:rsidRPr="00BB7A93">
        <w:rPr>
          <w:rFonts w:ascii="Times New Roman" w:hAnsi="Times New Roman" w:cs="Times New Roman"/>
        </w:rPr>
        <w:t>i</w:t>
      </w:r>
      <w:r w:rsidRPr="00BB7A93">
        <w:rPr>
          <w:rFonts w:ascii="Times New Roman" w:hAnsi="Times New Roman" w:cs="Times New Roman"/>
        </w:rPr>
        <w:t>nitiation of new curriculum and revisions to existing curriculum is clear</w:t>
      </w:r>
      <w:r w:rsidR="001F18A9" w:rsidRPr="00BB7A93">
        <w:rPr>
          <w:rFonts w:ascii="Times New Roman" w:hAnsi="Times New Roman" w:cs="Times New Roman"/>
        </w:rPr>
        <w:t>.</w:t>
      </w:r>
    </w:p>
    <w:p w:rsidR="00F227CC" w:rsidRPr="00BB7A93" w:rsidRDefault="00F227CC" w:rsidP="0092301F">
      <w:pPr>
        <w:pStyle w:val="ListParagraph"/>
        <w:numPr>
          <w:ilvl w:val="0"/>
          <w:numId w:val="16"/>
        </w:numPr>
        <w:rPr>
          <w:rFonts w:ascii="Times New Roman" w:hAnsi="Times New Roman" w:cs="Times New Roman"/>
        </w:rPr>
      </w:pPr>
      <w:r w:rsidRPr="00BB7A93">
        <w:rPr>
          <w:rFonts w:ascii="Times New Roman" w:hAnsi="Times New Roman" w:cs="Times New Roman"/>
        </w:rPr>
        <w:t xml:space="preserve">Make </w:t>
      </w:r>
      <w:r w:rsidR="001F18A9" w:rsidRPr="00BB7A93">
        <w:rPr>
          <w:rFonts w:ascii="Times New Roman" w:hAnsi="Times New Roman" w:cs="Times New Roman"/>
        </w:rPr>
        <w:t>certain</w:t>
      </w:r>
      <w:r w:rsidRPr="00BB7A93">
        <w:rPr>
          <w:rFonts w:ascii="Times New Roman" w:hAnsi="Times New Roman" w:cs="Times New Roman"/>
        </w:rPr>
        <w:t xml:space="preserve"> the technical review process is streamlined and effective</w:t>
      </w:r>
      <w:r w:rsidR="005D4772" w:rsidRPr="00BB7A93">
        <w:rPr>
          <w:rFonts w:ascii="Times New Roman" w:hAnsi="Times New Roman" w:cs="Times New Roman"/>
        </w:rPr>
        <w:t>.</w:t>
      </w:r>
    </w:p>
    <w:p w:rsidR="00F227CC" w:rsidRPr="00BB7A93" w:rsidRDefault="00F227CC" w:rsidP="0092301F">
      <w:pPr>
        <w:pStyle w:val="ListParagraph"/>
        <w:numPr>
          <w:ilvl w:val="0"/>
          <w:numId w:val="16"/>
        </w:numPr>
        <w:rPr>
          <w:rFonts w:ascii="Times New Roman" w:hAnsi="Times New Roman" w:cs="Times New Roman"/>
        </w:rPr>
      </w:pPr>
      <w:r w:rsidRPr="00BB7A93">
        <w:rPr>
          <w:rFonts w:ascii="Times New Roman" w:hAnsi="Times New Roman" w:cs="Times New Roman"/>
        </w:rPr>
        <w:t xml:space="preserve">Make </w:t>
      </w:r>
      <w:r w:rsidR="001F18A9" w:rsidRPr="00BB7A93">
        <w:rPr>
          <w:rFonts w:ascii="Times New Roman" w:hAnsi="Times New Roman" w:cs="Times New Roman"/>
        </w:rPr>
        <w:t>certain</w:t>
      </w:r>
      <w:r w:rsidRPr="00BB7A93">
        <w:rPr>
          <w:rFonts w:ascii="Times New Roman" w:hAnsi="Times New Roman" w:cs="Times New Roman"/>
        </w:rPr>
        <w:t xml:space="preserve"> curriculum committee meetings are run efficiently</w:t>
      </w:r>
      <w:r w:rsidR="001F18A9" w:rsidRPr="00BB7A93">
        <w:rPr>
          <w:rFonts w:ascii="Times New Roman" w:hAnsi="Times New Roman" w:cs="Times New Roman"/>
        </w:rPr>
        <w:t>.</w:t>
      </w:r>
    </w:p>
    <w:p w:rsidR="00F227CC" w:rsidRPr="00BB7A93" w:rsidRDefault="00F227CC" w:rsidP="0092301F">
      <w:pPr>
        <w:pStyle w:val="ListParagraph"/>
        <w:numPr>
          <w:ilvl w:val="0"/>
          <w:numId w:val="16"/>
        </w:numPr>
        <w:rPr>
          <w:rFonts w:ascii="Times New Roman" w:hAnsi="Times New Roman" w:cs="Times New Roman"/>
        </w:rPr>
      </w:pPr>
      <w:r w:rsidRPr="00BB7A93">
        <w:rPr>
          <w:rFonts w:ascii="Times New Roman" w:hAnsi="Times New Roman" w:cs="Times New Roman"/>
        </w:rPr>
        <w:lastRenderedPageBreak/>
        <w:t xml:space="preserve">Streamline the curriculum approval process, including </w:t>
      </w:r>
      <w:r w:rsidR="006423D8" w:rsidRPr="00BB7A93">
        <w:rPr>
          <w:rFonts w:ascii="Times New Roman" w:hAnsi="Times New Roman" w:cs="Times New Roman"/>
        </w:rPr>
        <w:t>i</w:t>
      </w:r>
      <w:r w:rsidRPr="00BB7A93">
        <w:rPr>
          <w:rFonts w:ascii="Times New Roman" w:hAnsi="Times New Roman" w:cs="Times New Roman"/>
        </w:rPr>
        <w:t>ncreasing the frequency of curriculum approval by the curriculum committee and the governing board</w:t>
      </w:r>
      <w:r w:rsidR="001F18A9" w:rsidRPr="00BB7A93">
        <w:rPr>
          <w:rFonts w:ascii="Times New Roman" w:hAnsi="Times New Roman" w:cs="Times New Roman"/>
        </w:rPr>
        <w:t>.</w:t>
      </w:r>
    </w:p>
    <w:p w:rsidR="001E22B3" w:rsidRPr="00BB7A93" w:rsidRDefault="001E22B3" w:rsidP="0092301F">
      <w:pPr>
        <w:pStyle w:val="ListParagraph"/>
        <w:numPr>
          <w:ilvl w:val="0"/>
          <w:numId w:val="16"/>
        </w:numPr>
        <w:rPr>
          <w:rFonts w:ascii="Times New Roman" w:hAnsi="Times New Roman" w:cs="Times New Roman"/>
        </w:rPr>
      </w:pPr>
      <w:r w:rsidRPr="00BB7A93">
        <w:rPr>
          <w:rFonts w:ascii="Times New Roman" w:hAnsi="Times New Roman" w:cs="Times New Roman"/>
        </w:rPr>
        <w:t>Consider establishing an expedited approval process for time-sensitive proposals</w:t>
      </w:r>
      <w:r w:rsidR="001F18A9" w:rsidRPr="00BB7A93">
        <w:rPr>
          <w:rFonts w:ascii="Times New Roman" w:hAnsi="Times New Roman" w:cs="Times New Roman"/>
        </w:rPr>
        <w:t>.</w:t>
      </w:r>
    </w:p>
    <w:p w:rsidR="00F227CC" w:rsidRPr="00BB7A93" w:rsidRDefault="008262AA" w:rsidP="0092301F">
      <w:pPr>
        <w:pStyle w:val="ListParagraph"/>
        <w:numPr>
          <w:ilvl w:val="0"/>
          <w:numId w:val="16"/>
        </w:numPr>
        <w:rPr>
          <w:rFonts w:ascii="Times New Roman" w:hAnsi="Times New Roman" w:cs="Times New Roman"/>
        </w:rPr>
      </w:pPr>
      <w:r w:rsidRPr="00BB7A93">
        <w:rPr>
          <w:rFonts w:ascii="Times New Roman" w:hAnsi="Times New Roman" w:cs="Times New Roman"/>
        </w:rPr>
        <w:t>Consider g</w:t>
      </w:r>
      <w:r w:rsidR="00F227CC" w:rsidRPr="00BB7A93">
        <w:rPr>
          <w:rFonts w:ascii="Times New Roman" w:hAnsi="Times New Roman" w:cs="Times New Roman"/>
        </w:rPr>
        <w:t>iv</w:t>
      </w:r>
      <w:r w:rsidRPr="00BB7A93">
        <w:rPr>
          <w:rFonts w:ascii="Times New Roman" w:hAnsi="Times New Roman" w:cs="Times New Roman"/>
        </w:rPr>
        <w:t>ing</w:t>
      </w:r>
      <w:r w:rsidR="00F227CC" w:rsidRPr="00BB7A93">
        <w:rPr>
          <w:rFonts w:ascii="Times New Roman" w:hAnsi="Times New Roman" w:cs="Times New Roman"/>
        </w:rPr>
        <w:t xml:space="preserve"> colleges in multi-college districts autonomy over their curriculum</w:t>
      </w:r>
      <w:r w:rsidR="005D4772" w:rsidRPr="00BB7A93">
        <w:rPr>
          <w:rFonts w:ascii="Times New Roman" w:hAnsi="Times New Roman" w:cs="Times New Roman"/>
        </w:rPr>
        <w:t>.</w:t>
      </w:r>
    </w:p>
    <w:p w:rsidR="0092301F" w:rsidRDefault="0092301F" w:rsidP="0092301F">
      <w:pPr>
        <w:rPr>
          <w:rFonts w:ascii="Times New Roman" w:hAnsi="Times New Roman" w:cs="Times New Roman"/>
        </w:rPr>
      </w:pPr>
    </w:p>
    <w:p w:rsidR="001E22B3" w:rsidRPr="00BB7A93" w:rsidRDefault="00D61DF4" w:rsidP="0092301F">
      <w:pPr>
        <w:rPr>
          <w:rFonts w:ascii="Times New Roman" w:hAnsi="Times New Roman" w:cs="Times New Roman"/>
        </w:rPr>
      </w:pPr>
      <w:r w:rsidRPr="00BB7A93">
        <w:rPr>
          <w:rFonts w:ascii="Times New Roman" w:hAnsi="Times New Roman" w:cs="Times New Roman"/>
        </w:rPr>
        <w:t>In addition to providing the recommended effective practices provided in this white paper, t</w:t>
      </w:r>
      <w:r w:rsidR="000C6C45" w:rsidRPr="00BB7A93">
        <w:rPr>
          <w:rFonts w:ascii="Times New Roman" w:hAnsi="Times New Roman" w:cs="Times New Roman"/>
        </w:rPr>
        <w:t xml:space="preserve">he Academic Senate for California Community Colleges is </w:t>
      </w:r>
      <w:r w:rsidRPr="00BB7A93">
        <w:rPr>
          <w:rFonts w:ascii="Times New Roman" w:hAnsi="Times New Roman" w:cs="Times New Roman"/>
        </w:rPr>
        <w:t xml:space="preserve">also </w:t>
      </w:r>
      <w:r w:rsidR="000C6C45" w:rsidRPr="00BB7A93">
        <w:rPr>
          <w:rFonts w:ascii="Times New Roman" w:hAnsi="Times New Roman" w:cs="Times New Roman"/>
        </w:rPr>
        <w:t xml:space="preserve">available to work with colleges and districts that </w:t>
      </w:r>
      <w:r w:rsidRPr="00BB7A93">
        <w:rPr>
          <w:rFonts w:ascii="Times New Roman" w:hAnsi="Times New Roman" w:cs="Times New Roman"/>
        </w:rPr>
        <w:t xml:space="preserve">may </w:t>
      </w:r>
      <w:r w:rsidR="000C6C45" w:rsidRPr="00BB7A93">
        <w:rPr>
          <w:rFonts w:ascii="Times New Roman" w:hAnsi="Times New Roman" w:cs="Times New Roman"/>
        </w:rPr>
        <w:t xml:space="preserve">need </w:t>
      </w:r>
      <w:r w:rsidRPr="00BB7A93">
        <w:rPr>
          <w:rFonts w:ascii="Times New Roman" w:hAnsi="Times New Roman" w:cs="Times New Roman"/>
        </w:rPr>
        <w:t xml:space="preserve">additional </w:t>
      </w:r>
      <w:r w:rsidR="000C6C45" w:rsidRPr="00BB7A93">
        <w:rPr>
          <w:rFonts w:ascii="Times New Roman" w:hAnsi="Times New Roman" w:cs="Times New Roman"/>
        </w:rPr>
        <w:t>assistance in revising their curriculum processes.</w:t>
      </w:r>
      <w:r w:rsidR="001E22B3" w:rsidRPr="00BB7A93">
        <w:rPr>
          <w:rFonts w:ascii="Times New Roman" w:hAnsi="Times New Roman" w:cs="Times New Roman"/>
        </w:rPr>
        <w:t xml:space="preserve">  </w:t>
      </w:r>
      <w:r w:rsidR="00BB7A93">
        <w:rPr>
          <w:rFonts w:ascii="Times New Roman" w:hAnsi="Times New Roman" w:cs="Times New Roman"/>
        </w:rPr>
        <w:t>Assistance from the Academic Senate may be requested at</w:t>
      </w:r>
      <w:r w:rsidR="001E22B3" w:rsidRPr="00BB7A93">
        <w:rPr>
          <w:rFonts w:ascii="Times New Roman" w:hAnsi="Times New Roman" w:cs="Times New Roman"/>
        </w:rPr>
        <w:t xml:space="preserve"> </w:t>
      </w:r>
      <w:hyperlink r:id="rId7" w:history="1">
        <w:r w:rsidR="001E22B3" w:rsidRPr="00BB7A93">
          <w:rPr>
            <w:rStyle w:val="Hyperlink"/>
            <w:rFonts w:ascii="Times New Roman" w:hAnsi="Times New Roman" w:cs="Times New Roman"/>
          </w:rPr>
          <w:t>http://asccc.org/contact/request-services</w:t>
        </w:r>
      </w:hyperlink>
      <w:r w:rsidR="001E22B3" w:rsidRPr="00BB7A93">
        <w:rPr>
          <w:rFonts w:ascii="Times New Roman" w:hAnsi="Times New Roman" w:cs="Times New Roman"/>
        </w:rPr>
        <w:t>.</w:t>
      </w:r>
    </w:p>
    <w:p w:rsidR="00113211" w:rsidRPr="00BB7A93" w:rsidRDefault="00113211" w:rsidP="0092301F">
      <w:pPr>
        <w:rPr>
          <w:rFonts w:ascii="Times New Roman" w:hAnsi="Times New Roman" w:cs="Times New Roman"/>
        </w:rPr>
      </w:pPr>
    </w:p>
    <w:p w:rsidR="00C64660" w:rsidRPr="00BB7A93" w:rsidRDefault="00C64660" w:rsidP="0092301F">
      <w:pPr>
        <w:rPr>
          <w:rFonts w:ascii="Times New Roman" w:hAnsi="Times New Roman" w:cs="Times New Roman"/>
        </w:rPr>
      </w:pPr>
    </w:p>
    <w:p w:rsidR="00D61DF4" w:rsidRPr="00BB7A93" w:rsidRDefault="00D61DF4" w:rsidP="0092301F">
      <w:pPr>
        <w:rPr>
          <w:rFonts w:ascii="Times New Roman" w:hAnsi="Times New Roman" w:cs="Times New Roman"/>
        </w:rPr>
      </w:pPr>
      <w:r w:rsidRPr="00BB7A93">
        <w:rPr>
          <w:rFonts w:ascii="Times New Roman" w:hAnsi="Times New Roman" w:cs="Times New Roman"/>
        </w:rPr>
        <w:br w:type="page"/>
      </w:r>
    </w:p>
    <w:p w:rsidR="00D61DF4" w:rsidRPr="00BB7A93" w:rsidRDefault="00D61DF4" w:rsidP="0092301F">
      <w:pPr>
        <w:rPr>
          <w:rFonts w:ascii="Times New Roman" w:hAnsi="Times New Roman" w:cs="Times New Roman"/>
          <w:b/>
        </w:rPr>
      </w:pPr>
      <w:r w:rsidRPr="00BB7A93">
        <w:rPr>
          <w:rFonts w:ascii="Times New Roman" w:hAnsi="Times New Roman" w:cs="Times New Roman"/>
          <w:b/>
        </w:rPr>
        <w:lastRenderedPageBreak/>
        <w:t>Resources</w:t>
      </w:r>
    </w:p>
    <w:p w:rsidR="00930300" w:rsidRPr="00BB7A93" w:rsidRDefault="00930300" w:rsidP="0092301F">
      <w:pPr>
        <w:rPr>
          <w:rFonts w:ascii="Times New Roman" w:hAnsi="Times New Roman" w:cs="Times New Roman"/>
          <w:b/>
        </w:rPr>
      </w:pPr>
    </w:p>
    <w:p w:rsidR="00D61DF4" w:rsidRPr="00BB7A93" w:rsidRDefault="00930300" w:rsidP="0092301F">
      <w:pPr>
        <w:rPr>
          <w:rFonts w:ascii="Times New Roman" w:hAnsi="Times New Roman" w:cs="Times New Roman"/>
        </w:rPr>
      </w:pPr>
      <w:r w:rsidRPr="00BB7A93">
        <w:rPr>
          <w:rFonts w:ascii="Times New Roman" w:hAnsi="Times New Roman" w:cs="Times New Roman"/>
          <w:i/>
        </w:rPr>
        <w:t>California Community Colleges T</w:t>
      </w:r>
      <w:r w:rsidR="00D61DF4" w:rsidRPr="00BB7A93">
        <w:rPr>
          <w:rFonts w:ascii="Times New Roman" w:hAnsi="Times New Roman" w:cs="Times New Roman"/>
          <w:i/>
        </w:rPr>
        <w:t>ask Force on Workforce, Jobs and a Strong Economy</w:t>
      </w:r>
      <w:r w:rsidRPr="00BB7A93">
        <w:rPr>
          <w:rFonts w:ascii="Times New Roman" w:hAnsi="Times New Roman" w:cs="Times New Roman"/>
        </w:rPr>
        <w:t xml:space="preserve">: </w:t>
      </w:r>
      <w:r w:rsidRPr="00BB7A93">
        <w:rPr>
          <w:rFonts w:ascii="Times New Roman" w:hAnsi="Times New Roman" w:cs="Times New Roman"/>
          <w:i/>
        </w:rPr>
        <w:t>Report and Recommendations,</w:t>
      </w:r>
      <w:r w:rsidRPr="00BB7A93">
        <w:rPr>
          <w:rFonts w:ascii="Times New Roman" w:hAnsi="Times New Roman" w:cs="Times New Roman"/>
        </w:rPr>
        <w:t xml:space="preserve"> August 14, 2015 </w:t>
      </w:r>
      <w:hyperlink r:id="rId8" w:history="1">
        <w:r w:rsidRPr="00BB7A93">
          <w:rPr>
            <w:rStyle w:val="Hyperlink"/>
            <w:rFonts w:ascii="Times New Roman" w:hAnsi="Times New Roman" w:cs="Times New Roman"/>
          </w:rPr>
          <w:t>http://doingwhatmatters.cccco.edu/Portals/6/docs/SW/2015_08_22%20BOG%20TF%20DRAFT%20report%20v5.pdf</w:t>
        </w:r>
      </w:hyperlink>
    </w:p>
    <w:p w:rsidR="00930300" w:rsidRPr="00BB7A93" w:rsidRDefault="00930300" w:rsidP="0092301F">
      <w:pPr>
        <w:rPr>
          <w:rFonts w:ascii="Times New Roman" w:hAnsi="Times New Roman" w:cs="Times New Roman"/>
        </w:rPr>
      </w:pPr>
    </w:p>
    <w:p w:rsidR="00930300" w:rsidRPr="00BB7A93" w:rsidRDefault="00930300" w:rsidP="0092301F">
      <w:pPr>
        <w:rPr>
          <w:rFonts w:ascii="Times New Roman" w:hAnsi="Times New Roman" w:cs="Times New Roman"/>
        </w:rPr>
      </w:pPr>
      <w:r w:rsidRPr="00BB7A93">
        <w:rPr>
          <w:rFonts w:ascii="Times New Roman" w:hAnsi="Times New Roman" w:cs="Times New Roman"/>
          <w:i/>
        </w:rPr>
        <w:t>Program Course and Approval Handbook</w:t>
      </w:r>
      <w:r w:rsidRPr="00BB7A93">
        <w:rPr>
          <w:rFonts w:ascii="Times New Roman" w:hAnsi="Times New Roman" w:cs="Times New Roman"/>
        </w:rPr>
        <w:t>, 5</w:t>
      </w:r>
      <w:r w:rsidRPr="00BB7A93">
        <w:rPr>
          <w:rFonts w:ascii="Times New Roman" w:hAnsi="Times New Roman" w:cs="Times New Roman"/>
          <w:vertAlign w:val="superscript"/>
        </w:rPr>
        <w:t>th</w:t>
      </w:r>
      <w:r w:rsidRPr="00BB7A93">
        <w:rPr>
          <w:rFonts w:ascii="Times New Roman" w:hAnsi="Times New Roman" w:cs="Times New Roman"/>
        </w:rPr>
        <w:t xml:space="preserve"> Edition, </w:t>
      </w:r>
      <w:hyperlink r:id="rId9" w:history="1">
        <w:r w:rsidRPr="00BB7A93">
          <w:rPr>
            <w:rStyle w:val="Hyperlink"/>
            <w:rFonts w:ascii="Times New Roman" w:hAnsi="Times New Roman" w:cs="Times New Roman"/>
          </w:rPr>
          <w:t>http://extranet.cccco.edu/Portals/1/AA/ProgramCourseApproval/Handbook_5thEd_BOGapproved.pdf</w:t>
        </w:r>
      </w:hyperlink>
    </w:p>
    <w:p w:rsidR="00930300" w:rsidRPr="00BB7A93" w:rsidRDefault="00930300" w:rsidP="0092301F">
      <w:pPr>
        <w:rPr>
          <w:rFonts w:ascii="Times New Roman" w:hAnsi="Times New Roman" w:cs="Times New Roman"/>
        </w:rPr>
      </w:pPr>
    </w:p>
    <w:p w:rsidR="00930300" w:rsidRPr="00BB7A93" w:rsidRDefault="00930300" w:rsidP="0092301F">
      <w:pPr>
        <w:rPr>
          <w:rFonts w:ascii="Times New Roman" w:hAnsi="Times New Roman" w:cs="Times New Roman"/>
        </w:rPr>
      </w:pPr>
      <w:r w:rsidRPr="00BB7A93">
        <w:rPr>
          <w:rFonts w:ascii="Times New Roman" w:hAnsi="Times New Roman" w:cs="Times New Roman"/>
          <w:i/>
        </w:rPr>
        <w:t>The Course Outline of Record:  A Curriculum Reference Guide</w:t>
      </w:r>
      <w:r w:rsidRPr="00BB7A93">
        <w:rPr>
          <w:rFonts w:ascii="Times New Roman" w:hAnsi="Times New Roman" w:cs="Times New Roman"/>
        </w:rPr>
        <w:t xml:space="preserve">, Academic Senate for California Community Colleges (adopted spring 2008). </w:t>
      </w:r>
      <w:hyperlink r:id="rId10" w:history="1">
        <w:r w:rsidRPr="00BB7A93">
          <w:rPr>
            <w:rStyle w:val="Hyperlink"/>
            <w:rFonts w:ascii="Times New Roman" w:hAnsi="Times New Roman" w:cs="Times New Roman"/>
          </w:rPr>
          <w:t>http://asccc.org/sites/default/files/publications/Curriculum-paper_0.pdf</w:t>
        </w:r>
      </w:hyperlink>
    </w:p>
    <w:p w:rsidR="00930300" w:rsidRPr="00BB7A93" w:rsidRDefault="00930300" w:rsidP="0092301F">
      <w:pPr>
        <w:rPr>
          <w:rFonts w:ascii="Times New Roman" w:hAnsi="Times New Roman" w:cs="Times New Roman"/>
        </w:rPr>
      </w:pPr>
    </w:p>
    <w:p w:rsidR="00930300" w:rsidRPr="00BB7A93" w:rsidRDefault="00930300" w:rsidP="0092301F">
      <w:pPr>
        <w:rPr>
          <w:rFonts w:ascii="Times New Roman" w:hAnsi="Times New Roman" w:cs="Times New Roman"/>
        </w:rPr>
      </w:pPr>
      <w:r w:rsidRPr="00BB7A93">
        <w:rPr>
          <w:rFonts w:ascii="Times New Roman" w:hAnsi="Times New Roman" w:cs="Times New Roman"/>
          <w:i/>
        </w:rPr>
        <w:t>Sacramento City College Curriculum Handbook</w:t>
      </w:r>
      <w:r w:rsidRPr="00BB7A93">
        <w:rPr>
          <w:rFonts w:ascii="Times New Roman" w:hAnsi="Times New Roman" w:cs="Times New Roman"/>
        </w:rPr>
        <w:t xml:space="preserve"> </w:t>
      </w:r>
      <w:r w:rsidR="00120F92" w:rsidRPr="00BB7A93">
        <w:rPr>
          <w:rFonts w:ascii="Times New Roman" w:hAnsi="Times New Roman" w:cs="Times New Roman"/>
        </w:rPr>
        <w:t>(2009 Edition)</w:t>
      </w:r>
    </w:p>
    <w:p w:rsidR="00930300" w:rsidRPr="00BB7A93" w:rsidRDefault="00125F68" w:rsidP="0092301F">
      <w:pPr>
        <w:rPr>
          <w:rFonts w:ascii="Times New Roman" w:hAnsi="Times New Roman" w:cs="Times New Roman"/>
        </w:rPr>
      </w:pPr>
      <w:hyperlink r:id="rId11" w:history="1">
        <w:r w:rsidR="00930300" w:rsidRPr="00BB7A93">
          <w:rPr>
            <w:rStyle w:val="Hyperlink"/>
            <w:rFonts w:ascii="Times New Roman" w:hAnsi="Times New Roman" w:cs="Times New Roman"/>
          </w:rPr>
          <w:t>https://dms.scc.losrios.edu/alfresco/d/d/workspace/SpacesStore/93b14b61-3541-4dc8-8366-ddf2bdaa1d03/SCC_Curriculum_Handbook_2009.pdf</w:t>
        </w:r>
      </w:hyperlink>
    </w:p>
    <w:p w:rsidR="00930300" w:rsidRPr="00BB7A93" w:rsidRDefault="00930300" w:rsidP="0092301F">
      <w:pPr>
        <w:rPr>
          <w:rFonts w:ascii="Times New Roman" w:hAnsi="Times New Roman" w:cs="Times New Roman"/>
        </w:rPr>
      </w:pPr>
    </w:p>
    <w:sectPr w:rsidR="00930300" w:rsidRPr="00BB7A93" w:rsidSect="00F65D72">
      <w:footerReference w:type="even" r:id="rId12"/>
      <w:footerReference w:type="default" r:id="rId13"/>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5A" w:rsidRDefault="00765F5A" w:rsidP="002D4672">
      <w:r>
        <w:separator/>
      </w:r>
    </w:p>
  </w:endnote>
  <w:endnote w:type="continuationSeparator" w:id="0">
    <w:p w:rsidR="00765F5A" w:rsidRDefault="00765F5A" w:rsidP="002D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5A" w:rsidRDefault="00765F5A" w:rsidP="00347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5F5A" w:rsidRDefault="00765F5A" w:rsidP="003473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5A" w:rsidRDefault="00765F5A" w:rsidP="00347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F68">
      <w:rPr>
        <w:rStyle w:val="PageNumber"/>
        <w:noProof/>
      </w:rPr>
      <w:t>10</w:t>
    </w:r>
    <w:r>
      <w:rPr>
        <w:rStyle w:val="PageNumber"/>
      </w:rPr>
      <w:fldChar w:fldCharType="end"/>
    </w:r>
  </w:p>
  <w:p w:rsidR="00765F5A" w:rsidRDefault="00765F5A" w:rsidP="003473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5A" w:rsidRDefault="00765F5A" w:rsidP="002D4672">
      <w:r>
        <w:separator/>
      </w:r>
    </w:p>
  </w:footnote>
  <w:footnote w:type="continuationSeparator" w:id="0">
    <w:p w:rsidR="00765F5A" w:rsidRDefault="00765F5A" w:rsidP="002D4672">
      <w:r>
        <w:continuationSeparator/>
      </w:r>
    </w:p>
  </w:footnote>
  <w:footnote w:id="1">
    <w:p w:rsidR="00765F5A" w:rsidRDefault="00765F5A">
      <w:pPr>
        <w:pStyle w:val="FootnoteText"/>
      </w:pPr>
      <w:r w:rsidRPr="001E22B3">
        <w:rPr>
          <w:rStyle w:val="FootnoteReference"/>
          <w:rFonts w:ascii="Times New Roman" w:hAnsi="Times New Roman" w:cs="Times New Roman"/>
        </w:rPr>
        <w:footnoteRef/>
      </w:r>
      <w:r w:rsidRPr="001E22B3">
        <w:rPr>
          <w:rFonts w:ascii="Times New Roman" w:hAnsi="Times New Roman" w:cs="Times New Roman"/>
        </w:rPr>
        <w:t xml:space="preserve"> </w:t>
      </w:r>
      <w:r w:rsidRPr="001E22B3">
        <w:rPr>
          <w:rFonts w:ascii="Times New Roman" w:hAnsi="Times New Roman" w:cs="Times New Roman"/>
          <w:sz w:val="20"/>
          <w:szCs w:val="20"/>
        </w:rPr>
        <w:t>Regional consortia establish their own procedures for submission and review of new program proposals.  Be sure to check the requirements of the regional consortium to determine if it does allow submissions of proposals prior to local curriculum committee or governing board approval.</w:t>
      </w:r>
    </w:p>
  </w:footnote>
  <w:footnote w:id="2">
    <w:p w:rsidR="00765F5A" w:rsidRPr="000E30BD" w:rsidRDefault="00765F5A">
      <w:pPr>
        <w:pStyle w:val="FootnoteText"/>
        <w:rPr>
          <w:rFonts w:asciiTheme="majorHAnsi" w:hAnsiTheme="majorHAnsi"/>
        </w:rPr>
      </w:pPr>
      <w:r w:rsidRPr="000E30BD">
        <w:rPr>
          <w:rStyle w:val="FootnoteReference"/>
          <w:rFonts w:asciiTheme="majorHAnsi" w:hAnsiTheme="majorHAnsi"/>
        </w:rPr>
        <w:footnoteRef/>
      </w:r>
      <w:r w:rsidRPr="000E30BD">
        <w:rPr>
          <w:rFonts w:asciiTheme="majorHAnsi" w:hAnsiTheme="majorHAnsi"/>
        </w:rPr>
        <w:t xml:space="preserve"> </w:t>
      </w:r>
      <w:r w:rsidRPr="000E30BD">
        <w:rPr>
          <w:rFonts w:asciiTheme="majorHAnsi" w:hAnsiTheme="majorHAnsi"/>
          <w:sz w:val="20"/>
          <w:szCs w:val="20"/>
        </w:rPr>
        <w:t>An example of this process exists in the Los Rios CCD.  The Los Rios CCD is a four-college district and allows colleges to adopt courses upon curriculum committee approval if those courses have already been approved by the</w:t>
      </w:r>
      <w:r w:rsidRPr="000E30BD">
        <w:rPr>
          <w:rFonts w:asciiTheme="majorHAnsi" w:hAnsiTheme="majorHAnsi"/>
        </w:rPr>
        <w:t xml:space="preserve"> </w:t>
      </w:r>
      <w:r w:rsidRPr="000E30BD">
        <w:rPr>
          <w:rFonts w:asciiTheme="majorHAnsi" w:hAnsiTheme="majorHAnsi"/>
          <w:sz w:val="20"/>
          <w:szCs w:val="20"/>
        </w:rPr>
        <w:t>governing board for adoption at another college in</w:t>
      </w:r>
      <w:r w:rsidRPr="000E30BD">
        <w:rPr>
          <w:rFonts w:asciiTheme="majorHAnsi" w:hAnsiTheme="majorHAnsi"/>
        </w:rPr>
        <w:t xml:space="preserve"> </w:t>
      </w:r>
      <w:r w:rsidRPr="001E22B3">
        <w:rPr>
          <w:rFonts w:asciiTheme="majorHAnsi" w:hAnsiTheme="majorHAnsi"/>
          <w:sz w:val="20"/>
          <w:szCs w:val="20"/>
        </w:rPr>
        <w:t>the</w:t>
      </w:r>
      <w:r w:rsidRPr="000E30BD">
        <w:rPr>
          <w:rFonts w:asciiTheme="majorHAnsi" w:hAnsiTheme="majorHAnsi"/>
        </w:rPr>
        <w:t xml:space="preserve"> </w:t>
      </w:r>
      <w:r w:rsidRPr="000E30BD">
        <w:rPr>
          <w:rFonts w:asciiTheme="majorHAnsi" w:hAnsiTheme="majorHAnsi"/>
          <w:sz w:val="20"/>
          <w:szCs w:val="20"/>
        </w:rPr>
        <w:t xml:space="preserve">district.  </w:t>
      </w:r>
      <w:r>
        <w:rPr>
          <w:rFonts w:asciiTheme="majorHAnsi" w:hAnsiTheme="majorHAnsi"/>
          <w:sz w:val="20"/>
          <w:szCs w:val="20"/>
        </w:rPr>
        <w:t>The Chancellor’s Office only requires the original approval date of the course by the governing board when the college submits the newly adopted course to the Curriculum Inventory.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F01AC"/>
    <w:multiLevelType w:val="hybridMultilevel"/>
    <w:tmpl w:val="C1D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1B89"/>
    <w:multiLevelType w:val="hybridMultilevel"/>
    <w:tmpl w:val="1BA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A42BF"/>
    <w:multiLevelType w:val="hybridMultilevel"/>
    <w:tmpl w:val="A66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50292"/>
    <w:multiLevelType w:val="hybridMultilevel"/>
    <w:tmpl w:val="B38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05FBC"/>
    <w:multiLevelType w:val="hybridMultilevel"/>
    <w:tmpl w:val="1902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37905"/>
    <w:multiLevelType w:val="hybridMultilevel"/>
    <w:tmpl w:val="F1DE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E299D"/>
    <w:multiLevelType w:val="hybridMultilevel"/>
    <w:tmpl w:val="404A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521"/>
    <w:multiLevelType w:val="hybridMultilevel"/>
    <w:tmpl w:val="C32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F11B0"/>
    <w:multiLevelType w:val="hybridMultilevel"/>
    <w:tmpl w:val="929A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D0794"/>
    <w:multiLevelType w:val="hybridMultilevel"/>
    <w:tmpl w:val="EFF6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A0D77"/>
    <w:multiLevelType w:val="hybridMultilevel"/>
    <w:tmpl w:val="8D2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015E1"/>
    <w:multiLevelType w:val="hybridMultilevel"/>
    <w:tmpl w:val="269A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62119"/>
    <w:multiLevelType w:val="hybridMultilevel"/>
    <w:tmpl w:val="06F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C394D"/>
    <w:multiLevelType w:val="hybridMultilevel"/>
    <w:tmpl w:val="22EA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5"/>
  </w:num>
  <w:num w:numId="5">
    <w:abstractNumId w:val="8"/>
  </w:num>
  <w:num w:numId="6">
    <w:abstractNumId w:val="6"/>
  </w:num>
  <w:num w:numId="7">
    <w:abstractNumId w:val="7"/>
  </w:num>
  <w:num w:numId="8">
    <w:abstractNumId w:val="5"/>
  </w:num>
  <w:num w:numId="9">
    <w:abstractNumId w:val="14"/>
  </w:num>
  <w:num w:numId="10">
    <w:abstractNumId w:val="4"/>
  </w:num>
  <w:num w:numId="11">
    <w:abstractNumId w:val="13"/>
  </w:num>
  <w:num w:numId="12">
    <w:abstractNumId w:val="10"/>
  </w:num>
  <w:num w:numId="13">
    <w:abstractNumId w:val="11"/>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D2"/>
    <w:rsid w:val="000211F7"/>
    <w:rsid w:val="0007054C"/>
    <w:rsid w:val="00075D35"/>
    <w:rsid w:val="000A2FE7"/>
    <w:rsid w:val="000C1627"/>
    <w:rsid w:val="000C6C45"/>
    <w:rsid w:val="000D4FB0"/>
    <w:rsid w:val="000E30BD"/>
    <w:rsid w:val="000F70E3"/>
    <w:rsid w:val="000F7BA0"/>
    <w:rsid w:val="00113211"/>
    <w:rsid w:val="00120F92"/>
    <w:rsid w:val="00125F68"/>
    <w:rsid w:val="00134167"/>
    <w:rsid w:val="00147A6E"/>
    <w:rsid w:val="001574C3"/>
    <w:rsid w:val="00182E5B"/>
    <w:rsid w:val="00192ACF"/>
    <w:rsid w:val="001E22B3"/>
    <w:rsid w:val="001F18A9"/>
    <w:rsid w:val="001F3A57"/>
    <w:rsid w:val="00233835"/>
    <w:rsid w:val="00236718"/>
    <w:rsid w:val="00273243"/>
    <w:rsid w:val="00285ED7"/>
    <w:rsid w:val="00295DC6"/>
    <w:rsid w:val="002C0A24"/>
    <w:rsid w:val="002D4672"/>
    <w:rsid w:val="003061EA"/>
    <w:rsid w:val="00307BA3"/>
    <w:rsid w:val="00313931"/>
    <w:rsid w:val="0031507D"/>
    <w:rsid w:val="00316F2C"/>
    <w:rsid w:val="0033011F"/>
    <w:rsid w:val="00346FBB"/>
    <w:rsid w:val="00347390"/>
    <w:rsid w:val="0035734A"/>
    <w:rsid w:val="00360C4C"/>
    <w:rsid w:val="00374FEF"/>
    <w:rsid w:val="003A4C21"/>
    <w:rsid w:val="003B18F7"/>
    <w:rsid w:val="003C02D3"/>
    <w:rsid w:val="003C1F81"/>
    <w:rsid w:val="003E646B"/>
    <w:rsid w:val="004373D9"/>
    <w:rsid w:val="00447AD6"/>
    <w:rsid w:val="00452A95"/>
    <w:rsid w:val="00465527"/>
    <w:rsid w:val="004A502B"/>
    <w:rsid w:val="004A5AB6"/>
    <w:rsid w:val="004B596E"/>
    <w:rsid w:val="004C15E6"/>
    <w:rsid w:val="004D524B"/>
    <w:rsid w:val="004E04C8"/>
    <w:rsid w:val="004F462F"/>
    <w:rsid w:val="00514D66"/>
    <w:rsid w:val="00527543"/>
    <w:rsid w:val="00551589"/>
    <w:rsid w:val="00566D58"/>
    <w:rsid w:val="00583085"/>
    <w:rsid w:val="005C0782"/>
    <w:rsid w:val="005D125F"/>
    <w:rsid w:val="005D4772"/>
    <w:rsid w:val="00605E0D"/>
    <w:rsid w:val="00610DFF"/>
    <w:rsid w:val="00613AB5"/>
    <w:rsid w:val="006423D8"/>
    <w:rsid w:val="0064604B"/>
    <w:rsid w:val="00677717"/>
    <w:rsid w:val="00685567"/>
    <w:rsid w:val="006F27A6"/>
    <w:rsid w:val="007078D7"/>
    <w:rsid w:val="00751E05"/>
    <w:rsid w:val="00765F5A"/>
    <w:rsid w:val="00771A25"/>
    <w:rsid w:val="00781B65"/>
    <w:rsid w:val="00786A5D"/>
    <w:rsid w:val="007B6CAC"/>
    <w:rsid w:val="008262AA"/>
    <w:rsid w:val="0083637C"/>
    <w:rsid w:val="008444A6"/>
    <w:rsid w:val="0087022F"/>
    <w:rsid w:val="00892F3F"/>
    <w:rsid w:val="00896656"/>
    <w:rsid w:val="008B494D"/>
    <w:rsid w:val="00900654"/>
    <w:rsid w:val="0092301F"/>
    <w:rsid w:val="00930300"/>
    <w:rsid w:val="009402A4"/>
    <w:rsid w:val="00945D53"/>
    <w:rsid w:val="00950B6F"/>
    <w:rsid w:val="0099780E"/>
    <w:rsid w:val="009B6561"/>
    <w:rsid w:val="009B6F45"/>
    <w:rsid w:val="009D0A60"/>
    <w:rsid w:val="009D79B3"/>
    <w:rsid w:val="00A173DA"/>
    <w:rsid w:val="00A27A50"/>
    <w:rsid w:val="00A3548A"/>
    <w:rsid w:val="00A729F4"/>
    <w:rsid w:val="00A77B8B"/>
    <w:rsid w:val="00A800A3"/>
    <w:rsid w:val="00AA372B"/>
    <w:rsid w:val="00AC4304"/>
    <w:rsid w:val="00AD037B"/>
    <w:rsid w:val="00AD6BDC"/>
    <w:rsid w:val="00AE0027"/>
    <w:rsid w:val="00AF4A23"/>
    <w:rsid w:val="00B002C9"/>
    <w:rsid w:val="00B028D9"/>
    <w:rsid w:val="00B0554B"/>
    <w:rsid w:val="00B13F89"/>
    <w:rsid w:val="00B163F5"/>
    <w:rsid w:val="00B21683"/>
    <w:rsid w:val="00B234D3"/>
    <w:rsid w:val="00B341D8"/>
    <w:rsid w:val="00B668FD"/>
    <w:rsid w:val="00B86F8D"/>
    <w:rsid w:val="00B879D2"/>
    <w:rsid w:val="00BA70B4"/>
    <w:rsid w:val="00BB7A93"/>
    <w:rsid w:val="00BC467A"/>
    <w:rsid w:val="00C260D4"/>
    <w:rsid w:val="00C46B10"/>
    <w:rsid w:val="00C64660"/>
    <w:rsid w:val="00C94C88"/>
    <w:rsid w:val="00CA2D7A"/>
    <w:rsid w:val="00CB2763"/>
    <w:rsid w:val="00CB2BEF"/>
    <w:rsid w:val="00CE3EE7"/>
    <w:rsid w:val="00CE73AF"/>
    <w:rsid w:val="00CF2E51"/>
    <w:rsid w:val="00D11EC8"/>
    <w:rsid w:val="00D32C95"/>
    <w:rsid w:val="00D61DF4"/>
    <w:rsid w:val="00D743F6"/>
    <w:rsid w:val="00D917B2"/>
    <w:rsid w:val="00D91B3C"/>
    <w:rsid w:val="00D95896"/>
    <w:rsid w:val="00DC1C1A"/>
    <w:rsid w:val="00DD1CCA"/>
    <w:rsid w:val="00DF3BC2"/>
    <w:rsid w:val="00DF6A55"/>
    <w:rsid w:val="00E42133"/>
    <w:rsid w:val="00E46438"/>
    <w:rsid w:val="00E469A1"/>
    <w:rsid w:val="00E6094C"/>
    <w:rsid w:val="00E87272"/>
    <w:rsid w:val="00E907AA"/>
    <w:rsid w:val="00E96DEB"/>
    <w:rsid w:val="00EA171A"/>
    <w:rsid w:val="00EF7482"/>
    <w:rsid w:val="00F032D2"/>
    <w:rsid w:val="00F227CC"/>
    <w:rsid w:val="00F536DD"/>
    <w:rsid w:val="00F65D72"/>
    <w:rsid w:val="00F834C9"/>
    <w:rsid w:val="00FB0C7F"/>
    <w:rsid w:val="00FB3A59"/>
    <w:rsid w:val="00FB6F39"/>
    <w:rsid w:val="00FC026E"/>
    <w:rsid w:val="00FF7176"/>
    <w:rsid w:val="00FF7B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FBC3D3-635D-4F78-863E-E1D4E491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2D2"/>
    <w:pPr>
      <w:ind w:left="720"/>
      <w:contextualSpacing/>
    </w:pPr>
  </w:style>
  <w:style w:type="paragraph" w:styleId="NormalWeb">
    <w:name w:val="Normal (Web)"/>
    <w:basedOn w:val="Normal"/>
    <w:uiPriority w:val="99"/>
    <w:semiHidden/>
    <w:unhideWhenUsed/>
    <w:rsid w:val="00751E0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64660"/>
    <w:rPr>
      <w:color w:val="0000FF" w:themeColor="hyperlink"/>
      <w:u w:val="single"/>
    </w:rPr>
  </w:style>
  <w:style w:type="paragraph" w:styleId="Footer">
    <w:name w:val="footer"/>
    <w:basedOn w:val="Normal"/>
    <w:link w:val="FooterChar"/>
    <w:uiPriority w:val="99"/>
    <w:unhideWhenUsed/>
    <w:rsid w:val="002D4672"/>
    <w:pPr>
      <w:tabs>
        <w:tab w:val="center" w:pos="4320"/>
        <w:tab w:val="right" w:pos="8640"/>
      </w:tabs>
    </w:pPr>
  </w:style>
  <w:style w:type="character" w:customStyle="1" w:styleId="FooterChar">
    <w:name w:val="Footer Char"/>
    <w:basedOn w:val="DefaultParagraphFont"/>
    <w:link w:val="Footer"/>
    <w:uiPriority w:val="99"/>
    <w:rsid w:val="002D4672"/>
  </w:style>
  <w:style w:type="character" w:styleId="PageNumber">
    <w:name w:val="page number"/>
    <w:basedOn w:val="DefaultParagraphFont"/>
    <w:uiPriority w:val="99"/>
    <w:semiHidden/>
    <w:unhideWhenUsed/>
    <w:rsid w:val="002D4672"/>
  </w:style>
  <w:style w:type="character" w:styleId="CommentReference">
    <w:name w:val="annotation reference"/>
    <w:basedOn w:val="DefaultParagraphFont"/>
    <w:uiPriority w:val="99"/>
    <w:semiHidden/>
    <w:unhideWhenUsed/>
    <w:rsid w:val="00CE3EE7"/>
    <w:rPr>
      <w:sz w:val="18"/>
      <w:szCs w:val="18"/>
    </w:rPr>
  </w:style>
  <w:style w:type="paragraph" w:styleId="CommentText">
    <w:name w:val="annotation text"/>
    <w:basedOn w:val="Normal"/>
    <w:link w:val="CommentTextChar"/>
    <w:uiPriority w:val="99"/>
    <w:semiHidden/>
    <w:unhideWhenUsed/>
    <w:rsid w:val="00CE3EE7"/>
  </w:style>
  <w:style w:type="character" w:customStyle="1" w:styleId="CommentTextChar">
    <w:name w:val="Comment Text Char"/>
    <w:basedOn w:val="DefaultParagraphFont"/>
    <w:link w:val="CommentText"/>
    <w:uiPriority w:val="99"/>
    <w:semiHidden/>
    <w:rsid w:val="00CE3EE7"/>
  </w:style>
  <w:style w:type="paragraph" w:styleId="CommentSubject">
    <w:name w:val="annotation subject"/>
    <w:basedOn w:val="CommentText"/>
    <w:next w:val="CommentText"/>
    <w:link w:val="CommentSubjectChar"/>
    <w:uiPriority w:val="99"/>
    <w:semiHidden/>
    <w:unhideWhenUsed/>
    <w:rsid w:val="00CE3EE7"/>
    <w:rPr>
      <w:b/>
      <w:bCs/>
      <w:sz w:val="20"/>
      <w:szCs w:val="20"/>
    </w:rPr>
  </w:style>
  <w:style w:type="character" w:customStyle="1" w:styleId="CommentSubjectChar">
    <w:name w:val="Comment Subject Char"/>
    <w:basedOn w:val="CommentTextChar"/>
    <w:link w:val="CommentSubject"/>
    <w:uiPriority w:val="99"/>
    <w:semiHidden/>
    <w:rsid w:val="00CE3EE7"/>
    <w:rPr>
      <w:b/>
      <w:bCs/>
      <w:sz w:val="20"/>
      <w:szCs w:val="20"/>
    </w:rPr>
  </w:style>
  <w:style w:type="paragraph" w:styleId="Revision">
    <w:name w:val="Revision"/>
    <w:hidden/>
    <w:uiPriority w:val="99"/>
    <w:semiHidden/>
    <w:rsid w:val="00CE3EE7"/>
  </w:style>
  <w:style w:type="paragraph" w:styleId="BalloonText">
    <w:name w:val="Balloon Text"/>
    <w:basedOn w:val="Normal"/>
    <w:link w:val="BalloonTextChar"/>
    <w:uiPriority w:val="99"/>
    <w:semiHidden/>
    <w:unhideWhenUsed/>
    <w:rsid w:val="00CE3EE7"/>
    <w:rPr>
      <w:rFonts w:ascii="Lucida Grande" w:hAnsi="Lucida Grande"/>
      <w:sz w:val="18"/>
      <w:szCs w:val="18"/>
    </w:rPr>
  </w:style>
  <w:style w:type="character" w:customStyle="1" w:styleId="BalloonTextChar">
    <w:name w:val="Balloon Text Char"/>
    <w:basedOn w:val="DefaultParagraphFont"/>
    <w:link w:val="BalloonText"/>
    <w:uiPriority w:val="99"/>
    <w:semiHidden/>
    <w:rsid w:val="00CE3EE7"/>
    <w:rPr>
      <w:rFonts w:ascii="Lucida Grande" w:hAnsi="Lucida Grande"/>
      <w:sz w:val="18"/>
      <w:szCs w:val="18"/>
    </w:rPr>
  </w:style>
  <w:style w:type="paragraph" w:styleId="FootnoteText">
    <w:name w:val="footnote text"/>
    <w:basedOn w:val="Normal"/>
    <w:link w:val="FootnoteTextChar"/>
    <w:uiPriority w:val="99"/>
    <w:unhideWhenUsed/>
    <w:rsid w:val="009B6F45"/>
  </w:style>
  <w:style w:type="character" w:customStyle="1" w:styleId="FootnoteTextChar">
    <w:name w:val="Footnote Text Char"/>
    <w:basedOn w:val="DefaultParagraphFont"/>
    <w:link w:val="FootnoteText"/>
    <w:uiPriority w:val="99"/>
    <w:rsid w:val="009B6F45"/>
  </w:style>
  <w:style w:type="character" w:styleId="FootnoteReference">
    <w:name w:val="footnote reference"/>
    <w:basedOn w:val="DefaultParagraphFont"/>
    <w:uiPriority w:val="99"/>
    <w:unhideWhenUsed/>
    <w:rsid w:val="009B6F45"/>
    <w:rPr>
      <w:vertAlign w:val="superscript"/>
    </w:rPr>
  </w:style>
  <w:style w:type="character" w:styleId="FollowedHyperlink">
    <w:name w:val="FollowedHyperlink"/>
    <w:basedOn w:val="DefaultParagraphFont"/>
    <w:uiPriority w:val="99"/>
    <w:semiHidden/>
    <w:unhideWhenUsed/>
    <w:rsid w:val="00930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6018">
      <w:bodyDiv w:val="1"/>
      <w:marLeft w:val="0"/>
      <w:marRight w:val="0"/>
      <w:marTop w:val="0"/>
      <w:marBottom w:val="0"/>
      <w:divBdr>
        <w:top w:val="none" w:sz="0" w:space="0" w:color="auto"/>
        <w:left w:val="none" w:sz="0" w:space="0" w:color="auto"/>
        <w:bottom w:val="none" w:sz="0" w:space="0" w:color="auto"/>
        <w:right w:val="none" w:sz="0" w:space="0" w:color="auto"/>
      </w:divBdr>
      <w:divsChild>
        <w:div w:id="1144347899">
          <w:marLeft w:val="0"/>
          <w:marRight w:val="0"/>
          <w:marTop w:val="0"/>
          <w:marBottom w:val="0"/>
          <w:divBdr>
            <w:top w:val="none" w:sz="0" w:space="0" w:color="auto"/>
            <w:left w:val="none" w:sz="0" w:space="0" w:color="auto"/>
            <w:bottom w:val="none" w:sz="0" w:space="0" w:color="auto"/>
            <w:right w:val="none" w:sz="0" w:space="0" w:color="auto"/>
          </w:divBdr>
          <w:divsChild>
            <w:div w:id="764112702">
              <w:marLeft w:val="0"/>
              <w:marRight w:val="0"/>
              <w:marTop w:val="0"/>
              <w:marBottom w:val="0"/>
              <w:divBdr>
                <w:top w:val="none" w:sz="0" w:space="0" w:color="auto"/>
                <w:left w:val="none" w:sz="0" w:space="0" w:color="auto"/>
                <w:bottom w:val="none" w:sz="0" w:space="0" w:color="auto"/>
                <w:right w:val="none" w:sz="0" w:space="0" w:color="auto"/>
              </w:divBdr>
              <w:divsChild>
                <w:div w:id="1212811466">
                  <w:marLeft w:val="0"/>
                  <w:marRight w:val="0"/>
                  <w:marTop w:val="0"/>
                  <w:marBottom w:val="0"/>
                  <w:divBdr>
                    <w:top w:val="none" w:sz="0" w:space="0" w:color="auto"/>
                    <w:left w:val="none" w:sz="0" w:space="0" w:color="auto"/>
                    <w:bottom w:val="none" w:sz="0" w:space="0" w:color="auto"/>
                    <w:right w:val="none" w:sz="0" w:space="0" w:color="auto"/>
                  </w:divBdr>
                </w:div>
              </w:divsChild>
            </w:div>
            <w:div w:id="1380589755">
              <w:marLeft w:val="0"/>
              <w:marRight w:val="0"/>
              <w:marTop w:val="0"/>
              <w:marBottom w:val="0"/>
              <w:divBdr>
                <w:top w:val="none" w:sz="0" w:space="0" w:color="auto"/>
                <w:left w:val="none" w:sz="0" w:space="0" w:color="auto"/>
                <w:bottom w:val="none" w:sz="0" w:space="0" w:color="auto"/>
                <w:right w:val="none" w:sz="0" w:space="0" w:color="auto"/>
              </w:divBdr>
              <w:divsChild>
                <w:div w:id="1430926329">
                  <w:marLeft w:val="0"/>
                  <w:marRight w:val="0"/>
                  <w:marTop w:val="0"/>
                  <w:marBottom w:val="0"/>
                  <w:divBdr>
                    <w:top w:val="none" w:sz="0" w:space="0" w:color="auto"/>
                    <w:left w:val="none" w:sz="0" w:space="0" w:color="auto"/>
                    <w:bottom w:val="none" w:sz="0" w:space="0" w:color="auto"/>
                    <w:right w:val="none" w:sz="0" w:space="0" w:color="auto"/>
                  </w:divBdr>
                </w:div>
                <w:div w:id="2056082086">
                  <w:marLeft w:val="0"/>
                  <w:marRight w:val="0"/>
                  <w:marTop w:val="0"/>
                  <w:marBottom w:val="0"/>
                  <w:divBdr>
                    <w:top w:val="none" w:sz="0" w:space="0" w:color="auto"/>
                    <w:left w:val="none" w:sz="0" w:space="0" w:color="auto"/>
                    <w:bottom w:val="none" w:sz="0" w:space="0" w:color="auto"/>
                    <w:right w:val="none" w:sz="0" w:space="0" w:color="auto"/>
                  </w:divBdr>
                </w:div>
              </w:divsChild>
            </w:div>
            <w:div w:id="1780167">
              <w:marLeft w:val="0"/>
              <w:marRight w:val="0"/>
              <w:marTop w:val="0"/>
              <w:marBottom w:val="0"/>
              <w:divBdr>
                <w:top w:val="none" w:sz="0" w:space="0" w:color="auto"/>
                <w:left w:val="none" w:sz="0" w:space="0" w:color="auto"/>
                <w:bottom w:val="none" w:sz="0" w:space="0" w:color="auto"/>
                <w:right w:val="none" w:sz="0" w:space="0" w:color="auto"/>
              </w:divBdr>
              <w:divsChild>
                <w:div w:id="727842829">
                  <w:marLeft w:val="0"/>
                  <w:marRight w:val="0"/>
                  <w:marTop w:val="0"/>
                  <w:marBottom w:val="0"/>
                  <w:divBdr>
                    <w:top w:val="none" w:sz="0" w:space="0" w:color="auto"/>
                    <w:left w:val="none" w:sz="0" w:space="0" w:color="auto"/>
                    <w:bottom w:val="none" w:sz="0" w:space="0" w:color="auto"/>
                    <w:right w:val="none" w:sz="0" w:space="0" w:color="auto"/>
                  </w:divBdr>
                </w:div>
                <w:div w:id="1966157025">
                  <w:marLeft w:val="0"/>
                  <w:marRight w:val="0"/>
                  <w:marTop w:val="0"/>
                  <w:marBottom w:val="0"/>
                  <w:divBdr>
                    <w:top w:val="none" w:sz="0" w:space="0" w:color="auto"/>
                    <w:left w:val="none" w:sz="0" w:space="0" w:color="auto"/>
                    <w:bottom w:val="none" w:sz="0" w:space="0" w:color="auto"/>
                    <w:right w:val="none" w:sz="0" w:space="0" w:color="auto"/>
                  </w:divBdr>
                </w:div>
                <w:div w:id="990868635">
                  <w:marLeft w:val="0"/>
                  <w:marRight w:val="0"/>
                  <w:marTop w:val="0"/>
                  <w:marBottom w:val="0"/>
                  <w:divBdr>
                    <w:top w:val="none" w:sz="0" w:space="0" w:color="auto"/>
                    <w:left w:val="none" w:sz="0" w:space="0" w:color="auto"/>
                    <w:bottom w:val="none" w:sz="0" w:space="0" w:color="auto"/>
                    <w:right w:val="none" w:sz="0" w:space="0" w:color="auto"/>
                  </w:divBdr>
                </w:div>
              </w:divsChild>
            </w:div>
            <w:div w:id="1402630424">
              <w:marLeft w:val="0"/>
              <w:marRight w:val="0"/>
              <w:marTop w:val="0"/>
              <w:marBottom w:val="0"/>
              <w:divBdr>
                <w:top w:val="none" w:sz="0" w:space="0" w:color="auto"/>
                <w:left w:val="none" w:sz="0" w:space="0" w:color="auto"/>
                <w:bottom w:val="none" w:sz="0" w:space="0" w:color="auto"/>
                <w:right w:val="none" w:sz="0" w:space="0" w:color="auto"/>
              </w:divBdr>
              <w:divsChild>
                <w:div w:id="1341544343">
                  <w:marLeft w:val="0"/>
                  <w:marRight w:val="0"/>
                  <w:marTop w:val="0"/>
                  <w:marBottom w:val="0"/>
                  <w:divBdr>
                    <w:top w:val="none" w:sz="0" w:space="0" w:color="auto"/>
                    <w:left w:val="none" w:sz="0" w:space="0" w:color="auto"/>
                    <w:bottom w:val="none" w:sz="0" w:space="0" w:color="auto"/>
                    <w:right w:val="none" w:sz="0" w:space="0" w:color="auto"/>
                  </w:divBdr>
                </w:div>
              </w:divsChild>
            </w:div>
            <w:div w:id="1319192314">
              <w:marLeft w:val="0"/>
              <w:marRight w:val="0"/>
              <w:marTop w:val="0"/>
              <w:marBottom w:val="0"/>
              <w:divBdr>
                <w:top w:val="none" w:sz="0" w:space="0" w:color="auto"/>
                <w:left w:val="none" w:sz="0" w:space="0" w:color="auto"/>
                <w:bottom w:val="none" w:sz="0" w:space="0" w:color="auto"/>
                <w:right w:val="none" w:sz="0" w:space="0" w:color="auto"/>
              </w:divBdr>
              <w:divsChild>
                <w:div w:id="1543981456">
                  <w:marLeft w:val="0"/>
                  <w:marRight w:val="0"/>
                  <w:marTop w:val="0"/>
                  <w:marBottom w:val="0"/>
                  <w:divBdr>
                    <w:top w:val="none" w:sz="0" w:space="0" w:color="auto"/>
                    <w:left w:val="none" w:sz="0" w:space="0" w:color="auto"/>
                    <w:bottom w:val="none" w:sz="0" w:space="0" w:color="auto"/>
                    <w:right w:val="none" w:sz="0" w:space="0" w:color="auto"/>
                  </w:divBdr>
                </w:div>
                <w:div w:id="919949455">
                  <w:marLeft w:val="0"/>
                  <w:marRight w:val="0"/>
                  <w:marTop w:val="0"/>
                  <w:marBottom w:val="0"/>
                  <w:divBdr>
                    <w:top w:val="none" w:sz="0" w:space="0" w:color="auto"/>
                    <w:left w:val="none" w:sz="0" w:space="0" w:color="auto"/>
                    <w:bottom w:val="none" w:sz="0" w:space="0" w:color="auto"/>
                    <w:right w:val="none" w:sz="0" w:space="0" w:color="auto"/>
                  </w:divBdr>
                </w:div>
                <w:div w:id="691883262">
                  <w:marLeft w:val="0"/>
                  <w:marRight w:val="0"/>
                  <w:marTop w:val="0"/>
                  <w:marBottom w:val="0"/>
                  <w:divBdr>
                    <w:top w:val="none" w:sz="0" w:space="0" w:color="auto"/>
                    <w:left w:val="none" w:sz="0" w:space="0" w:color="auto"/>
                    <w:bottom w:val="none" w:sz="0" w:space="0" w:color="auto"/>
                    <w:right w:val="none" w:sz="0" w:space="0" w:color="auto"/>
                  </w:divBdr>
                </w:div>
              </w:divsChild>
            </w:div>
            <w:div w:id="1523282302">
              <w:marLeft w:val="0"/>
              <w:marRight w:val="0"/>
              <w:marTop w:val="0"/>
              <w:marBottom w:val="0"/>
              <w:divBdr>
                <w:top w:val="none" w:sz="0" w:space="0" w:color="auto"/>
                <w:left w:val="none" w:sz="0" w:space="0" w:color="auto"/>
                <w:bottom w:val="none" w:sz="0" w:space="0" w:color="auto"/>
                <w:right w:val="none" w:sz="0" w:space="0" w:color="auto"/>
              </w:divBdr>
              <w:divsChild>
                <w:div w:id="1966621339">
                  <w:marLeft w:val="0"/>
                  <w:marRight w:val="0"/>
                  <w:marTop w:val="0"/>
                  <w:marBottom w:val="0"/>
                  <w:divBdr>
                    <w:top w:val="none" w:sz="0" w:space="0" w:color="auto"/>
                    <w:left w:val="none" w:sz="0" w:space="0" w:color="auto"/>
                    <w:bottom w:val="none" w:sz="0" w:space="0" w:color="auto"/>
                    <w:right w:val="none" w:sz="0" w:space="0" w:color="auto"/>
                  </w:divBdr>
                </w:div>
              </w:divsChild>
            </w:div>
            <w:div w:id="488136414">
              <w:marLeft w:val="0"/>
              <w:marRight w:val="0"/>
              <w:marTop w:val="0"/>
              <w:marBottom w:val="0"/>
              <w:divBdr>
                <w:top w:val="none" w:sz="0" w:space="0" w:color="auto"/>
                <w:left w:val="none" w:sz="0" w:space="0" w:color="auto"/>
                <w:bottom w:val="none" w:sz="0" w:space="0" w:color="auto"/>
                <w:right w:val="none" w:sz="0" w:space="0" w:color="auto"/>
              </w:divBdr>
              <w:divsChild>
                <w:div w:id="534078061">
                  <w:marLeft w:val="0"/>
                  <w:marRight w:val="0"/>
                  <w:marTop w:val="0"/>
                  <w:marBottom w:val="0"/>
                  <w:divBdr>
                    <w:top w:val="none" w:sz="0" w:space="0" w:color="auto"/>
                    <w:left w:val="none" w:sz="0" w:space="0" w:color="auto"/>
                    <w:bottom w:val="none" w:sz="0" w:space="0" w:color="auto"/>
                    <w:right w:val="none" w:sz="0" w:space="0" w:color="auto"/>
                  </w:divBdr>
                </w:div>
              </w:divsChild>
            </w:div>
            <w:div w:id="9065917">
              <w:marLeft w:val="0"/>
              <w:marRight w:val="0"/>
              <w:marTop w:val="0"/>
              <w:marBottom w:val="0"/>
              <w:divBdr>
                <w:top w:val="none" w:sz="0" w:space="0" w:color="auto"/>
                <w:left w:val="none" w:sz="0" w:space="0" w:color="auto"/>
                <w:bottom w:val="none" w:sz="0" w:space="0" w:color="auto"/>
                <w:right w:val="none" w:sz="0" w:space="0" w:color="auto"/>
              </w:divBdr>
              <w:divsChild>
                <w:div w:id="291207553">
                  <w:marLeft w:val="0"/>
                  <w:marRight w:val="0"/>
                  <w:marTop w:val="0"/>
                  <w:marBottom w:val="0"/>
                  <w:divBdr>
                    <w:top w:val="none" w:sz="0" w:space="0" w:color="auto"/>
                    <w:left w:val="none" w:sz="0" w:space="0" w:color="auto"/>
                    <w:bottom w:val="none" w:sz="0" w:space="0" w:color="auto"/>
                    <w:right w:val="none" w:sz="0" w:space="0" w:color="auto"/>
                  </w:divBdr>
                </w:div>
              </w:divsChild>
            </w:div>
            <w:div w:id="2004236337">
              <w:marLeft w:val="0"/>
              <w:marRight w:val="0"/>
              <w:marTop w:val="0"/>
              <w:marBottom w:val="0"/>
              <w:divBdr>
                <w:top w:val="none" w:sz="0" w:space="0" w:color="auto"/>
                <w:left w:val="none" w:sz="0" w:space="0" w:color="auto"/>
                <w:bottom w:val="none" w:sz="0" w:space="0" w:color="auto"/>
                <w:right w:val="none" w:sz="0" w:space="0" w:color="auto"/>
              </w:divBdr>
              <w:divsChild>
                <w:div w:id="111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7050">
          <w:marLeft w:val="0"/>
          <w:marRight w:val="0"/>
          <w:marTop w:val="0"/>
          <w:marBottom w:val="0"/>
          <w:divBdr>
            <w:top w:val="none" w:sz="0" w:space="0" w:color="auto"/>
            <w:left w:val="none" w:sz="0" w:space="0" w:color="auto"/>
            <w:bottom w:val="none" w:sz="0" w:space="0" w:color="auto"/>
            <w:right w:val="none" w:sz="0" w:space="0" w:color="auto"/>
          </w:divBdr>
          <w:divsChild>
            <w:div w:id="367607913">
              <w:marLeft w:val="0"/>
              <w:marRight w:val="0"/>
              <w:marTop w:val="0"/>
              <w:marBottom w:val="0"/>
              <w:divBdr>
                <w:top w:val="none" w:sz="0" w:space="0" w:color="auto"/>
                <w:left w:val="none" w:sz="0" w:space="0" w:color="auto"/>
                <w:bottom w:val="none" w:sz="0" w:space="0" w:color="auto"/>
                <w:right w:val="none" w:sz="0" w:space="0" w:color="auto"/>
              </w:divBdr>
              <w:divsChild>
                <w:div w:id="601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4881">
      <w:bodyDiv w:val="1"/>
      <w:marLeft w:val="0"/>
      <w:marRight w:val="0"/>
      <w:marTop w:val="0"/>
      <w:marBottom w:val="0"/>
      <w:divBdr>
        <w:top w:val="none" w:sz="0" w:space="0" w:color="auto"/>
        <w:left w:val="none" w:sz="0" w:space="0" w:color="auto"/>
        <w:bottom w:val="none" w:sz="0" w:space="0" w:color="auto"/>
        <w:right w:val="none" w:sz="0" w:space="0" w:color="auto"/>
      </w:divBdr>
      <w:divsChild>
        <w:div w:id="1473593577">
          <w:marLeft w:val="0"/>
          <w:marRight w:val="0"/>
          <w:marTop w:val="0"/>
          <w:marBottom w:val="0"/>
          <w:divBdr>
            <w:top w:val="none" w:sz="0" w:space="0" w:color="auto"/>
            <w:left w:val="none" w:sz="0" w:space="0" w:color="auto"/>
            <w:bottom w:val="none" w:sz="0" w:space="0" w:color="auto"/>
            <w:right w:val="none" w:sz="0" w:space="0" w:color="auto"/>
          </w:divBdr>
          <w:divsChild>
            <w:div w:id="657803748">
              <w:marLeft w:val="0"/>
              <w:marRight w:val="0"/>
              <w:marTop w:val="0"/>
              <w:marBottom w:val="0"/>
              <w:divBdr>
                <w:top w:val="none" w:sz="0" w:space="0" w:color="auto"/>
                <w:left w:val="none" w:sz="0" w:space="0" w:color="auto"/>
                <w:bottom w:val="none" w:sz="0" w:space="0" w:color="auto"/>
                <w:right w:val="none" w:sz="0" w:space="0" w:color="auto"/>
              </w:divBdr>
              <w:divsChild>
                <w:div w:id="1590045146">
                  <w:marLeft w:val="0"/>
                  <w:marRight w:val="0"/>
                  <w:marTop w:val="0"/>
                  <w:marBottom w:val="0"/>
                  <w:divBdr>
                    <w:top w:val="none" w:sz="0" w:space="0" w:color="auto"/>
                    <w:left w:val="none" w:sz="0" w:space="0" w:color="auto"/>
                    <w:bottom w:val="none" w:sz="0" w:space="0" w:color="auto"/>
                    <w:right w:val="none" w:sz="0" w:space="0" w:color="auto"/>
                  </w:divBdr>
                </w:div>
              </w:divsChild>
            </w:div>
            <w:div w:id="589848009">
              <w:marLeft w:val="0"/>
              <w:marRight w:val="0"/>
              <w:marTop w:val="0"/>
              <w:marBottom w:val="0"/>
              <w:divBdr>
                <w:top w:val="none" w:sz="0" w:space="0" w:color="auto"/>
                <w:left w:val="none" w:sz="0" w:space="0" w:color="auto"/>
                <w:bottom w:val="none" w:sz="0" w:space="0" w:color="auto"/>
                <w:right w:val="none" w:sz="0" w:space="0" w:color="auto"/>
              </w:divBdr>
              <w:divsChild>
                <w:div w:id="1549565231">
                  <w:marLeft w:val="0"/>
                  <w:marRight w:val="0"/>
                  <w:marTop w:val="0"/>
                  <w:marBottom w:val="0"/>
                  <w:divBdr>
                    <w:top w:val="none" w:sz="0" w:space="0" w:color="auto"/>
                    <w:left w:val="none" w:sz="0" w:space="0" w:color="auto"/>
                    <w:bottom w:val="none" w:sz="0" w:space="0" w:color="auto"/>
                    <w:right w:val="none" w:sz="0" w:space="0" w:color="auto"/>
                  </w:divBdr>
                </w:div>
              </w:divsChild>
            </w:div>
            <w:div w:id="2122794823">
              <w:marLeft w:val="0"/>
              <w:marRight w:val="0"/>
              <w:marTop w:val="0"/>
              <w:marBottom w:val="0"/>
              <w:divBdr>
                <w:top w:val="none" w:sz="0" w:space="0" w:color="auto"/>
                <w:left w:val="none" w:sz="0" w:space="0" w:color="auto"/>
                <w:bottom w:val="none" w:sz="0" w:space="0" w:color="auto"/>
                <w:right w:val="none" w:sz="0" w:space="0" w:color="auto"/>
              </w:divBdr>
              <w:divsChild>
                <w:div w:id="447357227">
                  <w:marLeft w:val="0"/>
                  <w:marRight w:val="0"/>
                  <w:marTop w:val="0"/>
                  <w:marBottom w:val="0"/>
                  <w:divBdr>
                    <w:top w:val="none" w:sz="0" w:space="0" w:color="auto"/>
                    <w:left w:val="none" w:sz="0" w:space="0" w:color="auto"/>
                    <w:bottom w:val="none" w:sz="0" w:space="0" w:color="auto"/>
                    <w:right w:val="none" w:sz="0" w:space="0" w:color="auto"/>
                  </w:divBdr>
                </w:div>
                <w:div w:id="188179112">
                  <w:marLeft w:val="0"/>
                  <w:marRight w:val="0"/>
                  <w:marTop w:val="0"/>
                  <w:marBottom w:val="0"/>
                  <w:divBdr>
                    <w:top w:val="none" w:sz="0" w:space="0" w:color="auto"/>
                    <w:left w:val="none" w:sz="0" w:space="0" w:color="auto"/>
                    <w:bottom w:val="none" w:sz="0" w:space="0" w:color="auto"/>
                    <w:right w:val="none" w:sz="0" w:space="0" w:color="auto"/>
                  </w:divBdr>
                </w:div>
              </w:divsChild>
            </w:div>
            <w:div w:id="2041661377">
              <w:marLeft w:val="0"/>
              <w:marRight w:val="0"/>
              <w:marTop w:val="0"/>
              <w:marBottom w:val="0"/>
              <w:divBdr>
                <w:top w:val="none" w:sz="0" w:space="0" w:color="auto"/>
                <w:left w:val="none" w:sz="0" w:space="0" w:color="auto"/>
                <w:bottom w:val="none" w:sz="0" w:space="0" w:color="auto"/>
                <w:right w:val="none" w:sz="0" w:space="0" w:color="auto"/>
              </w:divBdr>
              <w:divsChild>
                <w:div w:id="2276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7143">
          <w:marLeft w:val="0"/>
          <w:marRight w:val="0"/>
          <w:marTop w:val="0"/>
          <w:marBottom w:val="0"/>
          <w:divBdr>
            <w:top w:val="none" w:sz="0" w:space="0" w:color="auto"/>
            <w:left w:val="none" w:sz="0" w:space="0" w:color="auto"/>
            <w:bottom w:val="none" w:sz="0" w:space="0" w:color="auto"/>
            <w:right w:val="none" w:sz="0" w:space="0" w:color="auto"/>
          </w:divBdr>
          <w:divsChild>
            <w:div w:id="1331907974">
              <w:marLeft w:val="0"/>
              <w:marRight w:val="0"/>
              <w:marTop w:val="0"/>
              <w:marBottom w:val="0"/>
              <w:divBdr>
                <w:top w:val="none" w:sz="0" w:space="0" w:color="auto"/>
                <w:left w:val="none" w:sz="0" w:space="0" w:color="auto"/>
                <w:bottom w:val="none" w:sz="0" w:space="0" w:color="auto"/>
                <w:right w:val="none" w:sz="0" w:space="0" w:color="auto"/>
              </w:divBdr>
              <w:divsChild>
                <w:div w:id="1025981415">
                  <w:marLeft w:val="0"/>
                  <w:marRight w:val="0"/>
                  <w:marTop w:val="0"/>
                  <w:marBottom w:val="0"/>
                  <w:divBdr>
                    <w:top w:val="none" w:sz="0" w:space="0" w:color="auto"/>
                    <w:left w:val="none" w:sz="0" w:space="0" w:color="auto"/>
                    <w:bottom w:val="none" w:sz="0" w:space="0" w:color="auto"/>
                    <w:right w:val="none" w:sz="0" w:space="0" w:color="auto"/>
                  </w:divBdr>
                </w:div>
                <w:div w:id="470487680">
                  <w:marLeft w:val="0"/>
                  <w:marRight w:val="0"/>
                  <w:marTop w:val="0"/>
                  <w:marBottom w:val="0"/>
                  <w:divBdr>
                    <w:top w:val="none" w:sz="0" w:space="0" w:color="auto"/>
                    <w:left w:val="none" w:sz="0" w:space="0" w:color="auto"/>
                    <w:bottom w:val="none" w:sz="0" w:space="0" w:color="auto"/>
                    <w:right w:val="none" w:sz="0" w:space="0" w:color="auto"/>
                  </w:divBdr>
                </w:div>
              </w:divsChild>
            </w:div>
            <w:div w:id="1940601331">
              <w:marLeft w:val="0"/>
              <w:marRight w:val="0"/>
              <w:marTop w:val="0"/>
              <w:marBottom w:val="0"/>
              <w:divBdr>
                <w:top w:val="none" w:sz="0" w:space="0" w:color="auto"/>
                <w:left w:val="none" w:sz="0" w:space="0" w:color="auto"/>
                <w:bottom w:val="none" w:sz="0" w:space="0" w:color="auto"/>
                <w:right w:val="none" w:sz="0" w:space="0" w:color="auto"/>
              </w:divBdr>
              <w:divsChild>
                <w:div w:id="623081904">
                  <w:marLeft w:val="0"/>
                  <w:marRight w:val="0"/>
                  <w:marTop w:val="0"/>
                  <w:marBottom w:val="0"/>
                  <w:divBdr>
                    <w:top w:val="none" w:sz="0" w:space="0" w:color="auto"/>
                    <w:left w:val="none" w:sz="0" w:space="0" w:color="auto"/>
                    <w:bottom w:val="none" w:sz="0" w:space="0" w:color="auto"/>
                    <w:right w:val="none" w:sz="0" w:space="0" w:color="auto"/>
                  </w:divBdr>
                </w:div>
                <w:div w:id="15387">
                  <w:marLeft w:val="0"/>
                  <w:marRight w:val="0"/>
                  <w:marTop w:val="0"/>
                  <w:marBottom w:val="0"/>
                  <w:divBdr>
                    <w:top w:val="none" w:sz="0" w:space="0" w:color="auto"/>
                    <w:left w:val="none" w:sz="0" w:space="0" w:color="auto"/>
                    <w:bottom w:val="none" w:sz="0" w:space="0" w:color="auto"/>
                    <w:right w:val="none" w:sz="0" w:space="0" w:color="auto"/>
                  </w:divBdr>
                </w:div>
              </w:divsChild>
            </w:div>
            <w:div w:id="310793242">
              <w:marLeft w:val="0"/>
              <w:marRight w:val="0"/>
              <w:marTop w:val="0"/>
              <w:marBottom w:val="0"/>
              <w:divBdr>
                <w:top w:val="none" w:sz="0" w:space="0" w:color="auto"/>
                <w:left w:val="none" w:sz="0" w:space="0" w:color="auto"/>
                <w:bottom w:val="none" w:sz="0" w:space="0" w:color="auto"/>
                <w:right w:val="none" w:sz="0" w:space="0" w:color="auto"/>
              </w:divBdr>
              <w:divsChild>
                <w:div w:id="818495328">
                  <w:marLeft w:val="0"/>
                  <w:marRight w:val="0"/>
                  <w:marTop w:val="0"/>
                  <w:marBottom w:val="0"/>
                  <w:divBdr>
                    <w:top w:val="none" w:sz="0" w:space="0" w:color="auto"/>
                    <w:left w:val="none" w:sz="0" w:space="0" w:color="auto"/>
                    <w:bottom w:val="none" w:sz="0" w:space="0" w:color="auto"/>
                    <w:right w:val="none" w:sz="0" w:space="0" w:color="auto"/>
                  </w:divBdr>
                </w:div>
                <w:div w:id="14722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7000">
          <w:marLeft w:val="0"/>
          <w:marRight w:val="0"/>
          <w:marTop w:val="0"/>
          <w:marBottom w:val="0"/>
          <w:divBdr>
            <w:top w:val="none" w:sz="0" w:space="0" w:color="auto"/>
            <w:left w:val="none" w:sz="0" w:space="0" w:color="auto"/>
            <w:bottom w:val="none" w:sz="0" w:space="0" w:color="auto"/>
            <w:right w:val="none" w:sz="0" w:space="0" w:color="auto"/>
          </w:divBdr>
          <w:divsChild>
            <w:div w:id="839656619">
              <w:marLeft w:val="0"/>
              <w:marRight w:val="0"/>
              <w:marTop w:val="0"/>
              <w:marBottom w:val="0"/>
              <w:divBdr>
                <w:top w:val="none" w:sz="0" w:space="0" w:color="auto"/>
                <w:left w:val="none" w:sz="0" w:space="0" w:color="auto"/>
                <w:bottom w:val="none" w:sz="0" w:space="0" w:color="auto"/>
                <w:right w:val="none" w:sz="0" w:space="0" w:color="auto"/>
              </w:divBdr>
              <w:divsChild>
                <w:div w:id="1481994030">
                  <w:marLeft w:val="0"/>
                  <w:marRight w:val="0"/>
                  <w:marTop w:val="0"/>
                  <w:marBottom w:val="0"/>
                  <w:divBdr>
                    <w:top w:val="none" w:sz="0" w:space="0" w:color="auto"/>
                    <w:left w:val="none" w:sz="0" w:space="0" w:color="auto"/>
                    <w:bottom w:val="none" w:sz="0" w:space="0" w:color="auto"/>
                    <w:right w:val="none" w:sz="0" w:space="0" w:color="auto"/>
                  </w:divBdr>
                </w:div>
                <w:div w:id="1379235072">
                  <w:marLeft w:val="0"/>
                  <w:marRight w:val="0"/>
                  <w:marTop w:val="0"/>
                  <w:marBottom w:val="0"/>
                  <w:divBdr>
                    <w:top w:val="none" w:sz="0" w:space="0" w:color="auto"/>
                    <w:left w:val="none" w:sz="0" w:space="0" w:color="auto"/>
                    <w:bottom w:val="none" w:sz="0" w:space="0" w:color="auto"/>
                    <w:right w:val="none" w:sz="0" w:space="0" w:color="auto"/>
                  </w:divBdr>
                </w:div>
              </w:divsChild>
            </w:div>
            <w:div w:id="644552705">
              <w:marLeft w:val="0"/>
              <w:marRight w:val="0"/>
              <w:marTop w:val="0"/>
              <w:marBottom w:val="0"/>
              <w:divBdr>
                <w:top w:val="none" w:sz="0" w:space="0" w:color="auto"/>
                <w:left w:val="none" w:sz="0" w:space="0" w:color="auto"/>
                <w:bottom w:val="none" w:sz="0" w:space="0" w:color="auto"/>
                <w:right w:val="none" w:sz="0" w:space="0" w:color="auto"/>
              </w:divBdr>
              <w:divsChild>
                <w:div w:id="1355184354">
                  <w:marLeft w:val="0"/>
                  <w:marRight w:val="0"/>
                  <w:marTop w:val="0"/>
                  <w:marBottom w:val="0"/>
                  <w:divBdr>
                    <w:top w:val="none" w:sz="0" w:space="0" w:color="auto"/>
                    <w:left w:val="none" w:sz="0" w:space="0" w:color="auto"/>
                    <w:bottom w:val="none" w:sz="0" w:space="0" w:color="auto"/>
                    <w:right w:val="none" w:sz="0" w:space="0" w:color="auto"/>
                  </w:divBdr>
                </w:div>
              </w:divsChild>
            </w:div>
            <w:div w:id="205872041">
              <w:marLeft w:val="0"/>
              <w:marRight w:val="0"/>
              <w:marTop w:val="0"/>
              <w:marBottom w:val="0"/>
              <w:divBdr>
                <w:top w:val="none" w:sz="0" w:space="0" w:color="auto"/>
                <w:left w:val="none" w:sz="0" w:space="0" w:color="auto"/>
                <w:bottom w:val="none" w:sz="0" w:space="0" w:color="auto"/>
                <w:right w:val="none" w:sz="0" w:space="0" w:color="auto"/>
              </w:divBdr>
              <w:divsChild>
                <w:div w:id="1686899071">
                  <w:marLeft w:val="0"/>
                  <w:marRight w:val="0"/>
                  <w:marTop w:val="0"/>
                  <w:marBottom w:val="0"/>
                  <w:divBdr>
                    <w:top w:val="none" w:sz="0" w:space="0" w:color="auto"/>
                    <w:left w:val="none" w:sz="0" w:space="0" w:color="auto"/>
                    <w:bottom w:val="none" w:sz="0" w:space="0" w:color="auto"/>
                    <w:right w:val="none" w:sz="0" w:space="0" w:color="auto"/>
                  </w:divBdr>
                </w:div>
                <w:div w:id="1158375165">
                  <w:marLeft w:val="0"/>
                  <w:marRight w:val="0"/>
                  <w:marTop w:val="0"/>
                  <w:marBottom w:val="0"/>
                  <w:divBdr>
                    <w:top w:val="none" w:sz="0" w:space="0" w:color="auto"/>
                    <w:left w:val="none" w:sz="0" w:space="0" w:color="auto"/>
                    <w:bottom w:val="none" w:sz="0" w:space="0" w:color="auto"/>
                    <w:right w:val="none" w:sz="0" w:space="0" w:color="auto"/>
                  </w:divBdr>
                </w:div>
              </w:divsChild>
            </w:div>
            <w:div w:id="1220241018">
              <w:marLeft w:val="0"/>
              <w:marRight w:val="0"/>
              <w:marTop w:val="0"/>
              <w:marBottom w:val="0"/>
              <w:divBdr>
                <w:top w:val="none" w:sz="0" w:space="0" w:color="auto"/>
                <w:left w:val="none" w:sz="0" w:space="0" w:color="auto"/>
                <w:bottom w:val="none" w:sz="0" w:space="0" w:color="auto"/>
                <w:right w:val="none" w:sz="0" w:space="0" w:color="auto"/>
              </w:divBdr>
              <w:divsChild>
                <w:div w:id="1949193180">
                  <w:marLeft w:val="0"/>
                  <w:marRight w:val="0"/>
                  <w:marTop w:val="0"/>
                  <w:marBottom w:val="0"/>
                  <w:divBdr>
                    <w:top w:val="none" w:sz="0" w:space="0" w:color="auto"/>
                    <w:left w:val="none" w:sz="0" w:space="0" w:color="auto"/>
                    <w:bottom w:val="none" w:sz="0" w:space="0" w:color="auto"/>
                    <w:right w:val="none" w:sz="0" w:space="0" w:color="auto"/>
                  </w:divBdr>
                </w:div>
              </w:divsChild>
            </w:div>
            <w:div w:id="121046060">
              <w:marLeft w:val="0"/>
              <w:marRight w:val="0"/>
              <w:marTop w:val="0"/>
              <w:marBottom w:val="0"/>
              <w:divBdr>
                <w:top w:val="none" w:sz="0" w:space="0" w:color="auto"/>
                <w:left w:val="none" w:sz="0" w:space="0" w:color="auto"/>
                <w:bottom w:val="none" w:sz="0" w:space="0" w:color="auto"/>
                <w:right w:val="none" w:sz="0" w:space="0" w:color="auto"/>
              </w:divBdr>
              <w:divsChild>
                <w:div w:id="18863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8516">
      <w:bodyDiv w:val="1"/>
      <w:marLeft w:val="0"/>
      <w:marRight w:val="0"/>
      <w:marTop w:val="0"/>
      <w:marBottom w:val="0"/>
      <w:divBdr>
        <w:top w:val="none" w:sz="0" w:space="0" w:color="auto"/>
        <w:left w:val="none" w:sz="0" w:space="0" w:color="auto"/>
        <w:bottom w:val="none" w:sz="0" w:space="0" w:color="auto"/>
        <w:right w:val="none" w:sz="0" w:space="0" w:color="auto"/>
      </w:divBdr>
      <w:divsChild>
        <w:div w:id="19281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69901">
              <w:marLeft w:val="0"/>
              <w:marRight w:val="0"/>
              <w:marTop w:val="0"/>
              <w:marBottom w:val="0"/>
              <w:divBdr>
                <w:top w:val="none" w:sz="0" w:space="0" w:color="auto"/>
                <w:left w:val="none" w:sz="0" w:space="0" w:color="auto"/>
                <w:bottom w:val="none" w:sz="0" w:space="0" w:color="auto"/>
                <w:right w:val="none" w:sz="0" w:space="0" w:color="auto"/>
              </w:divBdr>
              <w:divsChild>
                <w:div w:id="1170216978">
                  <w:marLeft w:val="0"/>
                  <w:marRight w:val="0"/>
                  <w:marTop w:val="0"/>
                  <w:marBottom w:val="0"/>
                  <w:divBdr>
                    <w:top w:val="none" w:sz="0" w:space="0" w:color="auto"/>
                    <w:left w:val="none" w:sz="0" w:space="0" w:color="auto"/>
                    <w:bottom w:val="none" w:sz="0" w:space="0" w:color="auto"/>
                    <w:right w:val="none" w:sz="0" w:space="0" w:color="auto"/>
                  </w:divBdr>
                  <w:divsChild>
                    <w:div w:id="1395808871">
                      <w:marLeft w:val="0"/>
                      <w:marRight w:val="0"/>
                      <w:marTop w:val="0"/>
                      <w:marBottom w:val="0"/>
                      <w:divBdr>
                        <w:top w:val="none" w:sz="0" w:space="0" w:color="auto"/>
                        <w:left w:val="none" w:sz="0" w:space="0" w:color="auto"/>
                        <w:bottom w:val="none" w:sz="0" w:space="0" w:color="auto"/>
                        <w:right w:val="none" w:sz="0" w:space="0" w:color="auto"/>
                      </w:divBdr>
                      <w:divsChild>
                        <w:div w:id="3263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ngwhatmatters.cccco.edu/Portals/6/docs/SW/2015_08_22%20BOG%20TF%20DRAFT%20report%20v5.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sccc.org/contact/request-servic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ms.scc.losrios.edu/alfresco/d/d/workspace/SpacesStore/93b14b61-3541-4dc8-8366-ddf2bdaa1d03/SCC_Curriculum_Handbook_200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sccc.org/sites/default/files/publications/Curriculum-paper_0.pdf" TargetMode="External"/><Relationship Id="rId4" Type="http://schemas.openxmlformats.org/officeDocument/2006/relationships/webSettings" Target="webSettings.xml"/><Relationship Id="rId9" Type="http://schemas.openxmlformats.org/officeDocument/2006/relationships/hyperlink" Target="http://extranet.cccco.edu/Portals/1/AA/ProgramCourseApproval/Handbook_5thEd_BOGapprov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Imperial Valley College</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Heumann</dc:creator>
  <cp:keywords/>
  <dc:description/>
  <cp:lastModifiedBy>Edie Martinelli</cp:lastModifiedBy>
  <cp:revision>2</cp:revision>
  <cp:lastPrinted>2015-09-21T16:04:00Z</cp:lastPrinted>
  <dcterms:created xsi:type="dcterms:W3CDTF">2016-01-04T21:57:00Z</dcterms:created>
  <dcterms:modified xsi:type="dcterms:W3CDTF">2016-01-04T21:57:00Z</dcterms:modified>
</cp:coreProperties>
</file>