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20272812" w:rsidR="0080639A" w:rsidRPr="00C330ED" w:rsidRDefault="00E17130" w:rsidP="00A4282D">
      <w:pPr>
        <w:pStyle w:val="Title"/>
        <w:rPr>
          <w:rFonts w:asciiTheme="majorHAnsi" w:hAnsiTheme="majorHAnsi"/>
          <w:sz w:val="24"/>
          <w:szCs w:val="24"/>
        </w:rPr>
      </w:pPr>
      <w:r w:rsidRPr="00C330ED">
        <w:rPr>
          <w:rFonts w:asciiTheme="majorHAnsi" w:hAnsiTheme="majorHAnsi"/>
          <w:sz w:val="24"/>
          <w:szCs w:val="24"/>
        </w:rPr>
        <w:t xml:space="preserve">ASCCC Accreditation Committee </w:t>
      </w:r>
    </w:p>
    <w:p w14:paraId="26B13B5C" w14:textId="3F3C011D" w:rsidR="0080639A" w:rsidRPr="00C330ED" w:rsidRDefault="0094750C" w:rsidP="00A4282D">
      <w:pPr>
        <w:pStyle w:val="Title"/>
        <w:rPr>
          <w:rFonts w:asciiTheme="majorHAnsi" w:hAnsiTheme="majorHAnsi"/>
          <w:sz w:val="24"/>
          <w:szCs w:val="24"/>
        </w:rPr>
      </w:pPr>
      <w:r w:rsidRPr="00C330ED">
        <w:rPr>
          <w:rFonts w:asciiTheme="majorHAnsi" w:hAnsiTheme="majorHAnsi"/>
          <w:sz w:val="24"/>
          <w:szCs w:val="24"/>
        </w:rPr>
        <w:t>October 15</w:t>
      </w:r>
      <w:r w:rsidR="005E628B" w:rsidRPr="00C330ED">
        <w:rPr>
          <w:rFonts w:asciiTheme="majorHAnsi" w:hAnsiTheme="majorHAnsi"/>
          <w:sz w:val="24"/>
          <w:szCs w:val="24"/>
        </w:rPr>
        <w:t>, 2019</w:t>
      </w:r>
    </w:p>
    <w:p w14:paraId="379AB168" w14:textId="0ADE243F" w:rsidR="008155B8" w:rsidRPr="00C330ED" w:rsidRDefault="0094750C" w:rsidP="008155B8">
      <w:pPr>
        <w:pStyle w:val="Title"/>
        <w:rPr>
          <w:rFonts w:asciiTheme="majorHAnsi" w:hAnsiTheme="majorHAnsi"/>
          <w:sz w:val="24"/>
          <w:szCs w:val="24"/>
        </w:rPr>
      </w:pPr>
      <w:r w:rsidRPr="00C330ED">
        <w:rPr>
          <w:rFonts w:asciiTheme="majorHAnsi" w:hAnsiTheme="majorHAnsi"/>
          <w:sz w:val="24"/>
          <w:szCs w:val="24"/>
        </w:rPr>
        <w:t>10:00am-3</w:t>
      </w:r>
      <w:r w:rsidR="005E628B" w:rsidRPr="00C330ED">
        <w:rPr>
          <w:rFonts w:asciiTheme="majorHAnsi" w:hAnsiTheme="majorHAnsi"/>
          <w:sz w:val="24"/>
          <w:szCs w:val="24"/>
        </w:rPr>
        <w:t>:00pm</w:t>
      </w:r>
    </w:p>
    <w:p w14:paraId="07213272" w14:textId="1D215A40" w:rsidR="00C330ED" w:rsidRPr="00C330ED" w:rsidRDefault="00C330ED" w:rsidP="008155B8">
      <w:pPr>
        <w:pStyle w:val="Title"/>
        <w:rPr>
          <w:rFonts w:asciiTheme="majorHAnsi" w:hAnsiTheme="majorHAnsi"/>
          <w:sz w:val="24"/>
          <w:szCs w:val="24"/>
        </w:rPr>
      </w:pPr>
      <w:r w:rsidRPr="00C330ED">
        <w:rPr>
          <w:rFonts w:asciiTheme="majorHAnsi" w:hAnsiTheme="majorHAnsi"/>
          <w:sz w:val="24"/>
          <w:szCs w:val="24"/>
        </w:rPr>
        <w:t>ASCCC Offic</w:t>
      </w:r>
      <w:r>
        <w:rPr>
          <w:rFonts w:asciiTheme="majorHAnsi" w:hAnsiTheme="majorHAnsi"/>
          <w:sz w:val="24"/>
          <w:szCs w:val="24"/>
        </w:rPr>
        <w:t>es One Capitol Mall, Suite 230,</w:t>
      </w:r>
      <w:r w:rsidRPr="00C330ED">
        <w:rPr>
          <w:rFonts w:asciiTheme="majorHAnsi" w:hAnsiTheme="majorHAnsi"/>
          <w:sz w:val="24"/>
          <w:szCs w:val="24"/>
        </w:rPr>
        <w:t xml:space="preserve"> Sacramento, CA 95814; </w:t>
      </w:r>
    </w:p>
    <w:p w14:paraId="6798198D" w14:textId="77777777" w:rsidR="0094750C" w:rsidRDefault="0094750C" w:rsidP="0080639A">
      <w:pPr>
        <w:pStyle w:val="Title"/>
        <w:rPr>
          <w:rFonts w:asciiTheme="majorHAnsi" w:hAnsiTheme="majorHAnsi"/>
          <w:sz w:val="24"/>
        </w:rPr>
      </w:pPr>
    </w:p>
    <w:p w14:paraId="6A2E796D" w14:textId="4EBDC990" w:rsidR="00A4282D" w:rsidRDefault="004E0D7D" w:rsidP="0080639A">
      <w:pPr>
        <w:pStyle w:val="Title"/>
        <w:rPr>
          <w:rFonts w:asciiTheme="majorHAnsi" w:hAnsiTheme="majorHAnsi"/>
        </w:rPr>
      </w:pPr>
      <w:r>
        <w:rPr>
          <w:rFonts w:asciiTheme="majorHAnsi" w:hAnsiTheme="majorHAnsi"/>
        </w:rPr>
        <w:t xml:space="preserve">Minutes </w:t>
      </w:r>
    </w:p>
    <w:p w14:paraId="61EA8AD4" w14:textId="2F795AA1" w:rsidR="004E0D7D" w:rsidRPr="0086202C" w:rsidRDefault="004E0D7D" w:rsidP="004E0D7D">
      <w:pPr>
        <w:pStyle w:val="Title"/>
        <w:jc w:val="left"/>
        <w:rPr>
          <w:rFonts w:asciiTheme="majorHAnsi" w:hAnsiTheme="majorHAnsi"/>
          <w:sz w:val="24"/>
          <w:szCs w:val="24"/>
        </w:rPr>
      </w:pPr>
      <w:r w:rsidRPr="0086202C">
        <w:rPr>
          <w:rFonts w:asciiTheme="majorHAnsi" w:hAnsiTheme="majorHAnsi"/>
          <w:sz w:val="24"/>
          <w:szCs w:val="24"/>
        </w:rPr>
        <w:t xml:space="preserve">Committee Attendees: </w:t>
      </w:r>
      <w:r w:rsidRPr="0086202C">
        <w:rPr>
          <w:rFonts w:asciiTheme="majorHAnsi" w:hAnsiTheme="majorHAnsi"/>
          <w:b w:val="0"/>
          <w:sz w:val="24"/>
          <w:szCs w:val="24"/>
        </w:rPr>
        <w:t>Stephanie Curry, Nate Donahue, Ted Blake (Zoom), Roy Shahbazian (Zoom), Liz Romero (Zoom), Sheri Berger</w:t>
      </w:r>
      <w:r w:rsidRPr="0086202C">
        <w:rPr>
          <w:rFonts w:asciiTheme="majorHAnsi" w:hAnsiTheme="majorHAnsi"/>
          <w:sz w:val="24"/>
          <w:szCs w:val="24"/>
        </w:rPr>
        <w:t xml:space="preserve"> </w:t>
      </w:r>
    </w:p>
    <w:p w14:paraId="38DE25FC" w14:textId="203017FD" w:rsidR="004E0D7D" w:rsidRPr="0086202C" w:rsidRDefault="004E0D7D" w:rsidP="004E0D7D">
      <w:pPr>
        <w:pStyle w:val="Title"/>
        <w:jc w:val="left"/>
        <w:rPr>
          <w:rFonts w:asciiTheme="majorHAnsi" w:hAnsiTheme="majorHAnsi"/>
          <w:b w:val="0"/>
          <w:sz w:val="24"/>
          <w:szCs w:val="24"/>
        </w:rPr>
      </w:pPr>
      <w:r w:rsidRPr="0086202C">
        <w:rPr>
          <w:rFonts w:asciiTheme="majorHAnsi" w:hAnsiTheme="majorHAnsi"/>
          <w:sz w:val="24"/>
          <w:szCs w:val="24"/>
        </w:rPr>
        <w:t xml:space="preserve">Guest: </w:t>
      </w:r>
      <w:r w:rsidRPr="0086202C">
        <w:rPr>
          <w:rFonts w:asciiTheme="majorHAnsi" w:hAnsiTheme="majorHAnsi"/>
          <w:b w:val="0"/>
          <w:sz w:val="24"/>
          <w:szCs w:val="24"/>
        </w:rPr>
        <w:t xml:space="preserve">Stephanie Droker, ACCJC Executive Vice </w:t>
      </w:r>
      <w:r w:rsidRPr="0086202C">
        <w:rPr>
          <w:rFonts w:asciiTheme="majorHAnsi" w:hAnsiTheme="majorHAnsi"/>
          <w:b w:val="0"/>
          <w:i/>
          <w:sz w:val="24"/>
          <w:szCs w:val="24"/>
        </w:rPr>
        <w:t>President (Zoom)</w:t>
      </w:r>
      <w:r w:rsidRPr="0086202C">
        <w:rPr>
          <w:rFonts w:asciiTheme="majorHAnsi" w:hAnsiTheme="majorHAnsi"/>
          <w:b w:val="0"/>
          <w:sz w:val="24"/>
          <w:szCs w:val="24"/>
        </w:rPr>
        <w:t xml:space="preserve"> </w:t>
      </w:r>
    </w:p>
    <w:p w14:paraId="70151874" w14:textId="1F404B43" w:rsidR="004E0D7D" w:rsidRPr="0086202C" w:rsidRDefault="004E0D7D" w:rsidP="004E0D7D">
      <w:pPr>
        <w:pStyle w:val="Title"/>
        <w:jc w:val="left"/>
        <w:rPr>
          <w:rFonts w:asciiTheme="majorHAnsi" w:hAnsiTheme="majorHAnsi"/>
          <w:sz w:val="24"/>
          <w:szCs w:val="24"/>
        </w:rPr>
      </w:pPr>
      <w:r w:rsidRPr="0086202C">
        <w:rPr>
          <w:rFonts w:asciiTheme="majorHAnsi" w:hAnsiTheme="majorHAnsi"/>
          <w:sz w:val="24"/>
          <w:szCs w:val="24"/>
        </w:rPr>
        <w:t xml:space="preserve">Absent: </w:t>
      </w:r>
      <w:r w:rsidRPr="0086202C">
        <w:rPr>
          <w:rFonts w:asciiTheme="majorHAnsi" w:hAnsiTheme="majorHAnsi"/>
          <w:b w:val="0"/>
          <w:sz w:val="24"/>
          <w:szCs w:val="24"/>
        </w:rPr>
        <w:t>Ekaterina Fuchs</w:t>
      </w:r>
      <w:r w:rsidRPr="0086202C">
        <w:rPr>
          <w:rFonts w:asciiTheme="majorHAnsi" w:hAnsiTheme="majorHAnsi"/>
          <w:sz w:val="24"/>
          <w:szCs w:val="24"/>
        </w:rPr>
        <w:t xml:space="preserve">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634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49129B76"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69E2C7F8" w14:textId="32331791" w:rsidR="004E0D7D" w:rsidRDefault="004E0D7D" w:rsidP="004E0D7D">
      <w:pPr>
        <w:ind w:left="360"/>
        <w:rPr>
          <w:rFonts w:asciiTheme="majorHAnsi" w:hAnsiTheme="majorHAnsi"/>
        </w:rPr>
      </w:pPr>
      <w:r>
        <w:rPr>
          <w:rFonts w:asciiTheme="majorHAnsi" w:hAnsiTheme="majorHAnsi"/>
        </w:rPr>
        <w:t xml:space="preserve">The Meeting was called to order at 10:00am </w:t>
      </w:r>
    </w:p>
    <w:p w14:paraId="1041AC66" w14:textId="77777777" w:rsidR="00B205A7" w:rsidRDefault="00B205A7" w:rsidP="00B205A7">
      <w:pPr>
        <w:ind w:left="1080"/>
        <w:rPr>
          <w:rFonts w:asciiTheme="majorHAnsi" w:hAnsiTheme="majorHAnsi"/>
        </w:rPr>
      </w:pPr>
    </w:p>
    <w:p w14:paraId="40DD6DC8" w14:textId="59774863" w:rsidR="00B205A7" w:rsidRDefault="00E17130" w:rsidP="00BB64DB">
      <w:pPr>
        <w:numPr>
          <w:ilvl w:val="0"/>
          <w:numId w:val="7"/>
        </w:numPr>
        <w:rPr>
          <w:rFonts w:asciiTheme="majorHAnsi" w:hAnsiTheme="majorHAnsi"/>
        </w:rPr>
      </w:pPr>
      <w:r>
        <w:rPr>
          <w:rFonts w:asciiTheme="majorHAnsi" w:hAnsiTheme="majorHAnsi"/>
        </w:rPr>
        <w:t>Selection of</w:t>
      </w:r>
      <w:r w:rsidR="00B205A7">
        <w:rPr>
          <w:rFonts w:asciiTheme="majorHAnsi" w:hAnsiTheme="majorHAnsi"/>
        </w:rPr>
        <w:t xml:space="preserve"> </w:t>
      </w:r>
      <w:r w:rsidR="00F720A3">
        <w:rPr>
          <w:rFonts w:asciiTheme="majorHAnsi" w:hAnsiTheme="majorHAnsi"/>
        </w:rPr>
        <w:t>Minutes</w:t>
      </w:r>
      <w:r>
        <w:rPr>
          <w:rFonts w:asciiTheme="majorHAnsi" w:hAnsiTheme="majorHAnsi"/>
        </w:rPr>
        <w:t xml:space="preserve"> Taker </w:t>
      </w:r>
      <w:r w:rsidR="0094750C">
        <w:rPr>
          <w:rFonts w:asciiTheme="majorHAnsi" w:hAnsiTheme="majorHAnsi"/>
        </w:rPr>
        <w:t xml:space="preserve">and approval of last meetings Minutes </w:t>
      </w:r>
    </w:p>
    <w:p w14:paraId="2859EBDB" w14:textId="6A523C73" w:rsidR="003D0117" w:rsidRPr="00811C98" w:rsidRDefault="004E0D7D" w:rsidP="004E0D7D">
      <w:pPr>
        <w:rPr>
          <w:rFonts w:asciiTheme="majorHAnsi" w:hAnsiTheme="majorHAnsi"/>
        </w:rPr>
      </w:pPr>
      <w:r>
        <w:rPr>
          <w:rFonts w:asciiTheme="majorHAnsi" w:hAnsiTheme="majorHAnsi"/>
        </w:rPr>
        <w:t xml:space="preserve">      Stephanie Curry will be the minutes taker </w:t>
      </w:r>
    </w:p>
    <w:p w14:paraId="1373FFDC" w14:textId="77777777" w:rsidR="00FB3D1B" w:rsidRPr="00FB3D1B" w:rsidRDefault="00FB3D1B" w:rsidP="00FB3D1B">
      <w:pPr>
        <w:rPr>
          <w:rFonts w:asciiTheme="majorHAnsi" w:hAnsiTheme="majorHAnsi"/>
        </w:rPr>
      </w:pPr>
    </w:p>
    <w:p w14:paraId="63A4AC8A" w14:textId="4EC6CED5" w:rsidR="004B62D3" w:rsidRPr="004B62D3" w:rsidRDefault="004B62D3" w:rsidP="00BB64DB">
      <w:pPr>
        <w:numPr>
          <w:ilvl w:val="0"/>
          <w:numId w:val="7"/>
        </w:numPr>
        <w:rPr>
          <w:rFonts w:asciiTheme="majorHAnsi" w:hAnsiTheme="majorHAnsi"/>
        </w:rPr>
      </w:pPr>
      <w:r>
        <w:rPr>
          <w:rFonts w:asciiTheme="majorHAnsi" w:hAnsiTheme="majorHAnsi"/>
        </w:rPr>
        <w:t xml:space="preserve">Action Items </w:t>
      </w:r>
    </w:p>
    <w:p w14:paraId="3EEED6A1" w14:textId="07B91221" w:rsidR="004B62D3" w:rsidRDefault="004B62D3" w:rsidP="00BB64DB">
      <w:pPr>
        <w:pStyle w:val="ListParagraph"/>
        <w:numPr>
          <w:ilvl w:val="1"/>
          <w:numId w:val="7"/>
        </w:numPr>
        <w:rPr>
          <w:rFonts w:asciiTheme="majorHAnsi" w:hAnsiTheme="majorHAnsi"/>
        </w:rPr>
      </w:pPr>
      <w:r>
        <w:rPr>
          <w:rFonts w:asciiTheme="majorHAnsi" w:hAnsiTheme="majorHAnsi"/>
        </w:rPr>
        <w:t>Assigned Tasks</w:t>
      </w:r>
    </w:p>
    <w:p w14:paraId="4ADA7FD0" w14:textId="6FE5E8F5" w:rsidR="00214C68" w:rsidRDefault="0094750C" w:rsidP="00214C68">
      <w:pPr>
        <w:pStyle w:val="ListParagraph"/>
        <w:numPr>
          <w:ilvl w:val="2"/>
          <w:numId w:val="7"/>
        </w:numPr>
        <w:rPr>
          <w:rFonts w:asciiTheme="majorHAnsi" w:hAnsiTheme="majorHAnsi"/>
        </w:rPr>
      </w:pPr>
      <w:r>
        <w:rPr>
          <w:rFonts w:asciiTheme="majorHAnsi" w:hAnsiTheme="majorHAnsi"/>
        </w:rPr>
        <w:t xml:space="preserve">Discussion with Stephanie Droker, ACCJC Executive Vice President </w:t>
      </w:r>
      <w:r w:rsidR="003D0117">
        <w:rPr>
          <w:rFonts w:asciiTheme="majorHAnsi" w:hAnsiTheme="majorHAnsi"/>
        </w:rPr>
        <w:t xml:space="preserve"> </w:t>
      </w:r>
      <w:r>
        <w:rPr>
          <w:rFonts w:asciiTheme="majorHAnsi" w:hAnsiTheme="majorHAnsi"/>
        </w:rPr>
        <w:t xml:space="preserve">regarding Institute </w:t>
      </w:r>
    </w:p>
    <w:p w14:paraId="6226EF65" w14:textId="0A9FBCBF" w:rsidR="004E0D7D" w:rsidRPr="004E0D7D" w:rsidRDefault="004E0D7D" w:rsidP="004E0D7D">
      <w:pPr>
        <w:ind w:left="1080"/>
        <w:rPr>
          <w:rFonts w:asciiTheme="majorHAnsi" w:hAnsiTheme="majorHAnsi"/>
        </w:rPr>
      </w:pPr>
      <w:r>
        <w:t xml:space="preserve">Stephanie Droker provided an update on what is new at ACCJC including staffing changes. She supports the theme approved for the institute and will review proposed breakouts to see where ACCJC personnel or commissioners might be able to assist in presentations. ACCJC is piloting the Summative/Formative process with colleges in 2021 and is anticipating a standards review in 2022.  </w:t>
      </w:r>
    </w:p>
    <w:p w14:paraId="61F939A7" w14:textId="2D18A4B5" w:rsidR="00214C68" w:rsidRDefault="0094750C" w:rsidP="00214C68">
      <w:pPr>
        <w:pStyle w:val="ListParagraph"/>
        <w:numPr>
          <w:ilvl w:val="2"/>
          <w:numId w:val="7"/>
        </w:numPr>
        <w:rPr>
          <w:rFonts w:asciiTheme="majorHAnsi" w:hAnsiTheme="majorHAnsi"/>
        </w:rPr>
      </w:pPr>
      <w:r>
        <w:rPr>
          <w:rFonts w:asciiTheme="majorHAnsi" w:hAnsiTheme="majorHAnsi"/>
        </w:rPr>
        <w:t xml:space="preserve">Identify  Institute General Session Topics </w:t>
      </w:r>
    </w:p>
    <w:p w14:paraId="25738BDF" w14:textId="78337875" w:rsidR="004E0D7D" w:rsidRPr="004E0D7D" w:rsidRDefault="004E0D7D" w:rsidP="000F12A9">
      <w:pPr>
        <w:ind w:left="1020"/>
        <w:rPr>
          <w:rFonts w:asciiTheme="majorHAnsi" w:hAnsiTheme="majorHAnsi"/>
        </w:rPr>
      </w:pPr>
      <w:r>
        <w:t>T</w:t>
      </w:r>
      <w:r w:rsidR="000F12A9">
        <w:t xml:space="preserve">he Committee identified goals for session and designed three general sessions to address the    identified goals. These goals align with the ASCCC goals for 2019-2020 </w:t>
      </w:r>
    </w:p>
    <w:p w14:paraId="2262721C" w14:textId="69A10A4D" w:rsidR="00C32295" w:rsidRDefault="0094750C" w:rsidP="00214C68">
      <w:pPr>
        <w:pStyle w:val="ListParagraph"/>
        <w:numPr>
          <w:ilvl w:val="2"/>
          <w:numId w:val="7"/>
        </w:numPr>
        <w:rPr>
          <w:rFonts w:asciiTheme="majorHAnsi" w:hAnsiTheme="majorHAnsi"/>
        </w:rPr>
      </w:pPr>
      <w:r>
        <w:rPr>
          <w:rFonts w:asciiTheme="majorHAnsi" w:hAnsiTheme="majorHAnsi"/>
        </w:rPr>
        <w:t>Identify</w:t>
      </w:r>
      <w:r w:rsidR="003D0117">
        <w:rPr>
          <w:rFonts w:asciiTheme="majorHAnsi" w:hAnsiTheme="majorHAnsi"/>
        </w:rPr>
        <w:t xml:space="preserve"> Institute Breakouts </w:t>
      </w:r>
    </w:p>
    <w:p w14:paraId="62151818" w14:textId="3F3E972C" w:rsidR="000F12A9" w:rsidRPr="000F12A9" w:rsidRDefault="000F12A9" w:rsidP="000F12A9">
      <w:pPr>
        <w:ind w:left="960"/>
        <w:rPr>
          <w:rFonts w:asciiTheme="majorHAnsi" w:hAnsiTheme="majorHAnsi"/>
        </w:rPr>
      </w:pPr>
      <w:r>
        <w:t xml:space="preserve">The Committee reviewed the ACCJC standards and created a draft breakout schedule with 20   breakouts and 3 alternate breakouts </w:t>
      </w:r>
    </w:p>
    <w:p w14:paraId="0E2B3711" w14:textId="5F3A5B22" w:rsidR="003D0117" w:rsidRDefault="0094750C" w:rsidP="00214C68">
      <w:pPr>
        <w:pStyle w:val="ListParagraph"/>
        <w:numPr>
          <w:ilvl w:val="2"/>
          <w:numId w:val="7"/>
        </w:numPr>
        <w:rPr>
          <w:rFonts w:asciiTheme="majorHAnsi" w:hAnsiTheme="majorHAnsi"/>
        </w:rPr>
      </w:pPr>
      <w:r>
        <w:rPr>
          <w:rFonts w:asciiTheme="majorHAnsi" w:hAnsiTheme="majorHAnsi"/>
        </w:rPr>
        <w:t xml:space="preserve">Identify Potential Speakers </w:t>
      </w:r>
      <w:r w:rsidR="003D0117">
        <w:rPr>
          <w:rFonts w:asciiTheme="majorHAnsi" w:hAnsiTheme="majorHAnsi"/>
        </w:rPr>
        <w:t xml:space="preserve"> </w:t>
      </w:r>
    </w:p>
    <w:p w14:paraId="5CC7139F" w14:textId="6C3E2BD5" w:rsidR="000F12A9" w:rsidRPr="000F12A9" w:rsidRDefault="000F12A9" w:rsidP="000F12A9">
      <w:pPr>
        <w:ind w:left="960"/>
        <w:rPr>
          <w:rFonts w:asciiTheme="majorHAnsi" w:hAnsiTheme="majorHAnsi"/>
        </w:rPr>
      </w:pPr>
      <w:r>
        <w:t xml:space="preserve">Committee members were identified for each breakout to provide facilitation. Attendees brainstormed additional potential speakers but the committee decided to hold off assigning presenters until the first review by the ASCCC Exec. </w:t>
      </w:r>
    </w:p>
    <w:p w14:paraId="1B777B15" w14:textId="5E30CF4F" w:rsidR="000F12A9" w:rsidRPr="000F12A9" w:rsidRDefault="0094750C" w:rsidP="000F12A9">
      <w:pPr>
        <w:pStyle w:val="ListParagraph"/>
        <w:numPr>
          <w:ilvl w:val="2"/>
          <w:numId w:val="7"/>
        </w:numPr>
        <w:rPr>
          <w:rFonts w:asciiTheme="majorHAnsi" w:hAnsiTheme="majorHAnsi"/>
        </w:rPr>
      </w:pPr>
      <w:r>
        <w:rPr>
          <w:rFonts w:asciiTheme="majorHAnsi" w:hAnsiTheme="majorHAnsi"/>
        </w:rPr>
        <w:t xml:space="preserve">Create Draft Institute Program </w:t>
      </w:r>
    </w:p>
    <w:p w14:paraId="55586AC8" w14:textId="3B69E66C" w:rsidR="0086202C" w:rsidRPr="0086202C" w:rsidRDefault="000F12A9" w:rsidP="0086202C">
      <w:pPr>
        <w:ind w:left="1080"/>
      </w:pPr>
      <w:r>
        <w:t xml:space="preserve">The Committee </w:t>
      </w:r>
      <w:r w:rsidR="0086202C">
        <w:t>created a draft institute with proposed breakouts and general session topics. The draft will be summited to Senate Exec for a first review on November 6</w:t>
      </w:r>
      <w:r w:rsidR="0086202C" w:rsidRPr="0086202C">
        <w:rPr>
          <w:vertAlign w:val="superscript"/>
        </w:rPr>
        <w:t>th</w:t>
      </w:r>
      <w:r w:rsidR="0086202C">
        <w:t xml:space="preserve">. </w:t>
      </w:r>
    </w:p>
    <w:p w14:paraId="3A37058B" w14:textId="77777777" w:rsidR="003D0117" w:rsidRDefault="003D0117" w:rsidP="003D0117">
      <w:pPr>
        <w:ind w:left="1080"/>
        <w:jc w:val="both"/>
        <w:rPr>
          <w:rFonts w:asciiTheme="majorHAnsi" w:hAnsiTheme="majorHAnsi"/>
        </w:rPr>
      </w:pPr>
    </w:p>
    <w:p w14:paraId="744FFAE1" w14:textId="618EB15C" w:rsidR="009E7C40" w:rsidRDefault="00214C68" w:rsidP="00F720A3">
      <w:pPr>
        <w:numPr>
          <w:ilvl w:val="0"/>
          <w:numId w:val="7"/>
        </w:numPr>
        <w:jc w:val="both"/>
        <w:rPr>
          <w:rFonts w:asciiTheme="majorHAnsi" w:hAnsiTheme="majorHAnsi"/>
        </w:rPr>
      </w:pPr>
      <w:r>
        <w:rPr>
          <w:rFonts w:asciiTheme="majorHAnsi" w:hAnsiTheme="majorHAnsi"/>
        </w:rPr>
        <w:t xml:space="preserve">Accreditation Institute Logistics (February 21-22, 2019) </w:t>
      </w:r>
    </w:p>
    <w:p w14:paraId="7D7EC756" w14:textId="2564B387" w:rsidR="0094750C" w:rsidRPr="00F720A3" w:rsidRDefault="0094750C" w:rsidP="006F15BB">
      <w:pPr>
        <w:numPr>
          <w:ilvl w:val="1"/>
          <w:numId w:val="7"/>
        </w:numPr>
        <w:jc w:val="both"/>
        <w:rPr>
          <w:rFonts w:asciiTheme="majorHAnsi" w:hAnsiTheme="majorHAnsi"/>
        </w:rPr>
      </w:pPr>
      <w:r>
        <w:rPr>
          <w:rFonts w:asciiTheme="majorHAnsi" w:hAnsiTheme="majorHAnsi"/>
        </w:rPr>
        <w:t xml:space="preserve">Need for an additional in person meeting in January? </w:t>
      </w:r>
    </w:p>
    <w:p w14:paraId="6CB2ED16" w14:textId="77777777" w:rsidR="0086202C" w:rsidRDefault="0086202C" w:rsidP="0086202C">
      <w:pPr>
        <w:ind w:left="1080"/>
        <w:jc w:val="both"/>
        <w:rPr>
          <w:rFonts w:asciiTheme="majorHAnsi" w:hAnsiTheme="majorHAnsi"/>
        </w:rPr>
      </w:pPr>
      <w:r>
        <w:rPr>
          <w:rFonts w:asciiTheme="majorHAnsi" w:hAnsiTheme="majorHAnsi"/>
        </w:rPr>
        <w:t xml:space="preserve">The committee discussed the idea of an in-person meeting in January before the Institute. </w:t>
      </w:r>
    </w:p>
    <w:p w14:paraId="1D169F6F" w14:textId="77777777" w:rsidR="0086202C" w:rsidRDefault="0086202C" w:rsidP="0086202C">
      <w:pPr>
        <w:ind w:left="1080"/>
        <w:jc w:val="both"/>
        <w:rPr>
          <w:rFonts w:asciiTheme="majorHAnsi" w:hAnsiTheme="majorHAnsi"/>
        </w:rPr>
      </w:pPr>
    </w:p>
    <w:p w14:paraId="7D96BF9C" w14:textId="77777777" w:rsidR="0086202C" w:rsidRDefault="0086202C" w:rsidP="0086202C">
      <w:pPr>
        <w:ind w:left="1080"/>
        <w:jc w:val="both"/>
        <w:rPr>
          <w:rFonts w:asciiTheme="majorHAnsi" w:hAnsiTheme="majorHAnsi"/>
        </w:rPr>
      </w:pPr>
    </w:p>
    <w:p w14:paraId="46C785BE" w14:textId="77777777" w:rsidR="0086202C" w:rsidRDefault="0086202C" w:rsidP="0086202C">
      <w:pPr>
        <w:ind w:left="1080"/>
        <w:jc w:val="both"/>
        <w:rPr>
          <w:rFonts w:asciiTheme="majorHAnsi" w:hAnsiTheme="majorHAnsi"/>
        </w:rPr>
      </w:pPr>
      <w:bookmarkStart w:id="0" w:name="_GoBack"/>
      <w:bookmarkEnd w:id="0"/>
    </w:p>
    <w:p w14:paraId="1F7F187F" w14:textId="36EA3ECF" w:rsidR="00412492" w:rsidRDefault="0086202C" w:rsidP="0086202C">
      <w:pPr>
        <w:ind w:left="1080"/>
        <w:jc w:val="both"/>
        <w:rPr>
          <w:rFonts w:asciiTheme="majorHAnsi" w:hAnsiTheme="majorHAnsi"/>
        </w:rPr>
      </w:pPr>
      <w:r>
        <w:rPr>
          <w:rFonts w:asciiTheme="majorHAnsi" w:hAnsiTheme="majorHAnsi"/>
        </w:rPr>
        <w:lastRenderedPageBreak/>
        <w:t>The consensus was that the committee could do its work by Zoom rather than adding an additional in-person meeting. The committee plans to meet for a dinner/meeting the night before the Institute</w:t>
      </w:r>
    </w:p>
    <w:p w14:paraId="61616D39" w14:textId="77777777" w:rsidR="0086202C" w:rsidRPr="00C91790" w:rsidRDefault="0086202C" w:rsidP="0086202C">
      <w:pPr>
        <w:ind w:left="1080"/>
        <w:jc w:val="both"/>
        <w:rPr>
          <w:rFonts w:asciiTheme="majorHAnsi" w:hAnsiTheme="majorHAnsi"/>
        </w:rPr>
      </w:pPr>
    </w:p>
    <w:p w14:paraId="51448BE8" w14:textId="18F85B95" w:rsidR="00234883" w:rsidRPr="00214C68" w:rsidRDefault="00214C68" w:rsidP="00214C68">
      <w:pPr>
        <w:numPr>
          <w:ilvl w:val="0"/>
          <w:numId w:val="7"/>
        </w:numPr>
        <w:rPr>
          <w:rFonts w:asciiTheme="majorHAnsi" w:hAnsiTheme="majorHAnsi"/>
        </w:rPr>
      </w:pPr>
      <w:r>
        <w:rPr>
          <w:rFonts w:asciiTheme="majorHAnsi" w:hAnsiTheme="majorHAnsi"/>
        </w:rPr>
        <w:t>Potential Rostrum Articles</w:t>
      </w:r>
      <w:r w:rsidR="00C330ED">
        <w:rPr>
          <w:rFonts w:asciiTheme="majorHAnsi" w:hAnsiTheme="majorHAnsi"/>
        </w:rPr>
        <w:t>/Resolutions</w:t>
      </w:r>
    </w:p>
    <w:p w14:paraId="7A271F30" w14:textId="765DA9D0" w:rsidR="009E7C40" w:rsidRDefault="0086202C" w:rsidP="0086202C">
      <w:pPr>
        <w:ind w:left="1080"/>
        <w:rPr>
          <w:rFonts w:asciiTheme="majorHAnsi" w:hAnsiTheme="majorHAnsi"/>
        </w:rPr>
      </w:pPr>
      <w:r>
        <w:rPr>
          <w:rFonts w:asciiTheme="majorHAnsi" w:hAnsiTheme="majorHAnsi"/>
        </w:rPr>
        <w:t xml:space="preserve">Committee members discussed a potential Rostrum Article for Spring addressing the theme of the Institute </w:t>
      </w:r>
    </w:p>
    <w:p w14:paraId="02488A66" w14:textId="77777777" w:rsidR="0086202C" w:rsidRPr="005F4210" w:rsidRDefault="0086202C" w:rsidP="0086202C">
      <w:pPr>
        <w:ind w:left="1080"/>
        <w:rPr>
          <w:rFonts w:asciiTheme="majorHAnsi" w:hAnsiTheme="majorHAnsi"/>
        </w:rPr>
      </w:pPr>
    </w:p>
    <w:p w14:paraId="20048843" w14:textId="60F4F10D" w:rsidR="0045174E" w:rsidRDefault="00214C68" w:rsidP="00BB64DB">
      <w:pPr>
        <w:numPr>
          <w:ilvl w:val="0"/>
          <w:numId w:val="7"/>
        </w:numPr>
        <w:rPr>
          <w:rFonts w:asciiTheme="majorHAnsi" w:hAnsiTheme="majorHAnsi"/>
        </w:rPr>
      </w:pPr>
      <w:r>
        <w:rPr>
          <w:rFonts w:asciiTheme="majorHAnsi" w:hAnsiTheme="majorHAnsi"/>
        </w:rPr>
        <w:t xml:space="preserve">Important Dates </w:t>
      </w:r>
    </w:p>
    <w:p w14:paraId="2FD05E95" w14:textId="6F86858D" w:rsidR="0086202C" w:rsidRDefault="0086202C" w:rsidP="0086202C">
      <w:pPr>
        <w:ind w:left="1080"/>
        <w:rPr>
          <w:rFonts w:asciiTheme="majorHAnsi" w:hAnsiTheme="majorHAnsi"/>
        </w:rPr>
      </w:pPr>
      <w:r>
        <w:rPr>
          <w:rFonts w:asciiTheme="majorHAnsi" w:hAnsiTheme="majorHAnsi"/>
        </w:rPr>
        <w:t xml:space="preserve">The committee reviewed important future Senate event dates </w:t>
      </w:r>
    </w:p>
    <w:p w14:paraId="596BF33E" w14:textId="49F147D3" w:rsidR="00C32295" w:rsidRDefault="00C32295" w:rsidP="00BB64DB">
      <w:pPr>
        <w:numPr>
          <w:ilvl w:val="1"/>
          <w:numId w:val="7"/>
        </w:numPr>
        <w:rPr>
          <w:rFonts w:asciiTheme="majorHAnsi" w:hAnsiTheme="majorHAnsi"/>
        </w:rPr>
      </w:pPr>
      <w:r>
        <w:rPr>
          <w:rFonts w:asciiTheme="majorHAnsi" w:hAnsiTheme="majorHAnsi"/>
        </w:rPr>
        <w:t>Fall Plenary Session (November 7-9, 2019)</w:t>
      </w:r>
    </w:p>
    <w:p w14:paraId="485D400B" w14:textId="31EB6D07" w:rsidR="00FD195D" w:rsidRDefault="006F15BB" w:rsidP="00BB64DB">
      <w:pPr>
        <w:numPr>
          <w:ilvl w:val="1"/>
          <w:numId w:val="7"/>
        </w:numPr>
        <w:rPr>
          <w:rFonts w:asciiTheme="majorHAnsi" w:hAnsiTheme="majorHAnsi"/>
        </w:rPr>
      </w:pPr>
      <w:r>
        <w:rPr>
          <w:rFonts w:asciiTheme="majorHAnsi" w:hAnsiTheme="majorHAnsi"/>
        </w:rPr>
        <w:t xml:space="preserve">2020 </w:t>
      </w:r>
      <w:r w:rsidR="00FD195D">
        <w:rPr>
          <w:rFonts w:asciiTheme="majorHAnsi" w:hAnsiTheme="majorHAnsi"/>
        </w:rPr>
        <w:t>Part Time Faculty Institute (January 24-25, 2020)</w:t>
      </w:r>
    </w:p>
    <w:p w14:paraId="47DFB79F" w14:textId="40F6DE3D" w:rsidR="00FD195D" w:rsidRDefault="00FD195D" w:rsidP="00BB64DB">
      <w:pPr>
        <w:numPr>
          <w:ilvl w:val="1"/>
          <w:numId w:val="7"/>
        </w:numPr>
        <w:rPr>
          <w:rFonts w:asciiTheme="majorHAnsi" w:hAnsiTheme="majorHAnsi"/>
        </w:rPr>
      </w:pPr>
      <w:r>
        <w:rPr>
          <w:rFonts w:asciiTheme="majorHAnsi" w:hAnsiTheme="majorHAnsi"/>
        </w:rPr>
        <w:t xml:space="preserve">2020 Accreditation Institute (February 21-22, 2020) </w:t>
      </w:r>
    </w:p>
    <w:p w14:paraId="5977CCA5" w14:textId="77777777" w:rsidR="00EA7D8F" w:rsidRPr="00EA7D8F" w:rsidRDefault="00EA7D8F" w:rsidP="00EA7D8F">
      <w:pPr>
        <w:ind w:left="1440"/>
        <w:rPr>
          <w:rFonts w:asciiTheme="majorHAnsi" w:hAnsiTheme="majorHAnsi"/>
        </w:rPr>
      </w:pPr>
    </w:p>
    <w:p w14:paraId="32F95658" w14:textId="16BE562E" w:rsidR="00250514" w:rsidRDefault="00C330ED" w:rsidP="00BB64DB">
      <w:pPr>
        <w:numPr>
          <w:ilvl w:val="0"/>
          <w:numId w:val="7"/>
        </w:numPr>
        <w:rPr>
          <w:rFonts w:asciiTheme="majorHAnsi" w:hAnsiTheme="majorHAnsi"/>
        </w:rPr>
      </w:pPr>
      <w:r>
        <w:rPr>
          <w:rFonts w:asciiTheme="majorHAnsi" w:hAnsiTheme="majorHAnsi"/>
        </w:rPr>
        <w:t>Next Meeting Date</w:t>
      </w:r>
    </w:p>
    <w:p w14:paraId="297316ED" w14:textId="179F7952" w:rsidR="0086202C" w:rsidRDefault="0086202C" w:rsidP="0086202C">
      <w:pPr>
        <w:ind w:left="1080"/>
        <w:rPr>
          <w:rFonts w:asciiTheme="majorHAnsi" w:hAnsiTheme="majorHAnsi"/>
        </w:rPr>
      </w:pPr>
      <w:r>
        <w:rPr>
          <w:rFonts w:asciiTheme="majorHAnsi" w:hAnsiTheme="majorHAnsi"/>
        </w:rPr>
        <w:t>The Chair will send out a Doodle to schedule the next Zoom meeting after Exec has reviewed the draft</w:t>
      </w:r>
    </w:p>
    <w:p w14:paraId="21845AB1" w14:textId="77777777" w:rsidR="00250514" w:rsidRDefault="00250514" w:rsidP="00250514">
      <w:pPr>
        <w:ind w:left="1080"/>
        <w:rPr>
          <w:rFonts w:asciiTheme="majorHAnsi" w:hAnsiTheme="majorHAnsi"/>
        </w:rPr>
      </w:pPr>
    </w:p>
    <w:p w14:paraId="05C7D826" w14:textId="5BFE04FF" w:rsidR="00A4282D" w:rsidRPr="0086202C"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3B128C0B" w14:textId="58E2D6DE" w:rsidR="0086202C" w:rsidRPr="00AD175B" w:rsidRDefault="0086202C" w:rsidP="0086202C">
      <w:pPr>
        <w:ind w:left="1080"/>
        <w:rPr>
          <w:rFonts w:asciiTheme="majorHAnsi" w:hAnsiTheme="majorHAnsi"/>
        </w:rPr>
      </w:pPr>
      <w:r>
        <w:rPr>
          <w:rFonts w:asciiTheme="majorHAnsi" w:hAnsiTheme="majorHAnsi"/>
        </w:rPr>
        <w:t xml:space="preserve">The meeting adjourned at 2:00pm </w:t>
      </w:r>
    </w:p>
    <w:p w14:paraId="18150FF1" w14:textId="190016D0"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60A97" w14:textId="77777777" w:rsidR="009F1F58" w:rsidRDefault="009F1F58">
      <w:r>
        <w:separator/>
      </w:r>
    </w:p>
  </w:endnote>
  <w:endnote w:type="continuationSeparator" w:id="0">
    <w:p w14:paraId="798BF3D9" w14:textId="77777777" w:rsidR="009F1F58" w:rsidRDefault="009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F3913" w14:textId="77777777" w:rsidR="009F1F58" w:rsidRDefault="009F1F58">
      <w:r>
        <w:separator/>
      </w:r>
    </w:p>
  </w:footnote>
  <w:footnote w:type="continuationSeparator" w:id="0">
    <w:p w14:paraId="523164D3" w14:textId="77777777" w:rsidR="009F1F58" w:rsidRDefault="009F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2A9"/>
    <w:rsid w:val="000F18D3"/>
    <w:rsid w:val="00100899"/>
    <w:rsid w:val="00105D15"/>
    <w:rsid w:val="001132AF"/>
    <w:rsid w:val="001159E8"/>
    <w:rsid w:val="001247C0"/>
    <w:rsid w:val="00124D85"/>
    <w:rsid w:val="0016495D"/>
    <w:rsid w:val="001822F7"/>
    <w:rsid w:val="00194DC3"/>
    <w:rsid w:val="001A774F"/>
    <w:rsid w:val="001B0A38"/>
    <w:rsid w:val="001B27EE"/>
    <w:rsid w:val="001B40DA"/>
    <w:rsid w:val="001D0CF5"/>
    <w:rsid w:val="001D7C43"/>
    <w:rsid w:val="001E0589"/>
    <w:rsid w:val="001E639C"/>
    <w:rsid w:val="001E7E29"/>
    <w:rsid w:val="00214C68"/>
    <w:rsid w:val="002319B6"/>
    <w:rsid w:val="002326FE"/>
    <w:rsid w:val="00234883"/>
    <w:rsid w:val="00237F1D"/>
    <w:rsid w:val="00245F77"/>
    <w:rsid w:val="00250514"/>
    <w:rsid w:val="0025302B"/>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D0117"/>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E0D7D"/>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D3EBD"/>
    <w:rsid w:val="005D5030"/>
    <w:rsid w:val="005D5088"/>
    <w:rsid w:val="005E628B"/>
    <w:rsid w:val="005F4210"/>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2259"/>
    <w:rsid w:val="006E3AB7"/>
    <w:rsid w:val="006F0751"/>
    <w:rsid w:val="006F15BB"/>
    <w:rsid w:val="006F5E43"/>
    <w:rsid w:val="006F7A01"/>
    <w:rsid w:val="00704DB2"/>
    <w:rsid w:val="00707D8F"/>
    <w:rsid w:val="007106F1"/>
    <w:rsid w:val="00722839"/>
    <w:rsid w:val="00755F42"/>
    <w:rsid w:val="0076476B"/>
    <w:rsid w:val="0078283E"/>
    <w:rsid w:val="00795B77"/>
    <w:rsid w:val="007A4E19"/>
    <w:rsid w:val="007A508F"/>
    <w:rsid w:val="007D2756"/>
    <w:rsid w:val="007D7370"/>
    <w:rsid w:val="007E234E"/>
    <w:rsid w:val="007E5957"/>
    <w:rsid w:val="007E5F64"/>
    <w:rsid w:val="007E726A"/>
    <w:rsid w:val="007F33CC"/>
    <w:rsid w:val="008008D8"/>
    <w:rsid w:val="0080639A"/>
    <w:rsid w:val="00807047"/>
    <w:rsid w:val="00811C98"/>
    <w:rsid w:val="00811F2C"/>
    <w:rsid w:val="00813FC1"/>
    <w:rsid w:val="008155B8"/>
    <w:rsid w:val="00825C8E"/>
    <w:rsid w:val="008277E1"/>
    <w:rsid w:val="00832E63"/>
    <w:rsid w:val="008424DA"/>
    <w:rsid w:val="0086202C"/>
    <w:rsid w:val="0086620C"/>
    <w:rsid w:val="00883F01"/>
    <w:rsid w:val="008872A7"/>
    <w:rsid w:val="0089012F"/>
    <w:rsid w:val="00890FA7"/>
    <w:rsid w:val="0089187D"/>
    <w:rsid w:val="00896C6D"/>
    <w:rsid w:val="008A04CE"/>
    <w:rsid w:val="008B3068"/>
    <w:rsid w:val="008D18A1"/>
    <w:rsid w:val="008D6CF3"/>
    <w:rsid w:val="008F05AF"/>
    <w:rsid w:val="00911052"/>
    <w:rsid w:val="00934695"/>
    <w:rsid w:val="00940548"/>
    <w:rsid w:val="0094750C"/>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175AB"/>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737A"/>
    <w:rsid w:val="00C14311"/>
    <w:rsid w:val="00C23EB9"/>
    <w:rsid w:val="00C30DA0"/>
    <w:rsid w:val="00C32295"/>
    <w:rsid w:val="00C330ED"/>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13EC"/>
    <w:rsid w:val="00D17423"/>
    <w:rsid w:val="00D35D57"/>
    <w:rsid w:val="00D5145D"/>
    <w:rsid w:val="00D55C94"/>
    <w:rsid w:val="00D60100"/>
    <w:rsid w:val="00D66C18"/>
    <w:rsid w:val="00D67206"/>
    <w:rsid w:val="00D74A15"/>
    <w:rsid w:val="00D8129E"/>
    <w:rsid w:val="00D846F6"/>
    <w:rsid w:val="00DB0849"/>
    <w:rsid w:val="00DB6CF4"/>
    <w:rsid w:val="00DC1F1E"/>
    <w:rsid w:val="00DD7980"/>
    <w:rsid w:val="00DF2D65"/>
    <w:rsid w:val="00DF7075"/>
    <w:rsid w:val="00E00793"/>
    <w:rsid w:val="00E0243D"/>
    <w:rsid w:val="00E045CF"/>
    <w:rsid w:val="00E06EBD"/>
    <w:rsid w:val="00E17130"/>
    <w:rsid w:val="00E36DB1"/>
    <w:rsid w:val="00E4601B"/>
    <w:rsid w:val="00E46238"/>
    <w:rsid w:val="00E50FE0"/>
    <w:rsid w:val="00E602BE"/>
    <w:rsid w:val="00E72867"/>
    <w:rsid w:val="00E732F6"/>
    <w:rsid w:val="00E945CD"/>
    <w:rsid w:val="00E96BA1"/>
    <w:rsid w:val="00EA186D"/>
    <w:rsid w:val="00EA7D8F"/>
    <w:rsid w:val="00EB1794"/>
    <w:rsid w:val="00EC13FF"/>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 w:val="00FD1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86408456">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91506077">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1994D-A958-489C-9064-A450833875F6}">
  <ds:schemaRefs>
    <ds:schemaRef ds:uri="http://schemas.microsoft.com/sharepoint/v3/contenttype/forms"/>
  </ds:schemaRefs>
</ds:datastoreItem>
</file>

<file path=customXml/itemProps2.xml><?xml version="1.0" encoding="utf-8"?>
<ds:datastoreItem xmlns:ds="http://schemas.openxmlformats.org/officeDocument/2006/customXml" ds:itemID="{1DA64335-8268-4742-9CF6-11343D29EAEC}">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f1bf68c1-0a1e-4b80-9920-1aca6e48d83f"/>
    <ds:schemaRef ds:uri="bf7ae073-2ee2-4713-be15-de168973817d"/>
    <ds:schemaRef ds:uri="http://www.w3.org/XML/1998/namespace"/>
  </ds:schemaRefs>
</ds:datastoreItem>
</file>

<file path=customXml/itemProps3.xml><?xml version="1.0" encoding="utf-8"?>
<ds:datastoreItem xmlns:ds="http://schemas.openxmlformats.org/officeDocument/2006/customXml" ds:itemID="{39F9D35C-8152-4153-9B7C-2CB773025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2837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2</cp:revision>
  <cp:lastPrinted>2017-04-13T00:50:00Z</cp:lastPrinted>
  <dcterms:created xsi:type="dcterms:W3CDTF">2019-10-17T18:18:00Z</dcterms:created>
  <dcterms:modified xsi:type="dcterms:W3CDTF">2019-10-17T18:18:00Z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0x010100584FA9A32BA0034588545F5C7483A133</vt:lpwstr>
  </property>
</Properties>
</file>