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218B" w14:textId="732CC758" w:rsidR="00C87C7B" w:rsidRDefault="00337F44" w:rsidP="00337F44">
      <w:pPr>
        <w:spacing w:after="0"/>
        <w:ind w:left="-180"/>
        <w:jc w:val="center"/>
      </w:pPr>
      <w:r>
        <w:rPr>
          <w:noProof/>
        </w:rPr>
        <w:drawing>
          <wp:inline distT="0" distB="0" distL="0" distR="0" wp14:anchorId="17E8752E" wp14:editId="4BE42314">
            <wp:extent cx="3505835" cy="867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CClog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85" cy="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8C8A" w14:textId="77777777" w:rsidR="00C87C7B" w:rsidRDefault="00C87C7B" w:rsidP="009D4FF3">
      <w:pPr>
        <w:spacing w:after="0"/>
        <w:ind w:left="-180"/>
      </w:pPr>
    </w:p>
    <w:p w14:paraId="081700F2" w14:textId="36310482" w:rsidR="00C87C7B" w:rsidRDefault="00C87C7B" w:rsidP="00337F44">
      <w:pPr>
        <w:spacing w:after="0"/>
      </w:pPr>
      <w:proofErr w:type="spellStart"/>
      <w:r>
        <w:t>Stanback</w:t>
      </w:r>
      <w:proofErr w:type="spellEnd"/>
      <w:r>
        <w:t>-St</w:t>
      </w:r>
      <w:r w:rsidR="008F7B24">
        <w:t>roud Diversity Award – Rubric (1</w:t>
      </w:r>
      <w:r w:rsidR="000A30E0">
        <w:t>8</w:t>
      </w:r>
      <w:r>
        <w:t>-1</w:t>
      </w:r>
      <w:r w:rsidR="000A30E0">
        <w:t>9</w:t>
      </w:r>
      <w:bookmarkStart w:id="0" w:name="_GoBack"/>
      <w:bookmarkEnd w:id="0"/>
      <w:r>
        <w:t>)</w:t>
      </w:r>
    </w:p>
    <w:p w14:paraId="758C0540" w14:textId="77777777"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 w14:paraId="5AC3F82E" w14:textId="77777777">
        <w:tc>
          <w:tcPr>
            <w:tcW w:w="2718" w:type="dxa"/>
            <w:vAlign w:val="center"/>
          </w:tcPr>
          <w:p w14:paraId="17B25114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2EDD243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14:paraId="74C405E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14:paraId="1F24907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14:paraId="58C8168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14:paraId="0F1604D4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 w14:paraId="6FFD4E0A" w14:textId="77777777" w:rsidTr="00337F44">
        <w:trPr>
          <w:trHeight w:val="1588"/>
        </w:trPr>
        <w:tc>
          <w:tcPr>
            <w:tcW w:w="2718" w:type="dxa"/>
            <w:vAlign w:val="center"/>
          </w:tcPr>
          <w:p w14:paraId="2B14DB46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14:paraId="5A2CC8B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31E29B2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732512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14:paraId="205F3310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14:paraId="7F36AFA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and sustained effort to create an inclusive and supportive campus climate</w:t>
            </w:r>
          </w:p>
        </w:tc>
      </w:tr>
      <w:tr w:rsidR="00C87C7B" w:rsidRPr="000558E1" w14:paraId="7C3D0A93" w14:textId="77777777">
        <w:trPr>
          <w:trHeight w:val="1610"/>
        </w:trPr>
        <w:tc>
          <w:tcPr>
            <w:tcW w:w="2718" w:type="dxa"/>
            <w:vAlign w:val="center"/>
          </w:tcPr>
          <w:p w14:paraId="63A7D4A2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14:paraId="3895468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51C0B1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implementing effective teaching and learning strategies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6866FF6D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implementing effective teaching and learning strategies</w:t>
            </w:r>
          </w:p>
        </w:tc>
        <w:tc>
          <w:tcPr>
            <w:tcW w:w="2574" w:type="dxa"/>
            <w:vAlign w:val="center"/>
          </w:tcPr>
          <w:p w14:paraId="5261D6B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implementing effective teaching and learning strategies</w:t>
            </w:r>
          </w:p>
        </w:tc>
        <w:tc>
          <w:tcPr>
            <w:tcW w:w="2808" w:type="dxa"/>
            <w:vAlign w:val="center"/>
          </w:tcPr>
          <w:p w14:paraId="0E76BCFE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Significant</w:t>
            </w:r>
            <w:r w:rsidRPr="00337F44">
              <w:rPr>
                <w:sz w:val="20"/>
                <w:szCs w:val="20"/>
              </w:rPr>
              <w:t xml:space="preserve"> quantitative AND qualitative evidence a broad and sustained effort to implement effective teaching and learning strategies</w:t>
            </w:r>
          </w:p>
        </w:tc>
      </w:tr>
      <w:tr w:rsidR="00C87C7B" w:rsidRPr="000558E1" w14:paraId="0FFB5F5F" w14:textId="77777777">
        <w:trPr>
          <w:trHeight w:val="1610"/>
        </w:trPr>
        <w:tc>
          <w:tcPr>
            <w:tcW w:w="2718" w:type="dxa"/>
            <w:vAlign w:val="center"/>
          </w:tcPr>
          <w:p w14:paraId="4CCBB358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14:paraId="3DAC203E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F5DCC3C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1C70C7E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14:paraId="2DB0D16A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14:paraId="735E9EB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 w14:paraId="022C3663" w14:textId="77777777">
        <w:trPr>
          <w:trHeight w:val="1520"/>
        </w:trPr>
        <w:tc>
          <w:tcPr>
            <w:tcW w:w="2718" w:type="dxa"/>
            <w:vAlign w:val="center"/>
          </w:tcPr>
          <w:p w14:paraId="39867C47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14:paraId="775A958B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6927E8F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to student engagement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B20FBC3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</w:t>
            </w:r>
            <w:proofErr w:type="gramStart"/>
            <w:r w:rsidRPr="00337F44">
              <w:rPr>
                <w:sz w:val="20"/>
                <w:szCs w:val="20"/>
              </w:rPr>
              <w:t>the  contribution</w:t>
            </w:r>
            <w:proofErr w:type="gramEnd"/>
            <w:r w:rsidRPr="00337F44">
              <w:rPr>
                <w:sz w:val="20"/>
                <w:szCs w:val="20"/>
              </w:rPr>
              <w:t xml:space="preserve"> to student engagement</w:t>
            </w:r>
          </w:p>
        </w:tc>
        <w:tc>
          <w:tcPr>
            <w:tcW w:w="2574" w:type="dxa"/>
            <w:vAlign w:val="center"/>
          </w:tcPr>
          <w:p w14:paraId="7B672BDF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</w:t>
            </w:r>
            <w:proofErr w:type="gramStart"/>
            <w:r w:rsidRPr="00337F44">
              <w:rPr>
                <w:sz w:val="20"/>
                <w:szCs w:val="20"/>
              </w:rPr>
              <w:t>the  contribution</w:t>
            </w:r>
            <w:proofErr w:type="gramEnd"/>
            <w:r w:rsidRPr="00337F44">
              <w:rPr>
                <w:sz w:val="20"/>
                <w:szCs w:val="20"/>
              </w:rPr>
              <w:t xml:space="preserve"> to student engagement</w:t>
            </w:r>
          </w:p>
        </w:tc>
        <w:tc>
          <w:tcPr>
            <w:tcW w:w="2808" w:type="dxa"/>
            <w:vAlign w:val="center"/>
          </w:tcPr>
          <w:p w14:paraId="400B07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widespread student engagement in a sustained manner</w:t>
            </w:r>
          </w:p>
        </w:tc>
      </w:tr>
      <w:tr w:rsidR="00C87C7B" w:rsidRPr="000558E1" w14:paraId="69280F47" w14:textId="77777777">
        <w:trPr>
          <w:trHeight w:val="1529"/>
        </w:trPr>
        <w:tc>
          <w:tcPr>
            <w:tcW w:w="2718" w:type="dxa"/>
            <w:vAlign w:val="center"/>
          </w:tcPr>
          <w:p w14:paraId="752F28DC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14:paraId="2D3F8945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7981E485" w14:textId="77777777" w:rsidR="00C87C7B" w:rsidRPr="00337F44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A brief statement from the </w:t>
            </w:r>
            <w:r w:rsidR="007B0E9E"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Application and statement of the </w:t>
            </w:r>
            <w:r w:rsidRPr="00337F44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14:paraId="0728B4F6" w14:textId="77777777" w:rsidR="00C87C7B" w:rsidRPr="00337F44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Application </w:t>
            </w:r>
            <w:r w:rsidR="00C87C7B" w:rsidRPr="00337F44">
              <w:rPr>
                <w:sz w:val="20"/>
                <w:szCs w:val="20"/>
              </w:rPr>
              <w:t xml:space="preserve">from the nominee and </w:t>
            </w:r>
            <w:r w:rsidR="00DD0FFB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14:paraId="3FB2F18C" w14:textId="77777777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DF5B1C" w:rsidRPr="00337F44">
              <w:rPr>
                <w:sz w:val="20"/>
                <w:szCs w:val="20"/>
              </w:rPr>
              <w:t xml:space="preserve">Application </w:t>
            </w:r>
            <w:r w:rsidR="00C87C7B" w:rsidRPr="00337F44">
              <w:rPr>
                <w:sz w:val="20"/>
                <w:szCs w:val="20"/>
              </w:rPr>
              <w:t xml:space="preserve">and </w:t>
            </w:r>
            <w:r w:rsidR="00DF5B1C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14:paraId="4EE959D5" w14:textId="77777777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 w:rsidR="00DF5B1C" w:rsidRPr="00337F44">
              <w:rPr>
                <w:sz w:val="20"/>
                <w:szCs w:val="20"/>
              </w:rPr>
              <w:t xml:space="preserve">Application from the nominee and statement from </w:t>
            </w:r>
            <w:r w:rsidR="00C87C7B" w:rsidRPr="00337F44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  <w:r w:rsidR="00DD0FFB" w:rsidRPr="00337F44">
              <w:rPr>
                <w:sz w:val="20"/>
                <w:szCs w:val="20"/>
              </w:rPr>
              <w:t>.</w:t>
            </w:r>
          </w:p>
        </w:tc>
      </w:tr>
    </w:tbl>
    <w:p w14:paraId="40DEFAE6" w14:textId="77777777" w:rsidR="00C87C7B" w:rsidRDefault="00C87C7B" w:rsidP="009D4FF3"/>
    <w:sectPr w:rsidR="00C87C7B" w:rsidSect="00820F3F">
      <w:footerReference w:type="default" r:id="rId8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E3DFA" w14:textId="77777777" w:rsidR="00C0526E" w:rsidRDefault="00C0526E" w:rsidP="00937008">
      <w:pPr>
        <w:spacing w:after="0" w:line="240" w:lineRule="auto"/>
      </w:pPr>
      <w:r>
        <w:separator/>
      </w:r>
    </w:p>
  </w:endnote>
  <w:endnote w:type="continuationSeparator" w:id="0">
    <w:p w14:paraId="1938DCCD" w14:textId="77777777" w:rsidR="00C0526E" w:rsidRDefault="00C0526E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C2A6" w14:textId="77777777"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99E9B" w14:textId="77777777" w:rsidR="00C0526E" w:rsidRDefault="00C0526E" w:rsidP="00937008">
      <w:pPr>
        <w:spacing w:after="0" w:line="240" w:lineRule="auto"/>
      </w:pPr>
      <w:r>
        <w:separator/>
      </w:r>
    </w:p>
  </w:footnote>
  <w:footnote w:type="continuationSeparator" w:id="0">
    <w:p w14:paraId="544A318E" w14:textId="77777777" w:rsidR="00C0526E" w:rsidRDefault="00C0526E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E"/>
    <w:rsid w:val="000558E1"/>
    <w:rsid w:val="000776BD"/>
    <w:rsid w:val="000A30E0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226A23"/>
    <w:rsid w:val="00234318"/>
    <w:rsid w:val="00236D13"/>
    <w:rsid w:val="00293ACE"/>
    <w:rsid w:val="002A57AF"/>
    <w:rsid w:val="002C1501"/>
    <w:rsid w:val="002D3529"/>
    <w:rsid w:val="00333DA6"/>
    <w:rsid w:val="00337F44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03633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3161E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66A8B"/>
    <w:rsid w:val="00AA7539"/>
    <w:rsid w:val="00AD00C3"/>
    <w:rsid w:val="00AE5D9D"/>
    <w:rsid w:val="00AF67F3"/>
    <w:rsid w:val="00B21F81"/>
    <w:rsid w:val="00B35E8C"/>
    <w:rsid w:val="00BC3B86"/>
    <w:rsid w:val="00C0526E"/>
    <w:rsid w:val="00C302D9"/>
    <w:rsid w:val="00C416B3"/>
    <w:rsid w:val="00C44250"/>
    <w:rsid w:val="00C87C7B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610A4"/>
    <w:rsid w:val="00F6528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948B0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2014-08-05T00:23:00Z</cp:lastPrinted>
  <dcterms:created xsi:type="dcterms:W3CDTF">2018-06-21T16:39:00Z</dcterms:created>
  <dcterms:modified xsi:type="dcterms:W3CDTF">2018-06-21T16:39:00Z</dcterms:modified>
</cp:coreProperties>
</file>