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C4C29C" w14:textId="260EB99C" w:rsidR="00A4282D" w:rsidRDefault="00055C0E" w:rsidP="00055C0E">
      <w:pPr>
        <w:pStyle w:val="Title"/>
      </w:pPr>
      <w:r>
        <w:rPr>
          <w:noProof/>
        </w:rPr>
        <w:drawing>
          <wp:inline distT="0" distB="0" distL="0" distR="0" wp14:anchorId="76847D4F" wp14:editId="04AF3525">
            <wp:extent cx="5005429" cy="1157627"/>
            <wp:effectExtent l="0" t="0" r="0" b="10795"/>
            <wp:docPr id="2" name="Picture 2" descr="../../../../../Users/mayracruz/Desktop/A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mayracruz/Desktop/AS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3509" cy="1189561"/>
                    </a:xfrm>
                    <a:prstGeom prst="rect">
                      <a:avLst/>
                    </a:prstGeom>
                    <a:noFill/>
                    <a:ln>
                      <a:noFill/>
                    </a:ln>
                  </pic:spPr>
                </pic:pic>
              </a:graphicData>
            </a:graphic>
          </wp:inline>
        </w:drawing>
      </w:r>
    </w:p>
    <w:p w14:paraId="044739CC" w14:textId="77777777" w:rsidR="00F720A3" w:rsidRDefault="00F720A3" w:rsidP="00591742">
      <w:pPr>
        <w:pStyle w:val="Title"/>
        <w:ind w:left="0"/>
        <w:jc w:val="left"/>
        <w:rPr>
          <w:rFonts w:asciiTheme="majorHAnsi" w:hAnsiTheme="majorHAnsi"/>
        </w:rPr>
      </w:pPr>
    </w:p>
    <w:p w14:paraId="142FD25D" w14:textId="77777777" w:rsidR="000919EE" w:rsidRPr="00591742" w:rsidRDefault="000919EE" w:rsidP="000919EE">
      <w:pPr>
        <w:pStyle w:val="Title"/>
        <w:rPr>
          <w:rFonts w:asciiTheme="majorHAnsi" w:hAnsiTheme="majorHAnsi"/>
          <w:sz w:val="36"/>
          <w:szCs w:val="36"/>
        </w:rPr>
      </w:pPr>
      <w:r w:rsidRPr="00591742">
        <w:rPr>
          <w:rFonts w:asciiTheme="majorHAnsi" w:hAnsiTheme="majorHAnsi"/>
          <w:sz w:val="36"/>
          <w:szCs w:val="36"/>
        </w:rPr>
        <w:t>FACULTY DEVELOPMENT COMMITTEE</w:t>
      </w:r>
    </w:p>
    <w:p w14:paraId="09A5EB3E" w14:textId="2AA462B5" w:rsidR="000919EE" w:rsidRPr="000919EE" w:rsidRDefault="00483A44" w:rsidP="000919EE">
      <w:pPr>
        <w:pStyle w:val="Title"/>
        <w:rPr>
          <w:rFonts w:asciiTheme="majorHAnsi" w:hAnsiTheme="majorHAnsi"/>
          <w:sz w:val="24"/>
          <w:szCs w:val="24"/>
        </w:rPr>
      </w:pPr>
      <w:r>
        <w:rPr>
          <w:rFonts w:asciiTheme="majorHAnsi" w:hAnsiTheme="majorHAnsi"/>
          <w:sz w:val="24"/>
          <w:szCs w:val="24"/>
        </w:rPr>
        <w:t>Wednesday</w:t>
      </w:r>
      <w:r w:rsidR="00F7581E">
        <w:rPr>
          <w:rFonts w:asciiTheme="majorHAnsi" w:hAnsiTheme="majorHAnsi"/>
          <w:sz w:val="24"/>
          <w:szCs w:val="24"/>
        </w:rPr>
        <w:t xml:space="preserve">, </w:t>
      </w:r>
      <w:r>
        <w:rPr>
          <w:rFonts w:asciiTheme="majorHAnsi" w:hAnsiTheme="majorHAnsi"/>
          <w:sz w:val="24"/>
          <w:szCs w:val="24"/>
        </w:rPr>
        <w:t>February 20</w:t>
      </w:r>
      <w:r w:rsidR="00F7581E">
        <w:rPr>
          <w:rFonts w:asciiTheme="majorHAnsi" w:hAnsiTheme="majorHAnsi"/>
          <w:sz w:val="24"/>
          <w:szCs w:val="24"/>
        </w:rPr>
        <w:t>, 2019</w:t>
      </w:r>
    </w:p>
    <w:p w14:paraId="3D3E5881" w14:textId="16956824" w:rsidR="000919EE" w:rsidRPr="000919EE" w:rsidRDefault="000F18C1" w:rsidP="000919EE">
      <w:pPr>
        <w:pStyle w:val="Title"/>
        <w:rPr>
          <w:rFonts w:asciiTheme="majorHAnsi" w:hAnsiTheme="majorHAnsi"/>
          <w:sz w:val="24"/>
          <w:szCs w:val="24"/>
        </w:rPr>
      </w:pPr>
      <w:r>
        <w:rPr>
          <w:rFonts w:asciiTheme="majorHAnsi" w:hAnsiTheme="majorHAnsi"/>
          <w:sz w:val="24"/>
          <w:szCs w:val="24"/>
        </w:rPr>
        <w:t>8:00-9:30 A</w:t>
      </w:r>
      <w:r w:rsidR="000919EE" w:rsidRPr="000919EE">
        <w:rPr>
          <w:rFonts w:asciiTheme="majorHAnsi" w:hAnsiTheme="majorHAnsi"/>
          <w:sz w:val="24"/>
          <w:szCs w:val="24"/>
        </w:rPr>
        <w:t>M</w:t>
      </w:r>
    </w:p>
    <w:p w14:paraId="7842A477" w14:textId="67C59D2B" w:rsidR="00F720A3" w:rsidRDefault="000919EE" w:rsidP="000919EE">
      <w:pPr>
        <w:pStyle w:val="Title"/>
        <w:rPr>
          <w:rFonts w:asciiTheme="majorHAnsi" w:hAnsiTheme="majorHAnsi"/>
          <w:sz w:val="24"/>
          <w:szCs w:val="24"/>
        </w:rPr>
      </w:pPr>
      <w:r>
        <w:rPr>
          <w:rFonts w:asciiTheme="majorHAnsi" w:hAnsiTheme="majorHAnsi"/>
          <w:sz w:val="24"/>
          <w:szCs w:val="24"/>
        </w:rPr>
        <w:t>ZOOM Meeting</w:t>
      </w:r>
    </w:p>
    <w:p w14:paraId="4EFD1F2B" w14:textId="77777777" w:rsidR="005D40B1" w:rsidRPr="005D40B1" w:rsidRDefault="005D40B1" w:rsidP="005D40B1">
      <w:pPr>
        <w:pStyle w:val="Title"/>
        <w:rPr>
          <w:rFonts w:asciiTheme="majorHAnsi" w:hAnsiTheme="majorHAnsi"/>
          <w:b w:val="0"/>
          <w:sz w:val="24"/>
          <w:szCs w:val="24"/>
        </w:rPr>
      </w:pPr>
    </w:p>
    <w:p w14:paraId="3403EC06" w14:textId="0E6E3647" w:rsidR="00522964" w:rsidRPr="00522964" w:rsidRDefault="00522964" w:rsidP="00522964">
      <w:pPr>
        <w:pStyle w:val="Title"/>
        <w:rPr>
          <w:rFonts w:asciiTheme="majorHAnsi" w:hAnsiTheme="majorHAnsi"/>
          <w:b w:val="0"/>
          <w:sz w:val="24"/>
          <w:szCs w:val="24"/>
        </w:rPr>
      </w:pPr>
      <w:r w:rsidRPr="00522964">
        <w:rPr>
          <w:rFonts w:asciiTheme="majorHAnsi" w:hAnsiTheme="majorHAnsi"/>
          <w:b w:val="0"/>
          <w:sz w:val="24"/>
          <w:szCs w:val="24"/>
        </w:rPr>
        <w:t xml:space="preserve">Time: Feb 20, 2019 9:00 AM Pacific Time (US and Canada) </w:t>
      </w:r>
    </w:p>
    <w:p w14:paraId="27725222" w14:textId="77777777" w:rsidR="000919EE" w:rsidRDefault="000919EE" w:rsidP="000919EE">
      <w:pPr>
        <w:pStyle w:val="Title"/>
        <w:rPr>
          <w:rFonts w:asciiTheme="majorHAnsi" w:hAnsiTheme="majorHAnsi"/>
          <w:sz w:val="24"/>
        </w:rPr>
      </w:pPr>
    </w:p>
    <w:p w14:paraId="6A2E796D" w14:textId="0DBC24B7" w:rsidR="00A4282D" w:rsidRPr="0080639A" w:rsidRDefault="00537038" w:rsidP="0080639A">
      <w:pPr>
        <w:pStyle w:val="Title"/>
        <w:rPr>
          <w:rFonts w:asciiTheme="majorHAnsi" w:hAnsiTheme="majorHAnsi"/>
        </w:rPr>
      </w:pPr>
      <w:r>
        <w:rPr>
          <w:rFonts w:asciiTheme="majorHAnsi" w:hAnsiTheme="majorHAnsi"/>
        </w:rPr>
        <w:t>SUMMARY</w:t>
      </w:r>
    </w:p>
    <w:p w14:paraId="13F5476E" w14:textId="77777777" w:rsidR="00A4282D" w:rsidRPr="0080639A" w:rsidRDefault="000E06F1" w:rsidP="00A4282D">
      <w:pPr>
        <w:pStyle w:val="mainbody"/>
        <w:spacing w:before="0" w:beforeAutospacing="0" w:after="0" w:afterAutospacing="0"/>
        <w:jc w:val="center"/>
        <w:rPr>
          <w:rFonts w:asciiTheme="majorHAnsi" w:hAnsiTheme="majorHAnsi"/>
          <w:sz w:val="16"/>
          <w:szCs w:val="20"/>
        </w:rPr>
      </w:pPr>
      <w:r>
        <w:rPr>
          <w:rFonts w:asciiTheme="majorHAnsi" w:hAnsiTheme="majorHAnsi"/>
          <w:noProof/>
          <w:sz w:val="20"/>
        </w:rPr>
        <mc:AlternateContent>
          <mc:Choice Requires="wps">
            <w:drawing>
              <wp:anchor distT="0" distB="0" distL="114300" distR="114300" simplePos="0" relativeHeight="251657216" behindDoc="0" locked="0" layoutInCell="1" allowOverlap="1" wp14:anchorId="0A2FF39B" wp14:editId="6CA141D2">
                <wp:simplePos x="0" y="0"/>
                <wp:positionH relativeFrom="column">
                  <wp:posOffset>13335</wp:posOffset>
                </wp:positionH>
                <wp:positionV relativeFrom="paragraph">
                  <wp:posOffset>37465</wp:posOffset>
                </wp:positionV>
                <wp:extent cx="6477000" cy="0"/>
                <wp:effectExtent l="26035" t="24765" r="37465" b="387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69BBC0A"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95pt" to="511.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0IEgIAACk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" strokeweight="2.25pt"/>
            </w:pict>
          </mc:Fallback>
        </mc:AlternateContent>
      </w:r>
    </w:p>
    <w:p w14:paraId="43C211F7" w14:textId="3F3EA01B" w:rsidR="0080639A" w:rsidRDefault="0080639A" w:rsidP="00BB64DB">
      <w:pPr>
        <w:numPr>
          <w:ilvl w:val="0"/>
          <w:numId w:val="7"/>
        </w:numPr>
        <w:rPr>
          <w:rFonts w:asciiTheme="majorHAnsi" w:hAnsiTheme="majorHAnsi"/>
        </w:rPr>
      </w:pPr>
      <w:r w:rsidRPr="0045174E">
        <w:rPr>
          <w:rFonts w:asciiTheme="majorHAnsi" w:hAnsiTheme="majorHAnsi"/>
        </w:rPr>
        <w:t>Call to Order</w:t>
      </w:r>
      <w:r w:rsidR="00F206E2">
        <w:rPr>
          <w:rFonts w:asciiTheme="majorHAnsi" w:hAnsiTheme="majorHAnsi"/>
        </w:rPr>
        <w:t xml:space="preserve"> and Adoption of the Agenda</w:t>
      </w:r>
    </w:p>
    <w:p w14:paraId="28B9F7CD" w14:textId="77777777" w:rsidR="00931DF9" w:rsidRDefault="00931DF9" w:rsidP="00931DF9">
      <w:pPr>
        <w:ind w:left="1080"/>
        <w:rPr>
          <w:rFonts w:asciiTheme="majorHAnsi" w:hAnsiTheme="majorHAnsi"/>
        </w:rPr>
      </w:pPr>
    </w:p>
    <w:p w14:paraId="34A940AF" w14:textId="5357CEC3" w:rsidR="000919EE" w:rsidRDefault="000919EE" w:rsidP="00BB64DB">
      <w:pPr>
        <w:numPr>
          <w:ilvl w:val="0"/>
          <w:numId w:val="7"/>
        </w:numPr>
        <w:rPr>
          <w:rFonts w:asciiTheme="majorHAnsi" w:hAnsiTheme="majorHAnsi"/>
        </w:rPr>
      </w:pPr>
      <w:r>
        <w:rPr>
          <w:rFonts w:asciiTheme="majorHAnsi" w:hAnsiTheme="majorHAnsi"/>
        </w:rPr>
        <w:t>Member Roll Call</w:t>
      </w:r>
    </w:p>
    <w:p w14:paraId="2C4FC77A" w14:textId="5C6A3AB1" w:rsidR="000919EE" w:rsidRPr="000919EE" w:rsidRDefault="000919EE" w:rsidP="000919EE">
      <w:pPr>
        <w:ind w:left="1080"/>
        <w:rPr>
          <w:rFonts w:asciiTheme="majorHAnsi" w:hAnsiTheme="majorHAnsi"/>
        </w:rPr>
      </w:pPr>
      <w:r w:rsidRPr="000919EE">
        <w:rPr>
          <w:rFonts w:asciiTheme="majorHAnsi" w:hAnsiTheme="majorHAnsi"/>
        </w:rPr>
        <w:t>Michel</w:t>
      </w:r>
      <w:r w:rsidR="007D5291">
        <w:rPr>
          <w:rFonts w:asciiTheme="majorHAnsi" w:hAnsiTheme="majorHAnsi"/>
        </w:rPr>
        <w:t>l</w:t>
      </w:r>
      <w:r w:rsidRPr="000919EE">
        <w:rPr>
          <w:rFonts w:asciiTheme="majorHAnsi" w:hAnsiTheme="majorHAnsi"/>
        </w:rPr>
        <w:t>e Bean</w:t>
      </w:r>
      <w:r w:rsidRPr="000919EE">
        <w:rPr>
          <w:rFonts w:asciiTheme="majorHAnsi" w:hAnsiTheme="majorHAnsi"/>
        </w:rPr>
        <w:tab/>
      </w:r>
      <w:r w:rsidRPr="000919EE">
        <w:rPr>
          <w:rFonts w:asciiTheme="majorHAnsi" w:hAnsiTheme="majorHAnsi"/>
        </w:rPr>
        <w:tab/>
      </w:r>
      <w:r w:rsidRPr="000919EE">
        <w:rPr>
          <w:rFonts w:asciiTheme="majorHAnsi" w:hAnsiTheme="majorHAnsi"/>
        </w:rPr>
        <w:tab/>
        <w:t>Mayra Cruz</w:t>
      </w:r>
      <w:r w:rsidRPr="000919EE">
        <w:rPr>
          <w:rFonts w:asciiTheme="majorHAnsi" w:hAnsiTheme="majorHAnsi"/>
        </w:rPr>
        <w:tab/>
      </w:r>
      <w:r w:rsidRPr="000919EE">
        <w:rPr>
          <w:rFonts w:asciiTheme="majorHAnsi" w:hAnsiTheme="majorHAnsi"/>
        </w:rPr>
        <w:tab/>
      </w:r>
      <w:r w:rsidRPr="000919EE">
        <w:rPr>
          <w:rFonts w:asciiTheme="majorHAnsi" w:hAnsiTheme="majorHAnsi"/>
        </w:rPr>
        <w:tab/>
      </w:r>
    </w:p>
    <w:p w14:paraId="0BA45D81" w14:textId="725A8CA9" w:rsidR="000919EE" w:rsidRPr="000919EE" w:rsidRDefault="000919EE" w:rsidP="000919EE">
      <w:pPr>
        <w:ind w:left="1080"/>
        <w:rPr>
          <w:rFonts w:asciiTheme="majorHAnsi" w:hAnsiTheme="majorHAnsi"/>
        </w:rPr>
      </w:pPr>
      <w:r w:rsidRPr="000919EE">
        <w:rPr>
          <w:rFonts w:asciiTheme="majorHAnsi" w:hAnsiTheme="majorHAnsi"/>
        </w:rPr>
        <w:t xml:space="preserve">Carolyn </w:t>
      </w:r>
      <w:proofErr w:type="spellStart"/>
      <w:r w:rsidRPr="000919EE">
        <w:rPr>
          <w:rFonts w:asciiTheme="majorHAnsi" w:hAnsiTheme="majorHAnsi"/>
        </w:rPr>
        <w:t>Holcroft</w:t>
      </w:r>
      <w:proofErr w:type="spellEnd"/>
      <w:r w:rsidR="009C5142">
        <w:rPr>
          <w:rFonts w:asciiTheme="majorHAnsi" w:hAnsiTheme="majorHAnsi"/>
        </w:rPr>
        <w:t xml:space="preserve"> </w:t>
      </w:r>
      <w:r w:rsidR="00537038">
        <w:rPr>
          <w:rFonts w:asciiTheme="majorHAnsi" w:hAnsiTheme="majorHAnsi"/>
        </w:rPr>
        <w:tab/>
      </w:r>
      <w:r w:rsidR="00537038">
        <w:rPr>
          <w:rFonts w:asciiTheme="majorHAnsi" w:hAnsiTheme="majorHAnsi"/>
        </w:rPr>
        <w:tab/>
      </w:r>
      <w:r w:rsidR="009C5142">
        <w:rPr>
          <w:rFonts w:asciiTheme="majorHAnsi" w:hAnsiTheme="majorHAnsi"/>
        </w:rPr>
        <w:tab/>
      </w:r>
      <w:r w:rsidRPr="000919EE">
        <w:rPr>
          <w:rFonts w:asciiTheme="majorHAnsi" w:hAnsiTheme="majorHAnsi"/>
        </w:rPr>
        <w:t xml:space="preserve">Rebecca </w:t>
      </w:r>
      <w:proofErr w:type="spellStart"/>
      <w:r w:rsidRPr="000919EE">
        <w:rPr>
          <w:rFonts w:asciiTheme="majorHAnsi" w:hAnsiTheme="majorHAnsi"/>
        </w:rPr>
        <w:t>Eikey</w:t>
      </w:r>
      <w:proofErr w:type="spellEnd"/>
      <w:r w:rsidR="00537038">
        <w:rPr>
          <w:rFonts w:asciiTheme="majorHAnsi" w:hAnsiTheme="majorHAnsi"/>
        </w:rPr>
        <w:t xml:space="preserve"> </w:t>
      </w:r>
    </w:p>
    <w:p w14:paraId="3BA3CA99" w14:textId="592680BF" w:rsidR="000919EE" w:rsidRPr="000919EE" w:rsidRDefault="000919EE" w:rsidP="000919EE">
      <w:pPr>
        <w:ind w:left="1080"/>
        <w:rPr>
          <w:rFonts w:asciiTheme="majorHAnsi" w:hAnsiTheme="majorHAnsi"/>
        </w:rPr>
      </w:pPr>
      <w:r w:rsidRPr="000919EE">
        <w:rPr>
          <w:rFonts w:asciiTheme="majorHAnsi" w:hAnsiTheme="majorHAnsi"/>
        </w:rPr>
        <w:t xml:space="preserve">Elizabeth </w:t>
      </w:r>
      <w:proofErr w:type="spellStart"/>
      <w:r w:rsidRPr="000919EE">
        <w:rPr>
          <w:rFonts w:asciiTheme="majorHAnsi" w:hAnsiTheme="majorHAnsi"/>
        </w:rPr>
        <w:t>Imhof</w:t>
      </w:r>
      <w:proofErr w:type="spellEnd"/>
      <w:r w:rsidRPr="000919EE">
        <w:rPr>
          <w:rFonts w:asciiTheme="majorHAnsi" w:hAnsiTheme="majorHAnsi"/>
        </w:rPr>
        <w:tab/>
      </w:r>
      <w:r w:rsidRPr="000919EE">
        <w:rPr>
          <w:rFonts w:asciiTheme="majorHAnsi" w:hAnsiTheme="majorHAnsi"/>
        </w:rPr>
        <w:tab/>
      </w:r>
      <w:r w:rsidRPr="000919EE">
        <w:rPr>
          <w:rFonts w:asciiTheme="majorHAnsi" w:hAnsiTheme="majorHAnsi"/>
        </w:rPr>
        <w:tab/>
      </w:r>
      <w:r w:rsidRPr="009C5142">
        <w:rPr>
          <w:rFonts w:asciiTheme="majorHAnsi" w:hAnsiTheme="majorHAnsi"/>
          <w:strike/>
        </w:rPr>
        <w:t>LaTonya Parker</w:t>
      </w:r>
      <w:r w:rsidRPr="000919EE">
        <w:rPr>
          <w:rFonts w:asciiTheme="majorHAnsi" w:hAnsiTheme="majorHAnsi"/>
        </w:rPr>
        <w:tab/>
      </w:r>
      <w:r w:rsidRPr="000919EE">
        <w:rPr>
          <w:rFonts w:asciiTheme="majorHAnsi" w:hAnsiTheme="majorHAnsi"/>
        </w:rPr>
        <w:tab/>
      </w:r>
    </w:p>
    <w:p w14:paraId="5C235A9B" w14:textId="352617DF" w:rsidR="000919EE" w:rsidRDefault="000919EE" w:rsidP="000919EE">
      <w:pPr>
        <w:ind w:left="1080"/>
        <w:rPr>
          <w:rFonts w:asciiTheme="majorHAnsi" w:hAnsiTheme="majorHAnsi"/>
        </w:rPr>
      </w:pPr>
      <w:r w:rsidRPr="000919EE">
        <w:rPr>
          <w:rFonts w:asciiTheme="majorHAnsi" w:hAnsiTheme="majorHAnsi"/>
        </w:rPr>
        <w:t>Manjit(Manny) Kang</w:t>
      </w:r>
      <w:r w:rsidR="007E3646">
        <w:rPr>
          <w:rFonts w:asciiTheme="majorHAnsi" w:hAnsiTheme="majorHAnsi"/>
        </w:rPr>
        <w:t xml:space="preserve"> </w:t>
      </w:r>
    </w:p>
    <w:p w14:paraId="1041AC66" w14:textId="77777777" w:rsidR="00B205A7" w:rsidRDefault="00B205A7" w:rsidP="00B205A7">
      <w:pPr>
        <w:ind w:left="1080"/>
        <w:rPr>
          <w:rFonts w:asciiTheme="majorHAnsi" w:hAnsiTheme="majorHAnsi"/>
        </w:rPr>
      </w:pPr>
    </w:p>
    <w:p w14:paraId="40DD6DC8" w14:textId="58C0C923" w:rsidR="00B205A7" w:rsidRDefault="00B205A7" w:rsidP="00BB64DB">
      <w:pPr>
        <w:numPr>
          <w:ilvl w:val="0"/>
          <w:numId w:val="7"/>
        </w:numPr>
        <w:rPr>
          <w:rFonts w:asciiTheme="majorHAnsi" w:hAnsiTheme="majorHAnsi"/>
        </w:rPr>
      </w:pPr>
      <w:r>
        <w:rPr>
          <w:rFonts w:asciiTheme="majorHAnsi" w:hAnsiTheme="majorHAnsi"/>
        </w:rPr>
        <w:t xml:space="preserve">Approval of </w:t>
      </w:r>
      <w:r w:rsidR="00483A44">
        <w:rPr>
          <w:rFonts w:asciiTheme="majorHAnsi" w:hAnsiTheme="majorHAnsi"/>
        </w:rPr>
        <w:t>1/22</w:t>
      </w:r>
      <w:r w:rsidR="00F7581E">
        <w:rPr>
          <w:rFonts w:asciiTheme="majorHAnsi" w:hAnsiTheme="majorHAnsi"/>
        </w:rPr>
        <w:t>/18</w:t>
      </w:r>
      <w:r w:rsidR="000919EE">
        <w:rPr>
          <w:rFonts w:asciiTheme="majorHAnsi" w:hAnsiTheme="majorHAnsi"/>
        </w:rPr>
        <w:t xml:space="preserve"> </w:t>
      </w:r>
      <w:r w:rsidR="00931DF9">
        <w:rPr>
          <w:rFonts w:asciiTheme="majorHAnsi" w:hAnsiTheme="majorHAnsi"/>
        </w:rPr>
        <w:t xml:space="preserve">Meeting </w:t>
      </w:r>
      <w:r w:rsidR="00F720A3">
        <w:rPr>
          <w:rFonts w:asciiTheme="majorHAnsi" w:hAnsiTheme="majorHAnsi"/>
        </w:rPr>
        <w:t>Minutes</w:t>
      </w:r>
      <w:r w:rsidR="00372EAD">
        <w:rPr>
          <w:rFonts w:asciiTheme="majorHAnsi" w:hAnsiTheme="majorHAnsi"/>
        </w:rPr>
        <w:t xml:space="preserve">- </w:t>
      </w:r>
      <w:r w:rsidR="00372EAD" w:rsidRPr="00372EAD">
        <w:rPr>
          <w:rFonts w:asciiTheme="majorHAnsi" w:hAnsiTheme="majorHAnsi"/>
          <w:i/>
        </w:rPr>
        <w:t>Notes were not approved.</w:t>
      </w:r>
      <w:r w:rsidR="00372EAD">
        <w:rPr>
          <w:rFonts w:asciiTheme="majorHAnsi" w:hAnsiTheme="majorHAnsi"/>
        </w:rPr>
        <w:t xml:space="preserve">  </w:t>
      </w:r>
    </w:p>
    <w:p w14:paraId="247A5ACA" w14:textId="77777777" w:rsidR="0006307F" w:rsidRDefault="0006307F" w:rsidP="0006307F">
      <w:pPr>
        <w:rPr>
          <w:rFonts w:asciiTheme="majorHAnsi" w:hAnsiTheme="majorHAnsi"/>
        </w:rPr>
      </w:pPr>
    </w:p>
    <w:p w14:paraId="2A6C0181" w14:textId="23468070" w:rsidR="000919EE" w:rsidRDefault="008B7C7E" w:rsidP="0006307F">
      <w:pPr>
        <w:numPr>
          <w:ilvl w:val="0"/>
          <w:numId w:val="7"/>
        </w:numPr>
        <w:jc w:val="both"/>
        <w:rPr>
          <w:rFonts w:asciiTheme="majorHAnsi" w:hAnsiTheme="majorHAnsi"/>
        </w:rPr>
      </w:pPr>
      <w:r>
        <w:rPr>
          <w:rFonts w:asciiTheme="majorHAnsi" w:hAnsiTheme="majorHAnsi"/>
        </w:rPr>
        <w:t xml:space="preserve">Review </w:t>
      </w:r>
      <w:r w:rsidR="000919EE">
        <w:rPr>
          <w:rFonts w:asciiTheme="majorHAnsi" w:hAnsiTheme="majorHAnsi"/>
        </w:rPr>
        <w:t>Work</w:t>
      </w:r>
      <w:r w:rsidR="00DA0EBC">
        <w:rPr>
          <w:rFonts w:asciiTheme="majorHAnsi" w:hAnsiTheme="majorHAnsi"/>
        </w:rPr>
        <w:t xml:space="preserve"> P</w:t>
      </w:r>
      <w:r w:rsidR="000919EE">
        <w:rPr>
          <w:rFonts w:asciiTheme="majorHAnsi" w:hAnsiTheme="majorHAnsi"/>
        </w:rPr>
        <w:t>lan</w:t>
      </w:r>
      <w:r w:rsidR="00DA0EBC">
        <w:rPr>
          <w:rFonts w:asciiTheme="majorHAnsi" w:hAnsiTheme="majorHAnsi"/>
        </w:rPr>
        <w:t xml:space="preserve"> and Assignments </w:t>
      </w:r>
      <w:r w:rsidR="00EB7416">
        <w:rPr>
          <w:rFonts w:asciiTheme="majorHAnsi" w:hAnsiTheme="majorHAnsi"/>
        </w:rPr>
        <w:t>and Status of Previous Action Items</w:t>
      </w:r>
    </w:p>
    <w:p w14:paraId="1373FFDC" w14:textId="3606957A" w:rsidR="00FB3D1B" w:rsidRPr="00FB3D1B" w:rsidRDefault="00A050CE" w:rsidP="00C76EAD">
      <w:pPr>
        <w:ind w:left="1080"/>
        <w:jc w:val="both"/>
        <w:rPr>
          <w:rFonts w:asciiTheme="majorHAnsi" w:hAnsiTheme="majorHAnsi"/>
        </w:rPr>
      </w:pPr>
      <w:hyperlink r:id="rId8" w:history="1">
        <w:r w:rsidR="000919EE" w:rsidRPr="00C97F4E">
          <w:rPr>
            <w:rStyle w:val="Hyperlink"/>
            <w:rFonts w:asciiTheme="majorHAnsi" w:hAnsiTheme="majorHAnsi"/>
          </w:rPr>
          <w:t>https://drive.google.com/drive/folders/1GIHzQfQh0jiPQGZ8Jnc0Md545jODKudn</w:t>
        </w:r>
      </w:hyperlink>
      <w:r w:rsidR="000919EE">
        <w:rPr>
          <w:rFonts w:asciiTheme="majorHAnsi" w:hAnsiTheme="majorHAnsi"/>
        </w:rPr>
        <w:t xml:space="preserve"> </w:t>
      </w:r>
    </w:p>
    <w:p w14:paraId="6C36AD01" w14:textId="0D368F0F" w:rsidR="00211849" w:rsidRPr="00211849" w:rsidRDefault="00211849" w:rsidP="00211849">
      <w:pPr>
        <w:ind w:left="1080"/>
        <w:rPr>
          <w:rFonts w:asciiTheme="majorHAnsi" w:hAnsiTheme="majorHAnsi"/>
          <w:i/>
        </w:rPr>
      </w:pPr>
      <w:r>
        <w:rPr>
          <w:rFonts w:asciiTheme="majorHAnsi" w:hAnsiTheme="majorHAnsi"/>
          <w:i/>
        </w:rPr>
        <w:t xml:space="preserve">The work plan was reviewed. </w:t>
      </w:r>
      <w:r>
        <w:rPr>
          <w:rFonts w:asciiTheme="majorHAnsi" w:hAnsiTheme="majorHAnsi"/>
          <w:i/>
        </w:rPr>
        <w:br/>
      </w:r>
    </w:p>
    <w:p w14:paraId="2F7E05F2" w14:textId="029B84E9" w:rsidR="00677EC5" w:rsidRPr="00F720A3" w:rsidRDefault="00677EC5" w:rsidP="00C76EAD">
      <w:pPr>
        <w:ind w:left="1080"/>
        <w:jc w:val="both"/>
        <w:rPr>
          <w:rFonts w:asciiTheme="majorHAnsi" w:hAnsiTheme="majorHAnsi"/>
        </w:rPr>
      </w:pPr>
      <w:r>
        <w:rPr>
          <w:rFonts w:asciiTheme="majorHAnsi" w:hAnsiTheme="majorHAnsi"/>
        </w:rPr>
        <w:t xml:space="preserve">Update on Status of Committee Priorities for 18-19 </w:t>
      </w:r>
    </w:p>
    <w:p w14:paraId="10B6D2BC" w14:textId="011AE242" w:rsidR="00677EC5" w:rsidRDefault="00A050CE" w:rsidP="00677EC5">
      <w:pPr>
        <w:ind w:left="1080"/>
        <w:jc w:val="both"/>
        <w:rPr>
          <w:rFonts w:asciiTheme="majorHAnsi" w:hAnsiTheme="majorHAnsi"/>
        </w:rPr>
      </w:pPr>
      <w:hyperlink r:id="rId9" w:anchor="gid=296631368" w:history="1">
        <w:r w:rsidR="00677EC5" w:rsidRPr="003E7BD1">
          <w:rPr>
            <w:rStyle w:val="Hyperlink"/>
            <w:rFonts w:asciiTheme="majorHAnsi" w:hAnsiTheme="majorHAnsi"/>
          </w:rPr>
          <w:t>https://docs.google.com/spreadsheets/d/16LxdTXnuPX8WUI8n0yPuQZSCARSDD72TTEk5g4xZLR8/edit#gid=296631368</w:t>
        </w:r>
      </w:hyperlink>
      <w:r w:rsidR="00677EC5">
        <w:rPr>
          <w:rFonts w:asciiTheme="majorHAnsi" w:hAnsiTheme="majorHAnsi"/>
        </w:rPr>
        <w:t xml:space="preserve"> </w:t>
      </w:r>
    </w:p>
    <w:p w14:paraId="7F66AD1A" w14:textId="210BC851" w:rsidR="00211849" w:rsidRDefault="00211849" w:rsidP="00677EC5">
      <w:pPr>
        <w:ind w:left="1080"/>
        <w:jc w:val="both"/>
        <w:rPr>
          <w:rFonts w:asciiTheme="majorHAnsi" w:hAnsiTheme="majorHAnsi"/>
        </w:rPr>
      </w:pPr>
    </w:p>
    <w:p w14:paraId="5C1092D5" w14:textId="63A03B69" w:rsidR="00211849" w:rsidRDefault="00211849" w:rsidP="00677EC5">
      <w:pPr>
        <w:ind w:left="1080"/>
        <w:jc w:val="both"/>
        <w:rPr>
          <w:rFonts w:asciiTheme="majorHAnsi" w:hAnsiTheme="majorHAnsi"/>
          <w:i/>
        </w:rPr>
      </w:pPr>
      <w:r>
        <w:rPr>
          <w:rFonts w:asciiTheme="majorHAnsi" w:hAnsiTheme="majorHAnsi"/>
          <w:i/>
        </w:rPr>
        <w:t>The committee priorities were reviewed. Specifically, we are working on strategies to recruit diverse faculty. The Summit was early February and the Hiring Regionals start 2/21/19.</w:t>
      </w:r>
    </w:p>
    <w:p w14:paraId="1514232F" w14:textId="77777777" w:rsidR="00211849" w:rsidRPr="00211849" w:rsidRDefault="00211849" w:rsidP="00677EC5">
      <w:pPr>
        <w:ind w:left="1080"/>
        <w:jc w:val="both"/>
        <w:rPr>
          <w:rFonts w:asciiTheme="majorHAnsi" w:hAnsiTheme="majorHAnsi"/>
          <w:i/>
        </w:rPr>
      </w:pPr>
    </w:p>
    <w:p w14:paraId="50BF2427" w14:textId="6218FE38" w:rsidR="00677EC5" w:rsidRDefault="001A52B2" w:rsidP="00677EC5">
      <w:pPr>
        <w:ind w:left="1080"/>
        <w:jc w:val="both"/>
        <w:rPr>
          <w:rFonts w:asciiTheme="majorHAnsi" w:hAnsiTheme="majorHAnsi"/>
        </w:rPr>
      </w:pPr>
      <w:r>
        <w:rPr>
          <w:rFonts w:asciiTheme="majorHAnsi" w:hAnsiTheme="majorHAnsi"/>
        </w:rPr>
        <w:t>a. Rostrum article #2</w:t>
      </w:r>
      <w:r w:rsidR="00677EC5">
        <w:rPr>
          <w:rFonts w:asciiTheme="majorHAnsi" w:hAnsiTheme="majorHAnsi"/>
        </w:rPr>
        <w:t xml:space="preserve"> </w:t>
      </w:r>
      <w:r>
        <w:rPr>
          <w:rFonts w:asciiTheme="majorHAnsi" w:hAnsiTheme="majorHAnsi"/>
        </w:rPr>
        <w:t xml:space="preserve">review outline </w:t>
      </w:r>
      <w:r w:rsidR="00483A44">
        <w:rPr>
          <w:rFonts w:asciiTheme="majorHAnsi" w:hAnsiTheme="majorHAnsi"/>
        </w:rPr>
        <w:t>(attachment)</w:t>
      </w:r>
    </w:p>
    <w:p w14:paraId="73DD8946" w14:textId="381AF732" w:rsidR="007E3646" w:rsidRPr="007E3646" w:rsidRDefault="007E3646" w:rsidP="00677EC5">
      <w:pPr>
        <w:ind w:left="1080"/>
        <w:jc w:val="both"/>
        <w:rPr>
          <w:rFonts w:asciiTheme="majorHAnsi" w:hAnsiTheme="majorHAnsi"/>
          <w:i/>
        </w:rPr>
      </w:pPr>
      <w:r>
        <w:rPr>
          <w:rFonts w:asciiTheme="majorHAnsi" w:hAnsiTheme="majorHAnsi"/>
          <w:i/>
        </w:rPr>
        <w:t xml:space="preserve">The article is a result of a Resolution (F14, 12.01 “Professional Development and the Academic Senate.” An outline for an article was discussed. Suggestions included explaining more about why faculty are needed to be “at the table,” such as commitment to diversity and language associated with the legislation of AB 1725. </w:t>
      </w:r>
      <w:r w:rsidR="00BA5B91">
        <w:rPr>
          <w:rFonts w:asciiTheme="majorHAnsi" w:hAnsiTheme="majorHAnsi"/>
          <w:i/>
        </w:rPr>
        <w:t>The article will be finished electronically by the committee. It is due March 4</w:t>
      </w:r>
      <w:r w:rsidR="00BA5B91" w:rsidRPr="00BA5B91">
        <w:rPr>
          <w:rFonts w:asciiTheme="majorHAnsi" w:hAnsiTheme="majorHAnsi"/>
          <w:i/>
          <w:vertAlign w:val="superscript"/>
        </w:rPr>
        <w:t>th</w:t>
      </w:r>
      <w:r w:rsidR="00BA5B91">
        <w:rPr>
          <w:rFonts w:asciiTheme="majorHAnsi" w:hAnsiTheme="majorHAnsi"/>
          <w:i/>
        </w:rPr>
        <w:t xml:space="preserve">. </w:t>
      </w:r>
    </w:p>
    <w:p w14:paraId="2E1D297E" w14:textId="77777777" w:rsidR="007E3646" w:rsidRDefault="007E3646" w:rsidP="00677EC5">
      <w:pPr>
        <w:ind w:left="1080"/>
        <w:jc w:val="both"/>
        <w:rPr>
          <w:rFonts w:asciiTheme="majorHAnsi" w:hAnsiTheme="majorHAnsi"/>
        </w:rPr>
      </w:pPr>
    </w:p>
    <w:p w14:paraId="71AD2D06" w14:textId="1EC26422" w:rsidR="00B30F57" w:rsidRDefault="00483A44" w:rsidP="00EB7416">
      <w:pPr>
        <w:ind w:left="1080"/>
        <w:jc w:val="both"/>
        <w:rPr>
          <w:rFonts w:asciiTheme="majorHAnsi" w:hAnsiTheme="majorHAnsi"/>
        </w:rPr>
      </w:pPr>
      <w:r>
        <w:rPr>
          <w:rFonts w:asciiTheme="majorHAnsi" w:hAnsiTheme="majorHAnsi"/>
        </w:rPr>
        <w:t xml:space="preserve">b. </w:t>
      </w:r>
      <w:r w:rsidR="00B30F57">
        <w:rPr>
          <w:rFonts w:asciiTheme="majorHAnsi" w:hAnsiTheme="majorHAnsi"/>
        </w:rPr>
        <w:t>Faculty Hiring Criteria Survey</w:t>
      </w:r>
      <w:r w:rsidR="00EA5130">
        <w:rPr>
          <w:rFonts w:asciiTheme="majorHAnsi" w:hAnsiTheme="majorHAnsi"/>
        </w:rPr>
        <w:t xml:space="preserve"> </w:t>
      </w:r>
      <w:r>
        <w:rPr>
          <w:rFonts w:asciiTheme="majorHAnsi" w:hAnsiTheme="majorHAnsi"/>
        </w:rPr>
        <w:t>Results</w:t>
      </w:r>
    </w:p>
    <w:p w14:paraId="7615CB61" w14:textId="00332F68" w:rsidR="001A52B2" w:rsidRDefault="00A050CE" w:rsidP="00EB7416">
      <w:pPr>
        <w:ind w:left="1080"/>
        <w:jc w:val="both"/>
        <w:rPr>
          <w:rFonts w:asciiTheme="majorHAnsi" w:hAnsiTheme="majorHAnsi"/>
        </w:rPr>
      </w:pPr>
      <w:hyperlink r:id="rId10" w:history="1">
        <w:r w:rsidR="001A52B2" w:rsidRPr="00A0703D">
          <w:rPr>
            <w:rStyle w:val="Hyperlink"/>
            <w:rFonts w:asciiTheme="majorHAnsi" w:hAnsiTheme="majorHAnsi"/>
          </w:rPr>
          <w:t>https://www.surveymonkey.com/results/SM-ZY2KQ89WV/data-trends/</w:t>
        </w:r>
      </w:hyperlink>
      <w:r w:rsidR="001A52B2">
        <w:rPr>
          <w:rFonts w:asciiTheme="majorHAnsi" w:hAnsiTheme="majorHAnsi"/>
        </w:rPr>
        <w:t xml:space="preserve"> </w:t>
      </w:r>
    </w:p>
    <w:p w14:paraId="46AE52F7" w14:textId="52B572EA" w:rsidR="005339A7" w:rsidRPr="005339A7" w:rsidRDefault="005339A7" w:rsidP="00EB7416">
      <w:pPr>
        <w:ind w:left="1080"/>
        <w:jc w:val="both"/>
        <w:rPr>
          <w:rFonts w:asciiTheme="majorHAnsi" w:hAnsiTheme="majorHAnsi"/>
          <w:i/>
        </w:rPr>
      </w:pPr>
      <w:r>
        <w:rPr>
          <w:rFonts w:asciiTheme="majorHAnsi" w:hAnsiTheme="majorHAnsi"/>
          <w:i/>
        </w:rPr>
        <w:t xml:space="preserve">The results of the survey were discussed. </w:t>
      </w:r>
      <w:r w:rsidR="007C108F">
        <w:rPr>
          <w:rFonts w:asciiTheme="majorHAnsi" w:hAnsiTheme="majorHAnsi"/>
          <w:i/>
        </w:rPr>
        <w:t xml:space="preserve">We had 130 responses representing 129 colleges. </w:t>
      </w:r>
      <w:r w:rsidR="00CC49C0">
        <w:rPr>
          <w:rFonts w:asciiTheme="majorHAnsi" w:hAnsiTheme="majorHAnsi"/>
          <w:i/>
        </w:rPr>
        <w:t xml:space="preserve">We probably had more than one person from the same college respond. The majority of </w:t>
      </w:r>
      <w:r w:rsidR="00CC49C0">
        <w:rPr>
          <w:rFonts w:asciiTheme="majorHAnsi" w:hAnsiTheme="majorHAnsi"/>
          <w:i/>
        </w:rPr>
        <w:lastRenderedPageBreak/>
        <w:t xml:space="preserve">responses were in a multi-college district. </w:t>
      </w:r>
      <w:r w:rsidR="0072559C">
        <w:rPr>
          <w:rFonts w:asciiTheme="majorHAnsi" w:hAnsiTheme="majorHAnsi"/>
          <w:i/>
        </w:rPr>
        <w:t>Majority of colleges have written procedures for hiring faculty (77%). Majority have written set of criteria for establishing priorities (62%). There is about 24% who don’t know. For the indicators, the main criteria for establishing hiring priorities was enrollment trends and budgeting-funding formula; the lowest responses were student achievement, consideration of student demographics and diversity, and technology.</w:t>
      </w:r>
      <w:r w:rsidR="00C8121A">
        <w:rPr>
          <w:rFonts w:asciiTheme="majorHAnsi" w:hAnsiTheme="majorHAnsi"/>
          <w:i/>
        </w:rPr>
        <w:t xml:space="preserve"> In terms of who is responsible for updating the criteria, the majority indicated that administrators are responsible. The majority of respondents (69%) indicated that the colleges do not measure the relationship between hiring practices and student success and equity. Another finding is the number of respondents who do not know how the criteria are updated. The survey will be a basis for a breakout session for Plenary. This </w:t>
      </w:r>
      <w:r w:rsidR="00C1535C">
        <w:rPr>
          <w:rFonts w:asciiTheme="majorHAnsi" w:hAnsiTheme="majorHAnsi"/>
          <w:i/>
        </w:rPr>
        <w:t xml:space="preserve">breakout </w:t>
      </w:r>
      <w:r w:rsidR="00C8121A">
        <w:rPr>
          <w:rFonts w:asciiTheme="majorHAnsi" w:hAnsiTheme="majorHAnsi"/>
          <w:i/>
        </w:rPr>
        <w:t xml:space="preserve">session with be with </w:t>
      </w:r>
      <w:r w:rsidR="00C8121A" w:rsidRPr="003E10E0">
        <w:rPr>
          <w:rFonts w:asciiTheme="majorHAnsi" w:hAnsiTheme="majorHAnsi"/>
          <w:i/>
        </w:rPr>
        <w:t xml:space="preserve">Mark </w:t>
      </w:r>
      <w:proofErr w:type="spellStart"/>
      <w:r w:rsidR="003E10E0" w:rsidRPr="003E10E0">
        <w:rPr>
          <w:rFonts w:asciiTheme="majorHAnsi" w:hAnsiTheme="majorHAnsi"/>
          <w:i/>
        </w:rPr>
        <w:t>LeForestier</w:t>
      </w:r>
      <w:proofErr w:type="spellEnd"/>
      <w:r w:rsidR="003E10E0" w:rsidRPr="003E10E0">
        <w:rPr>
          <w:rFonts w:asciiTheme="majorHAnsi" w:hAnsiTheme="majorHAnsi"/>
          <w:i/>
        </w:rPr>
        <w:t xml:space="preserve">. </w:t>
      </w:r>
      <w:r w:rsidR="00C8121A">
        <w:rPr>
          <w:rFonts w:asciiTheme="majorHAnsi" w:hAnsiTheme="majorHAnsi"/>
          <w:i/>
        </w:rPr>
        <w:t xml:space="preserve"> </w:t>
      </w:r>
    </w:p>
    <w:p w14:paraId="43FA7AA3" w14:textId="77777777" w:rsidR="005339A7" w:rsidRDefault="005339A7" w:rsidP="00EB7416">
      <w:pPr>
        <w:ind w:left="1080"/>
        <w:jc w:val="both"/>
        <w:rPr>
          <w:rFonts w:asciiTheme="majorHAnsi" w:hAnsiTheme="majorHAnsi"/>
        </w:rPr>
      </w:pPr>
    </w:p>
    <w:p w14:paraId="488D04B6" w14:textId="0C331C72" w:rsidR="00483A44" w:rsidRDefault="00483A44" w:rsidP="00EB7416">
      <w:pPr>
        <w:ind w:left="1080"/>
        <w:jc w:val="both"/>
        <w:rPr>
          <w:rFonts w:asciiTheme="majorHAnsi" w:hAnsiTheme="majorHAnsi"/>
        </w:rPr>
      </w:pPr>
      <w:r>
        <w:rPr>
          <w:rFonts w:asciiTheme="majorHAnsi" w:hAnsiTheme="majorHAnsi"/>
        </w:rPr>
        <w:t xml:space="preserve">c. </w:t>
      </w:r>
      <w:proofErr w:type="spellStart"/>
      <w:r w:rsidR="00EB7416">
        <w:rPr>
          <w:rFonts w:asciiTheme="majorHAnsi" w:hAnsiTheme="majorHAnsi"/>
        </w:rPr>
        <w:t>Womyn’s</w:t>
      </w:r>
      <w:proofErr w:type="spellEnd"/>
      <w:r w:rsidR="00EB7416">
        <w:rPr>
          <w:rFonts w:asciiTheme="majorHAnsi" w:hAnsiTheme="majorHAnsi"/>
        </w:rPr>
        <w:t xml:space="preserve"> Leadership </w:t>
      </w:r>
      <w:r>
        <w:rPr>
          <w:rFonts w:asciiTheme="majorHAnsi" w:hAnsiTheme="majorHAnsi"/>
        </w:rPr>
        <w:t>Action Plan</w:t>
      </w:r>
      <w:r w:rsidR="00510146">
        <w:rPr>
          <w:rFonts w:asciiTheme="majorHAnsi" w:hAnsiTheme="majorHAnsi"/>
        </w:rPr>
        <w:t xml:space="preserve"> </w:t>
      </w:r>
      <w:r w:rsidR="00EB7416">
        <w:rPr>
          <w:rFonts w:asciiTheme="majorHAnsi" w:hAnsiTheme="majorHAnsi"/>
        </w:rPr>
        <w:t>(attachment)</w:t>
      </w:r>
    </w:p>
    <w:p w14:paraId="0FA26CF3" w14:textId="15D7A073" w:rsidR="00483A44" w:rsidRPr="00483A44" w:rsidRDefault="00483A44" w:rsidP="00483A44">
      <w:pPr>
        <w:widowControl/>
        <w:autoSpaceDE/>
        <w:autoSpaceDN/>
        <w:adjustRightInd/>
        <w:ind w:left="1440"/>
        <w:rPr>
          <w:rFonts w:asciiTheme="majorHAnsi" w:hAnsiTheme="majorHAnsi"/>
          <w:color w:val="000000"/>
          <w:sz w:val="22"/>
          <w:szCs w:val="22"/>
        </w:rPr>
      </w:pPr>
      <w:r w:rsidRPr="00483A44">
        <w:rPr>
          <w:rFonts w:asciiTheme="majorHAnsi" w:hAnsiTheme="majorHAnsi"/>
          <w:color w:val="000000"/>
          <w:sz w:val="22"/>
          <w:szCs w:val="22"/>
        </w:rPr>
        <w:t xml:space="preserve">From a feminist perspective, the orthographic symbols refer to gender inclusiveness </w:t>
      </w:r>
      <w:r w:rsidRPr="00483A44">
        <w:rPr>
          <w:rFonts w:asciiTheme="majorHAnsi" w:hAnsiTheme="majorHAnsi"/>
          <w:i/>
          <w:iCs/>
          <w:color w:val="000000"/>
          <w:sz w:val="22"/>
          <w:szCs w:val="22"/>
        </w:rPr>
        <w:t>“people of all gender identities</w:t>
      </w:r>
      <w:r w:rsidR="00510146">
        <w:rPr>
          <w:rFonts w:asciiTheme="majorHAnsi" w:hAnsiTheme="majorHAnsi"/>
          <w:color w:val="000000"/>
          <w:sz w:val="22"/>
          <w:szCs w:val="22"/>
        </w:rPr>
        <w:t>”.</w:t>
      </w:r>
      <w:r w:rsidRPr="00483A44">
        <w:rPr>
          <w:rFonts w:asciiTheme="majorHAnsi" w:hAnsiTheme="majorHAnsi"/>
          <w:color w:val="000000"/>
          <w:sz w:val="22"/>
          <w:szCs w:val="22"/>
        </w:rPr>
        <w:t xml:space="preserve"> It is also considered a more progressive term that sheds light to the discrimination, bias, and institutional barriers women have faced.  Why and when is right to use “x” or “y”?</w:t>
      </w:r>
      <w:r w:rsidR="00510146">
        <w:rPr>
          <w:rFonts w:asciiTheme="majorHAnsi" w:hAnsiTheme="majorHAnsi"/>
          <w:color w:val="000000"/>
          <w:sz w:val="22"/>
          <w:szCs w:val="22"/>
        </w:rPr>
        <w:t xml:space="preserve"> </w:t>
      </w:r>
    </w:p>
    <w:p w14:paraId="3E8E0BCF" w14:textId="060559E4" w:rsidR="00483A44" w:rsidRPr="00483A44" w:rsidRDefault="00483A44" w:rsidP="00483A44">
      <w:pPr>
        <w:widowControl/>
        <w:autoSpaceDE/>
        <w:autoSpaceDN/>
        <w:adjustRightInd/>
        <w:ind w:left="1440"/>
        <w:rPr>
          <w:rFonts w:asciiTheme="majorHAnsi" w:hAnsiTheme="majorHAnsi" w:cs="Tahoma"/>
          <w:color w:val="000000"/>
          <w:sz w:val="22"/>
          <w:szCs w:val="22"/>
        </w:rPr>
      </w:pPr>
      <w:r w:rsidRPr="00483A44">
        <w:rPr>
          <w:rFonts w:asciiTheme="majorHAnsi" w:hAnsiTheme="majorHAnsi"/>
          <w:color w:val="000000"/>
          <w:sz w:val="22"/>
          <w:szCs w:val="22"/>
        </w:rPr>
        <w:t>The Executive Committee would like the FDC to review the literature and discuss the proposed change in the spell</w:t>
      </w:r>
      <w:bookmarkStart w:id="0" w:name="_GoBack"/>
      <w:bookmarkEnd w:id="0"/>
      <w:r w:rsidRPr="00483A44">
        <w:rPr>
          <w:rFonts w:asciiTheme="majorHAnsi" w:hAnsiTheme="majorHAnsi"/>
          <w:color w:val="000000"/>
          <w:sz w:val="22"/>
          <w:szCs w:val="22"/>
        </w:rPr>
        <w:t xml:space="preserve">ing of Women at the February committee meeting and report back.  </w:t>
      </w:r>
    </w:p>
    <w:p w14:paraId="2B659AA2" w14:textId="7DC97587" w:rsidR="00522964" w:rsidRPr="00522964" w:rsidRDefault="00483A44" w:rsidP="00522964">
      <w:pPr>
        <w:pStyle w:val="ListParagraph"/>
        <w:numPr>
          <w:ilvl w:val="0"/>
          <w:numId w:val="19"/>
        </w:numPr>
        <w:rPr>
          <w:rFonts w:asciiTheme="majorHAnsi" w:hAnsiTheme="majorHAnsi"/>
          <w:sz w:val="22"/>
          <w:szCs w:val="22"/>
        </w:rPr>
      </w:pPr>
      <w:r w:rsidRPr="00522964">
        <w:rPr>
          <w:rFonts w:asciiTheme="majorHAnsi" w:hAnsiTheme="majorHAnsi"/>
          <w:sz w:val="22"/>
          <w:szCs w:val="22"/>
        </w:rPr>
        <w:t xml:space="preserve">Hauser Deborah.  Woman, </w:t>
      </w:r>
      <w:proofErr w:type="spellStart"/>
      <w:r w:rsidRPr="00522964">
        <w:rPr>
          <w:rFonts w:asciiTheme="majorHAnsi" w:hAnsiTheme="majorHAnsi"/>
          <w:sz w:val="22"/>
          <w:szCs w:val="22"/>
        </w:rPr>
        <w:t>Womyn</w:t>
      </w:r>
      <w:proofErr w:type="spellEnd"/>
      <w:r w:rsidR="00522964" w:rsidRPr="00522964">
        <w:rPr>
          <w:rFonts w:asciiTheme="majorHAnsi" w:hAnsiTheme="majorHAnsi"/>
          <w:sz w:val="22"/>
          <w:szCs w:val="22"/>
        </w:rPr>
        <w:t>,</w:t>
      </w:r>
      <w:r w:rsidRPr="00522964">
        <w:rPr>
          <w:rFonts w:asciiTheme="majorHAnsi" w:hAnsiTheme="majorHAnsi"/>
          <w:sz w:val="22"/>
          <w:szCs w:val="22"/>
        </w:rPr>
        <w:t xml:space="preserve"> </w:t>
      </w:r>
      <w:proofErr w:type="spellStart"/>
      <w:r w:rsidRPr="00522964">
        <w:rPr>
          <w:rFonts w:asciiTheme="majorHAnsi" w:hAnsiTheme="majorHAnsi"/>
          <w:sz w:val="22"/>
          <w:szCs w:val="22"/>
        </w:rPr>
        <w:t>Wom</w:t>
      </w:r>
      <w:proofErr w:type="spellEnd"/>
      <w:r w:rsidRPr="00522964">
        <w:rPr>
          <w:rFonts w:asciiTheme="majorHAnsi" w:hAnsiTheme="majorHAnsi"/>
          <w:sz w:val="22"/>
          <w:szCs w:val="22"/>
        </w:rPr>
        <w:t>:  A word of one’s own</w:t>
      </w:r>
      <w:r w:rsidR="00522964" w:rsidRPr="00522964">
        <w:rPr>
          <w:rFonts w:asciiTheme="majorHAnsi" w:hAnsiTheme="majorHAnsi"/>
          <w:sz w:val="22"/>
          <w:szCs w:val="22"/>
        </w:rPr>
        <w:t xml:space="preserve"> (attachment)</w:t>
      </w:r>
    </w:p>
    <w:p w14:paraId="422F0EF7" w14:textId="151B75C6" w:rsidR="00EB7416" w:rsidRPr="00522964" w:rsidRDefault="00522964" w:rsidP="00522964">
      <w:pPr>
        <w:pStyle w:val="ListParagraph"/>
        <w:numPr>
          <w:ilvl w:val="0"/>
          <w:numId w:val="19"/>
        </w:numPr>
        <w:rPr>
          <w:rFonts w:asciiTheme="majorHAnsi" w:hAnsiTheme="majorHAnsi" w:cs="Times"/>
          <w:sz w:val="22"/>
          <w:szCs w:val="22"/>
        </w:rPr>
      </w:pPr>
      <w:r w:rsidRPr="00522964">
        <w:rPr>
          <w:rFonts w:asciiTheme="majorHAnsi" w:hAnsiTheme="majorHAnsi"/>
          <w:sz w:val="22"/>
          <w:szCs w:val="22"/>
        </w:rPr>
        <w:t xml:space="preserve">Feminist Philosophy of Language (1.7 Maleness of Language) </w:t>
      </w:r>
    </w:p>
    <w:p w14:paraId="15E2B586" w14:textId="16562A9D" w:rsidR="00483A44" w:rsidRPr="00483A44" w:rsidRDefault="00A050CE" w:rsidP="00483A44">
      <w:pPr>
        <w:widowControl/>
        <w:autoSpaceDE/>
        <w:autoSpaceDN/>
        <w:adjustRightInd/>
        <w:ind w:left="720" w:firstLine="720"/>
        <w:rPr>
          <w:rFonts w:asciiTheme="majorHAnsi" w:hAnsiTheme="majorHAnsi"/>
          <w:sz w:val="22"/>
          <w:szCs w:val="22"/>
        </w:rPr>
      </w:pPr>
      <w:hyperlink r:id="rId11" w:tgtFrame="_blank" w:history="1">
        <w:r w:rsidR="00483A44" w:rsidRPr="00483A44">
          <w:rPr>
            <w:rStyle w:val="Hyperlink"/>
            <w:rFonts w:asciiTheme="majorHAnsi" w:hAnsiTheme="majorHAnsi"/>
            <w:sz w:val="22"/>
            <w:szCs w:val="22"/>
          </w:rPr>
          <w:t>https://plato.stanford.edu/entries/feminism-language/#MaleLang</w:t>
        </w:r>
      </w:hyperlink>
    </w:p>
    <w:p w14:paraId="7D05A99D" w14:textId="1FD6EB87" w:rsidR="00931DF9" w:rsidRDefault="00931DF9" w:rsidP="00931DF9">
      <w:pPr>
        <w:ind w:left="1080"/>
        <w:rPr>
          <w:rFonts w:asciiTheme="majorHAnsi" w:hAnsiTheme="majorHAnsi"/>
        </w:rPr>
      </w:pPr>
    </w:p>
    <w:p w14:paraId="131650AB" w14:textId="6F398B2C" w:rsidR="00510146" w:rsidRDefault="00510146" w:rsidP="00931DF9">
      <w:pPr>
        <w:ind w:left="1080"/>
        <w:rPr>
          <w:rFonts w:asciiTheme="majorHAnsi" w:hAnsiTheme="majorHAnsi"/>
          <w:i/>
        </w:rPr>
      </w:pPr>
      <w:r>
        <w:rPr>
          <w:rFonts w:asciiTheme="majorHAnsi" w:hAnsiTheme="majorHAnsi"/>
          <w:i/>
        </w:rPr>
        <w:t xml:space="preserve">The Action Plan was discussed. There will be a breakout session at Plenary (a panel format). There will be a survey conducted after Plenary. There will be a session planned at the Faculty Leadership Institute. The plan is to incorporate </w:t>
      </w:r>
      <w:proofErr w:type="spellStart"/>
      <w:r>
        <w:rPr>
          <w:rFonts w:asciiTheme="majorHAnsi" w:hAnsiTheme="majorHAnsi"/>
          <w:i/>
        </w:rPr>
        <w:t>Womyn’s</w:t>
      </w:r>
      <w:proofErr w:type="spellEnd"/>
      <w:r>
        <w:rPr>
          <w:rFonts w:asciiTheme="majorHAnsi" w:hAnsiTheme="majorHAnsi"/>
          <w:i/>
        </w:rPr>
        <w:t xml:space="preserve"> Leadership into existing work. The Executive Committee will discuss next year the recommendation to examine the </w:t>
      </w:r>
      <w:r w:rsidR="006B6B4E">
        <w:rPr>
          <w:rFonts w:asciiTheme="majorHAnsi" w:hAnsiTheme="majorHAnsi"/>
          <w:i/>
        </w:rPr>
        <w:t>caucus</w:t>
      </w:r>
      <w:r>
        <w:rPr>
          <w:rFonts w:asciiTheme="majorHAnsi" w:hAnsiTheme="majorHAnsi"/>
          <w:i/>
        </w:rPr>
        <w:t xml:space="preserve"> structure and ability to professional development.</w:t>
      </w:r>
    </w:p>
    <w:p w14:paraId="0D9D079B" w14:textId="5C397915" w:rsidR="0060493A" w:rsidRDefault="0060493A" w:rsidP="00931DF9">
      <w:pPr>
        <w:ind w:left="1080"/>
        <w:rPr>
          <w:rFonts w:asciiTheme="majorHAnsi" w:hAnsiTheme="majorHAnsi"/>
          <w:i/>
        </w:rPr>
      </w:pPr>
    </w:p>
    <w:p w14:paraId="23E7082D" w14:textId="5045FA20" w:rsidR="0060493A" w:rsidRPr="00510146" w:rsidRDefault="0060493A" w:rsidP="00931DF9">
      <w:pPr>
        <w:ind w:left="1080"/>
        <w:rPr>
          <w:rFonts w:asciiTheme="majorHAnsi" w:hAnsiTheme="majorHAnsi"/>
          <w:i/>
        </w:rPr>
      </w:pPr>
      <w:r>
        <w:rPr>
          <w:rFonts w:asciiTheme="majorHAnsi" w:hAnsiTheme="majorHAnsi"/>
          <w:i/>
        </w:rPr>
        <w:t>The committee also discussed the spelling of “</w:t>
      </w:r>
      <w:proofErr w:type="spellStart"/>
      <w:r>
        <w:rPr>
          <w:rFonts w:asciiTheme="majorHAnsi" w:hAnsiTheme="majorHAnsi"/>
          <w:i/>
        </w:rPr>
        <w:t>womyn</w:t>
      </w:r>
      <w:proofErr w:type="spellEnd"/>
      <w:r>
        <w:rPr>
          <w:rFonts w:asciiTheme="majorHAnsi" w:hAnsiTheme="majorHAnsi"/>
          <w:i/>
        </w:rPr>
        <w:t xml:space="preserve">.” The committee discussed the definition and need to define it. The goal is </w:t>
      </w:r>
      <w:proofErr w:type="gramStart"/>
      <w:r>
        <w:rPr>
          <w:rFonts w:asciiTheme="majorHAnsi" w:hAnsiTheme="majorHAnsi"/>
          <w:i/>
        </w:rPr>
        <w:t>strengthen</w:t>
      </w:r>
      <w:proofErr w:type="gramEnd"/>
      <w:r>
        <w:rPr>
          <w:rFonts w:asciiTheme="majorHAnsi" w:hAnsiTheme="majorHAnsi"/>
          <w:i/>
        </w:rPr>
        <w:t xml:space="preserve"> leadership for women. </w:t>
      </w:r>
      <w:r w:rsidR="00AA3D29">
        <w:rPr>
          <w:rFonts w:asciiTheme="majorHAnsi" w:hAnsiTheme="majorHAnsi"/>
          <w:i/>
        </w:rPr>
        <w:t xml:space="preserve">The “x” is confusing, not sure if this spelling would be well understood and could distract from the purpose of the work. </w:t>
      </w:r>
      <w:r w:rsidR="00651C85">
        <w:rPr>
          <w:rFonts w:asciiTheme="majorHAnsi" w:hAnsiTheme="majorHAnsi"/>
          <w:i/>
        </w:rPr>
        <w:t>There are differing opinions o</w:t>
      </w:r>
      <w:r w:rsidR="00960F3A">
        <w:rPr>
          <w:rFonts w:asciiTheme="majorHAnsi" w:hAnsiTheme="majorHAnsi"/>
          <w:i/>
        </w:rPr>
        <w:t>n</w:t>
      </w:r>
      <w:r w:rsidR="00651C85">
        <w:rPr>
          <w:rFonts w:asciiTheme="majorHAnsi" w:hAnsiTheme="majorHAnsi"/>
          <w:i/>
        </w:rPr>
        <w:t xml:space="preserve"> the use of “y” vs “e.” </w:t>
      </w:r>
      <w:r w:rsidR="00960F3A">
        <w:rPr>
          <w:rFonts w:asciiTheme="majorHAnsi" w:hAnsiTheme="majorHAnsi"/>
          <w:i/>
        </w:rPr>
        <w:t>The committee agrees to use the “</w:t>
      </w:r>
      <w:r w:rsidR="00E563A4">
        <w:rPr>
          <w:rFonts w:asciiTheme="majorHAnsi" w:hAnsiTheme="majorHAnsi"/>
          <w:i/>
        </w:rPr>
        <w:t>y</w:t>
      </w:r>
      <w:r w:rsidR="00960F3A">
        <w:rPr>
          <w:rFonts w:asciiTheme="majorHAnsi" w:hAnsiTheme="majorHAnsi"/>
          <w:i/>
        </w:rPr>
        <w:t xml:space="preserve">” </w:t>
      </w:r>
      <w:r w:rsidR="00E563A4">
        <w:rPr>
          <w:rFonts w:asciiTheme="majorHAnsi" w:hAnsiTheme="majorHAnsi"/>
          <w:i/>
        </w:rPr>
        <w:t xml:space="preserve">and foster the conversation about this work with this spelling. </w:t>
      </w:r>
    </w:p>
    <w:p w14:paraId="505AFAB5" w14:textId="77777777" w:rsidR="00510146" w:rsidRDefault="00510146" w:rsidP="00931DF9">
      <w:pPr>
        <w:ind w:left="1080"/>
        <w:rPr>
          <w:rFonts w:asciiTheme="majorHAnsi" w:hAnsiTheme="majorHAnsi"/>
        </w:rPr>
      </w:pPr>
    </w:p>
    <w:p w14:paraId="5C0BECA5" w14:textId="79176C8E" w:rsidR="004657AC" w:rsidRPr="00931DF9" w:rsidRDefault="00B30F57" w:rsidP="00931DF9">
      <w:pPr>
        <w:numPr>
          <w:ilvl w:val="0"/>
          <w:numId w:val="7"/>
        </w:numPr>
        <w:rPr>
          <w:rFonts w:asciiTheme="majorHAnsi" w:hAnsiTheme="majorHAnsi"/>
        </w:rPr>
      </w:pPr>
      <w:r>
        <w:rPr>
          <w:rFonts w:asciiTheme="majorHAnsi" w:hAnsiTheme="majorHAnsi"/>
        </w:rPr>
        <w:t>Faculty Diversification</w:t>
      </w:r>
      <w:r w:rsidR="004657AC" w:rsidRPr="00931DF9">
        <w:rPr>
          <w:rFonts w:asciiTheme="majorHAnsi" w:hAnsiTheme="majorHAnsi"/>
        </w:rPr>
        <w:t xml:space="preserve"> </w:t>
      </w:r>
    </w:p>
    <w:p w14:paraId="2241881D" w14:textId="7AD0AAF2" w:rsidR="001872BD" w:rsidRPr="001872BD" w:rsidRDefault="00C76EAD" w:rsidP="001872BD">
      <w:pPr>
        <w:ind w:left="1080"/>
        <w:rPr>
          <w:rFonts w:asciiTheme="majorHAnsi" w:hAnsiTheme="majorHAnsi"/>
          <w:i/>
        </w:rPr>
      </w:pPr>
      <w:r>
        <w:rPr>
          <w:rFonts w:asciiTheme="majorHAnsi" w:hAnsiTheme="majorHAnsi"/>
        </w:rPr>
        <w:t xml:space="preserve">a) </w:t>
      </w:r>
      <w:r w:rsidRPr="00C76EAD">
        <w:rPr>
          <w:rFonts w:asciiTheme="majorHAnsi" w:hAnsiTheme="majorHAnsi"/>
        </w:rPr>
        <w:t xml:space="preserve">Update on </w:t>
      </w:r>
      <w:r w:rsidR="00483A44">
        <w:rPr>
          <w:rFonts w:asciiTheme="majorHAnsi" w:hAnsiTheme="majorHAnsi"/>
        </w:rPr>
        <w:t xml:space="preserve">Faculty Diversity </w:t>
      </w:r>
      <w:r w:rsidRPr="00C76EAD">
        <w:rPr>
          <w:rFonts w:asciiTheme="majorHAnsi" w:hAnsiTheme="majorHAnsi"/>
        </w:rPr>
        <w:t xml:space="preserve">Regionals </w:t>
      </w:r>
      <w:r w:rsidR="00483A44">
        <w:rPr>
          <w:rFonts w:asciiTheme="majorHAnsi" w:hAnsiTheme="majorHAnsi"/>
        </w:rPr>
        <w:t>Update</w:t>
      </w:r>
      <w:r w:rsidR="001872BD">
        <w:rPr>
          <w:rFonts w:asciiTheme="majorHAnsi" w:hAnsiTheme="majorHAnsi"/>
        </w:rPr>
        <w:t>—</w:t>
      </w:r>
      <w:r w:rsidR="001872BD">
        <w:rPr>
          <w:rFonts w:asciiTheme="majorHAnsi" w:hAnsiTheme="majorHAnsi"/>
          <w:i/>
        </w:rPr>
        <w:t xml:space="preserve">There are many activities for this work. The Bakersfield has increased numbers to 57. The contingency plan will be used. The sessions will be general sessions and run back to back (shorter each). The Norco College will be video-taped with the support of the Chancellor’s Office. They will create 1-1.5 min videos related to recruitment/hiring. There will be interviews of the presenters conducted – why is it important to hire diverse faculty in the CCC. There are 10 questions for the interviews as related to the components of the hiring process. </w:t>
      </w:r>
    </w:p>
    <w:p w14:paraId="31F6C0B6" w14:textId="2DD1F7FA" w:rsidR="00FF30BD" w:rsidRDefault="00B30F57" w:rsidP="001872BD">
      <w:pPr>
        <w:pStyle w:val="ListParagraph"/>
        <w:ind w:left="1080"/>
        <w:rPr>
          <w:rFonts w:asciiTheme="majorHAnsi" w:hAnsiTheme="majorHAnsi"/>
        </w:rPr>
      </w:pPr>
      <w:r>
        <w:rPr>
          <w:rFonts w:asciiTheme="majorHAnsi" w:hAnsiTheme="majorHAnsi"/>
        </w:rPr>
        <w:t>b</w:t>
      </w:r>
      <w:r w:rsidR="00FF30BD">
        <w:rPr>
          <w:rFonts w:asciiTheme="majorHAnsi" w:hAnsiTheme="majorHAnsi"/>
        </w:rPr>
        <w:t>) CCC/IEPI Building Diversity Summit</w:t>
      </w:r>
      <w:r w:rsidR="00483A44">
        <w:rPr>
          <w:rFonts w:asciiTheme="majorHAnsi" w:hAnsiTheme="majorHAnsi"/>
        </w:rPr>
        <w:t xml:space="preserve"> Reflections</w:t>
      </w:r>
    </w:p>
    <w:p w14:paraId="5382574A" w14:textId="47377E0E" w:rsidR="001872BD" w:rsidRDefault="001872BD" w:rsidP="001872BD">
      <w:pPr>
        <w:pStyle w:val="ListParagraph"/>
        <w:ind w:left="1080"/>
        <w:rPr>
          <w:rFonts w:asciiTheme="majorHAnsi" w:hAnsiTheme="majorHAnsi"/>
        </w:rPr>
      </w:pPr>
      <w:proofErr w:type="spellStart"/>
      <w:r>
        <w:rPr>
          <w:rFonts w:asciiTheme="majorHAnsi" w:hAnsiTheme="majorHAnsi"/>
        </w:rPr>
        <w:t>Holcroft</w:t>
      </w:r>
      <w:proofErr w:type="spellEnd"/>
      <w:r>
        <w:rPr>
          <w:rFonts w:asciiTheme="majorHAnsi" w:hAnsiTheme="majorHAnsi"/>
        </w:rPr>
        <w:t xml:space="preserve"> noted the importance of having the Chancellor as a speaker </w:t>
      </w:r>
      <w:r w:rsidR="00B21E0D">
        <w:rPr>
          <w:rFonts w:asciiTheme="majorHAnsi" w:hAnsiTheme="majorHAnsi"/>
        </w:rPr>
        <w:t>at the summit and of</w:t>
      </w:r>
      <w:r>
        <w:rPr>
          <w:rFonts w:asciiTheme="majorHAnsi" w:hAnsiTheme="majorHAnsi"/>
        </w:rPr>
        <w:t xml:space="preserve"> having so many people in one room</w:t>
      </w:r>
      <w:r w:rsidR="00B21E0D">
        <w:rPr>
          <w:rFonts w:asciiTheme="majorHAnsi" w:hAnsiTheme="majorHAnsi"/>
        </w:rPr>
        <w:t>, which was</w:t>
      </w:r>
      <w:r>
        <w:rPr>
          <w:rFonts w:asciiTheme="majorHAnsi" w:hAnsiTheme="majorHAnsi"/>
        </w:rPr>
        <w:t xml:space="preserve"> powerful.</w:t>
      </w:r>
    </w:p>
    <w:p w14:paraId="78374EF6" w14:textId="40B3247C" w:rsidR="001872BD" w:rsidRDefault="001872BD" w:rsidP="001872BD">
      <w:pPr>
        <w:pStyle w:val="ListParagraph"/>
        <w:ind w:left="1080"/>
        <w:rPr>
          <w:rFonts w:asciiTheme="majorHAnsi" w:hAnsiTheme="majorHAnsi"/>
        </w:rPr>
      </w:pPr>
      <w:r>
        <w:rPr>
          <w:rFonts w:asciiTheme="majorHAnsi" w:hAnsiTheme="majorHAnsi"/>
        </w:rPr>
        <w:t>Bean noted the value of having team</w:t>
      </w:r>
      <w:r w:rsidR="00B21E0D">
        <w:rPr>
          <w:rFonts w:asciiTheme="majorHAnsi" w:hAnsiTheme="majorHAnsi"/>
        </w:rPr>
        <w:t>s</w:t>
      </w:r>
      <w:r>
        <w:rPr>
          <w:rFonts w:asciiTheme="majorHAnsi" w:hAnsiTheme="majorHAnsi"/>
        </w:rPr>
        <w:t xml:space="preserve"> from colleges engage in action planning for </w:t>
      </w:r>
      <w:r w:rsidR="00B21E0D">
        <w:rPr>
          <w:rFonts w:asciiTheme="majorHAnsi" w:hAnsiTheme="majorHAnsi"/>
        </w:rPr>
        <w:t xml:space="preserve">commitment to </w:t>
      </w:r>
      <w:r>
        <w:rPr>
          <w:rFonts w:asciiTheme="majorHAnsi" w:hAnsiTheme="majorHAnsi"/>
        </w:rPr>
        <w:t>local work.</w:t>
      </w:r>
    </w:p>
    <w:p w14:paraId="3249DCAF" w14:textId="18FCC696" w:rsidR="004657AC" w:rsidRPr="001872BD" w:rsidRDefault="00B30F57" w:rsidP="001872BD">
      <w:pPr>
        <w:pStyle w:val="ListParagraph"/>
        <w:ind w:left="1080"/>
        <w:rPr>
          <w:rFonts w:asciiTheme="majorHAnsi" w:hAnsiTheme="majorHAnsi"/>
        </w:rPr>
      </w:pPr>
      <w:r>
        <w:rPr>
          <w:rFonts w:asciiTheme="majorHAnsi" w:hAnsiTheme="majorHAnsi"/>
        </w:rPr>
        <w:t>c) FACCC Conference, March 3-4</w:t>
      </w:r>
      <w:r w:rsidR="001872BD" w:rsidRPr="001872BD">
        <w:rPr>
          <w:rFonts w:asciiTheme="majorHAnsi" w:hAnsiTheme="majorHAnsi"/>
        </w:rPr>
        <w:t xml:space="preserve"> </w:t>
      </w:r>
      <w:r w:rsidR="001872BD">
        <w:rPr>
          <w:rFonts w:asciiTheme="majorHAnsi" w:hAnsiTheme="majorHAnsi"/>
        </w:rPr>
        <w:t xml:space="preserve">Cruz said that she will be giving a break-out at </w:t>
      </w:r>
      <w:r w:rsidR="00754449">
        <w:rPr>
          <w:rFonts w:asciiTheme="majorHAnsi" w:hAnsiTheme="majorHAnsi"/>
        </w:rPr>
        <w:t xml:space="preserve">this </w:t>
      </w:r>
      <w:r w:rsidR="001872BD">
        <w:rPr>
          <w:rFonts w:asciiTheme="majorHAnsi" w:hAnsiTheme="majorHAnsi"/>
        </w:rPr>
        <w:t>next FACC</w:t>
      </w:r>
      <w:r w:rsidR="00754449">
        <w:rPr>
          <w:rFonts w:asciiTheme="majorHAnsi" w:hAnsiTheme="majorHAnsi"/>
        </w:rPr>
        <w:t>C</w:t>
      </w:r>
      <w:r w:rsidR="001872BD">
        <w:rPr>
          <w:rFonts w:asciiTheme="majorHAnsi" w:hAnsiTheme="majorHAnsi"/>
        </w:rPr>
        <w:t xml:space="preserve"> conference.                       </w:t>
      </w:r>
    </w:p>
    <w:p w14:paraId="67DB9718" w14:textId="756F007E" w:rsidR="00483A44" w:rsidRDefault="00483A44" w:rsidP="001872BD">
      <w:pPr>
        <w:pStyle w:val="ListParagraph"/>
        <w:ind w:left="1080"/>
        <w:rPr>
          <w:rFonts w:asciiTheme="majorHAnsi" w:hAnsiTheme="majorHAnsi"/>
        </w:rPr>
      </w:pPr>
      <w:r>
        <w:rPr>
          <w:rFonts w:asciiTheme="majorHAnsi" w:hAnsiTheme="majorHAnsi"/>
        </w:rPr>
        <w:lastRenderedPageBreak/>
        <w:t>d) CCC Faculty Diversification Taskforce</w:t>
      </w:r>
      <w:r w:rsidR="001872BD">
        <w:rPr>
          <w:rFonts w:asciiTheme="majorHAnsi" w:hAnsiTheme="majorHAnsi"/>
        </w:rPr>
        <w:t>—Cruz</w:t>
      </w:r>
      <w:r w:rsidR="00754449">
        <w:rPr>
          <w:rFonts w:asciiTheme="majorHAnsi" w:hAnsiTheme="majorHAnsi"/>
        </w:rPr>
        <w:t xml:space="preserve"> was</w:t>
      </w:r>
      <w:r w:rsidR="001872BD">
        <w:rPr>
          <w:rFonts w:asciiTheme="majorHAnsi" w:hAnsiTheme="majorHAnsi"/>
        </w:rPr>
        <w:t xml:space="preserve"> appointed to be on </w:t>
      </w:r>
      <w:r w:rsidR="00754449">
        <w:rPr>
          <w:rFonts w:asciiTheme="majorHAnsi" w:hAnsiTheme="majorHAnsi"/>
        </w:rPr>
        <w:t xml:space="preserve">the </w:t>
      </w:r>
      <w:r w:rsidR="001872BD">
        <w:rPr>
          <w:rFonts w:asciiTheme="majorHAnsi" w:hAnsiTheme="majorHAnsi"/>
        </w:rPr>
        <w:t xml:space="preserve">taskforce with John </w:t>
      </w:r>
      <w:proofErr w:type="spellStart"/>
      <w:r w:rsidR="001872BD">
        <w:rPr>
          <w:rFonts w:asciiTheme="majorHAnsi" w:hAnsiTheme="majorHAnsi"/>
        </w:rPr>
        <w:t>Stanskas</w:t>
      </w:r>
      <w:proofErr w:type="spellEnd"/>
      <w:r w:rsidR="001872BD">
        <w:rPr>
          <w:rFonts w:asciiTheme="majorHAnsi" w:hAnsiTheme="majorHAnsi"/>
        </w:rPr>
        <w:t xml:space="preserve">.  </w:t>
      </w:r>
    </w:p>
    <w:p w14:paraId="6E4051E7" w14:textId="7CE007D0" w:rsidR="00483A44" w:rsidRDefault="00483A44" w:rsidP="001872BD">
      <w:pPr>
        <w:pStyle w:val="ListParagraph"/>
        <w:ind w:left="1080"/>
        <w:rPr>
          <w:rFonts w:asciiTheme="majorHAnsi" w:hAnsiTheme="majorHAnsi"/>
        </w:rPr>
      </w:pPr>
      <w:r>
        <w:rPr>
          <w:rFonts w:asciiTheme="majorHAnsi" w:hAnsiTheme="majorHAnsi"/>
        </w:rPr>
        <w:t>e) 2019 Spring Plenary general session and breakout</w:t>
      </w:r>
      <w:r w:rsidR="001872BD">
        <w:rPr>
          <w:rFonts w:asciiTheme="majorHAnsi" w:hAnsiTheme="majorHAnsi"/>
        </w:rPr>
        <w:t xml:space="preserve">—Deputy Chancellor </w:t>
      </w:r>
      <w:r w:rsidR="001872BD" w:rsidRPr="001872BD">
        <w:rPr>
          <w:rFonts w:asciiTheme="majorHAnsi" w:hAnsiTheme="majorHAnsi"/>
          <w:highlight w:val="yellow"/>
        </w:rPr>
        <w:t>Gonzalez</w:t>
      </w:r>
      <w:r w:rsidR="001872BD">
        <w:rPr>
          <w:rFonts w:asciiTheme="majorHAnsi" w:hAnsiTheme="majorHAnsi"/>
        </w:rPr>
        <w:t xml:space="preserve"> </w:t>
      </w:r>
      <w:r w:rsidR="00B6399D">
        <w:rPr>
          <w:rFonts w:asciiTheme="majorHAnsi" w:hAnsiTheme="majorHAnsi"/>
        </w:rPr>
        <w:t xml:space="preserve">will be </w:t>
      </w:r>
      <w:r w:rsidR="001872BD">
        <w:rPr>
          <w:rFonts w:asciiTheme="majorHAnsi" w:hAnsiTheme="majorHAnsi"/>
        </w:rPr>
        <w:t>speaking and holding breakouts at plenary.</w:t>
      </w:r>
    </w:p>
    <w:p w14:paraId="52AF43A2" w14:textId="70698C27" w:rsidR="00483A44" w:rsidRDefault="008F301B" w:rsidP="008F301B">
      <w:pPr>
        <w:rPr>
          <w:rFonts w:asciiTheme="majorHAnsi" w:hAnsiTheme="majorHAnsi"/>
        </w:rPr>
      </w:pPr>
      <w:r>
        <w:rPr>
          <w:rFonts w:asciiTheme="majorHAnsi" w:hAnsiTheme="majorHAnsi"/>
        </w:rPr>
        <w:tab/>
      </w:r>
    </w:p>
    <w:p w14:paraId="11D4B6F1" w14:textId="77777777" w:rsidR="008F301B" w:rsidRPr="008F301B" w:rsidRDefault="008F301B" w:rsidP="008F301B">
      <w:pPr>
        <w:rPr>
          <w:rFonts w:asciiTheme="majorHAnsi" w:hAnsiTheme="majorHAnsi"/>
        </w:rPr>
      </w:pPr>
    </w:p>
    <w:p w14:paraId="068BE975" w14:textId="37A664E9" w:rsidR="0052706E" w:rsidRDefault="00EB7416" w:rsidP="004657AC">
      <w:pPr>
        <w:ind w:left="360"/>
        <w:rPr>
          <w:rFonts w:asciiTheme="majorHAnsi" w:hAnsiTheme="majorHAnsi"/>
        </w:rPr>
      </w:pPr>
      <w:r>
        <w:rPr>
          <w:rFonts w:asciiTheme="majorHAnsi" w:hAnsiTheme="majorHAnsi"/>
        </w:rPr>
        <w:t>VI</w:t>
      </w:r>
      <w:r w:rsidR="00931DF9">
        <w:rPr>
          <w:rFonts w:asciiTheme="majorHAnsi" w:hAnsiTheme="majorHAnsi"/>
        </w:rPr>
        <w:t xml:space="preserve">.       </w:t>
      </w:r>
      <w:r w:rsidR="00A40DE8">
        <w:rPr>
          <w:rFonts w:asciiTheme="majorHAnsi" w:hAnsiTheme="majorHAnsi"/>
        </w:rPr>
        <w:t xml:space="preserve">2019 </w:t>
      </w:r>
      <w:r w:rsidR="0052706E">
        <w:rPr>
          <w:rFonts w:asciiTheme="majorHAnsi" w:hAnsiTheme="majorHAnsi"/>
        </w:rPr>
        <w:t>Spring Plenary</w:t>
      </w:r>
    </w:p>
    <w:p w14:paraId="2F8A2DF9" w14:textId="7DBED63A" w:rsidR="00950A63" w:rsidRPr="00950A63" w:rsidRDefault="00950A63" w:rsidP="00950A63">
      <w:pPr>
        <w:pStyle w:val="ListParagraph"/>
        <w:numPr>
          <w:ilvl w:val="0"/>
          <w:numId w:val="18"/>
        </w:numPr>
        <w:rPr>
          <w:rFonts w:asciiTheme="majorHAnsi" w:hAnsiTheme="majorHAnsi"/>
        </w:rPr>
      </w:pPr>
      <w:r>
        <w:rPr>
          <w:rFonts w:asciiTheme="majorHAnsi" w:hAnsiTheme="majorHAnsi"/>
        </w:rPr>
        <w:t xml:space="preserve">Approved </w:t>
      </w:r>
      <w:r w:rsidRPr="00950A63">
        <w:rPr>
          <w:rFonts w:asciiTheme="majorHAnsi" w:hAnsiTheme="majorHAnsi"/>
        </w:rPr>
        <w:t>Program</w:t>
      </w:r>
      <w:r w:rsidR="001872BD">
        <w:rPr>
          <w:rFonts w:asciiTheme="majorHAnsi" w:hAnsiTheme="majorHAnsi"/>
        </w:rPr>
        <w:t>—</w:t>
      </w:r>
      <w:r w:rsidR="00B6399D">
        <w:rPr>
          <w:rFonts w:asciiTheme="majorHAnsi" w:hAnsiTheme="majorHAnsi"/>
        </w:rPr>
        <w:t xml:space="preserve">a major focus is </w:t>
      </w:r>
      <w:r w:rsidR="001872BD">
        <w:rPr>
          <w:rFonts w:asciiTheme="majorHAnsi" w:hAnsiTheme="majorHAnsi"/>
        </w:rPr>
        <w:t xml:space="preserve">on </w:t>
      </w:r>
      <w:r w:rsidR="00B6399D">
        <w:rPr>
          <w:rFonts w:asciiTheme="majorHAnsi" w:hAnsiTheme="majorHAnsi"/>
        </w:rPr>
        <w:t xml:space="preserve">the </w:t>
      </w:r>
      <w:r w:rsidR="001872BD">
        <w:rPr>
          <w:rFonts w:asciiTheme="majorHAnsi" w:hAnsiTheme="majorHAnsi"/>
        </w:rPr>
        <w:t>50</w:t>
      </w:r>
      <w:r w:rsidR="001872BD" w:rsidRPr="001872BD">
        <w:rPr>
          <w:rFonts w:asciiTheme="majorHAnsi" w:hAnsiTheme="majorHAnsi"/>
          <w:vertAlign w:val="superscript"/>
        </w:rPr>
        <w:t>th</w:t>
      </w:r>
      <w:r w:rsidR="001872BD">
        <w:rPr>
          <w:rFonts w:asciiTheme="majorHAnsi" w:hAnsiTheme="majorHAnsi"/>
        </w:rPr>
        <w:t xml:space="preserve"> Celebration</w:t>
      </w:r>
      <w:r w:rsidR="007D5291">
        <w:rPr>
          <w:rFonts w:asciiTheme="majorHAnsi" w:hAnsiTheme="majorHAnsi"/>
        </w:rPr>
        <w:t xml:space="preserve"> with some fun receptions</w:t>
      </w:r>
      <w:r w:rsidR="00B6399D">
        <w:rPr>
          <w:rFonts w:asciiTheme="majorHAnsi" w:hAnsiTheme="majorHAnsi"/>
        </w:rPr>
        <w:t xml:space="preserve"> happening</w:t>
      </w:r>
      <w:r w:rsidR="001872BD">
        <w:rPr>
          <w:rFonts w:asciiTheme="majorHAnsi" w:hAnsiTheme="majorHAnsi"/>
        </w:rPr>
        <w:t>.  All committee members encouraged to attend</w:t>
      </w:r>
      <w:r w:rsidR="007D5291">
        <w:rPr>
          <w:rFonts w:asciiTheme="majorHAnsi" w:hAnsiTheme="majorHAnsi"/>
        </w:rPr>
        <w:t>—ask your senate to support your travel request, especially since you are doing committee work</w:t>
      </w:r>
      <w:r w:rsidR="001872BD">
        <w:rPr>
          <w:rFonts w:asciiTheme="majorHAnsi" w:hAnsiTheme="majorHAnsi"/>
        </w:rPr>
        <w:t>.  Past ASCCC presidents</w:t>
      </w:r>
      <w:r w:rsidR="00024152">
        <w:rPr>
          <w:rFonts w:asciiTheme="majorHAnsi" w:hAnsiTheme="majorHAnsi"/>
        </w:rPr>
        <w:t xml:space="preserve"> have been</w:t>
      </w:r>
      <w:r w:rsidR="001872BD">
        <w:rPr>
          <w:rFonts w:asciiTheme="majorHAnsi" w:hAnsiTheme="majorHAnsi"/>
        </w:rPr>
        <w:t xml:space="preserve"> invited.  Many great breakouts on hot topics in CCCs and throughout the state.</w:t>
      </w:r>
      <w:r w:rsidR="007D5291">
        <w:rPr>
          <w:rFonts w:asciiTheme="majorHAnsi" w:hAnsiTheme="majorHAnsi"/>
        </w:rPr>
        <w:t xml:space="preserve">  Also, elections and candidates’ forums for leadership positions</w:t>
      </w:r>
      <w:r w:rsidR="00E05429">
        <w:rPr>
          <w:rFonts w:asciiTheme="majorHAnsi" w:hAnsiTheme="majorHAnsi"/>
        </w:rPr>
        <w:t xml:space="preserve"> will be happening</w:t>
      </w:r>
      <w:r w:rsidR="007D5291">
        <w:rPr>
          <w:rFonts w:asciiTheme="majorHAnsi" w:hAnsiTheme="majorHAnsi"/>
        </w:rPr>
        <w:t>.</w:t>
      </w:r>
    </w:p>
    <w:p w14:paraId="0A600CA2" w14:textId="36EAFF05" w:rsidR="0052706E" w:rsidRPr="00950A63" w:rsidRDefault="0052706E" w:rsidP="00950A63">
      <w:pPr>
        <w:pStyle w:val="ListParagraph"/>
        <w:numPr>
          <w:ilvl w:val="0"/>
          <w:numId w:val="18"/>
        </w:numPr>
        <w:rPr>
          <w:rFonts w:asciiTheme="majorHAnsi" w:hAnsiTheme="majorHAnsi"/>
        </w:rPr>
      </w:pPr>
      <w:r w:rsidRPr="00950A63">
        <w:rPr>
          <w:rFonts w:asciiTheme="majorHAnsi" w:hAnsiTheme="majorHAnsi"/>
        </w:rPr>
        <w:t>Resolutions</w:t>
      </w:r>
      <w:r w:rsidR="00950A63" w:rsidRPr="00950A63">
        <w:rPr>
          <w:rFonts w:asciiTheme="majorHAnsi" w:hAnsiTheme="majorHAnsi"/>
        </w:rPr>
        <w:t xml:space="preserve"> due to Resolutions Chair on February 22</w:t>
      </w:r>
      <w:r w:rsidR="00950A63" w:rsidRPr="007D5291">
        <w:rPr>
          <w:rFonts w:asciiTheme="majorHAnsi" w:hAnsiTheme="majorHAnsi"/>
          <w:vertAlign w:val="superscript"/>
        </w:rPr>
        <w:t>nd</w:t>
      </w:r>
      <w:r w:rsidR="007D5291">
        <w:rPr>
          <w:rFonts w:asciiTheme="majorHAnsi" w:hAnsiTheme="majorHAnsi"/>
        </w:rPr>
        <w:t xml:space="preserve">—communicate with Cruz, if you have any resolutions to submit; no more than four </w:t>
      </w:r>
      <w:r w:rsidR="007D5291" w:rsidRPr="007D5291">
        <w:rPr>
          <w:rFonts w:asciiTheme="majorHAnsi" w:hAnsiTheme="majorHAnsi"/>
          <w:i/>
        </w:rPr>
        <w:t>whereas</w:t>
      </w:r>
      <w:r w:rsidR="007D5291">
        <w:rPr>
          <w:rFonts w:asciiTheme="majorHAnsi" w:hAnsiTheme="majorHAnsi"/>
        </w:rPr>
        <w:t xml:space="preserve"> </w:t>
      </w:r>
      <w:r w:rsidR="00E05429">
        <w:rPr>
          <w:rFonts w:asciiTheme="majorHAnsi" w:hAnsiTheme="majorHAnsi"/>
        </w:rPr>
        <w:t>and</w:t>
      </w:r>
      <w:r w:rsidR="007D5291">
        <w:rPr>
          <w:rFonts w:asciiTheme="majorHAnsi" w:hAnsiTheme="majorHAnsi"/>
        </w:rPr>
        <w:t xml:space="preserve"> four </w:t>
      </w:r>
      <w:r w:rsidR="007D5291" w:rsidRPr="007D5291">
        <w:rPr>
          <w:rFonts w:asciiTheme="majorHAnsi" w:hAnsiTheme="majorHAnsi"/>
          <w:i/>
        </w:rPr>
        <w:t>resolves</w:t>
      </w:r>
      <w:r w:rsidR="007D5291">
        <w:rPr>
          <w:rFonts w:asciiTheme="majorHAnsi" w:hAnsiTheme="majorHAnsi"/>
        </w:rPr>
        <w:t>.</w:t>
      </w:r>
    </w:p>
    <w:p w14:paraId="35C96623" w14:textId="77777777" w:rsidR="0052706E" w:rsidRDefault="0052706E" w:rsidP="004657AC">
      <w:pPr>
        <w:ind w:left="360"/>
        <w:rPr>
          <w:rFonts w:asciiTheme="majorHAnsi" w:hAnsiTheme="majorHAnsi"/>
        </w:rPr>
      </w:pPr>
    </w:p>
    <w:p w14:paraId="20048843" w14:textId="79BB8115" w:rsidR="0045174E" w:rsidRDefault="001A52B2" w:rsidP="004657AC">
      <w:pPr>
        <w:ind w:left="360"/>
        <w:rPr>
          <w:rFonts w:asciiTheme="majorHAnsi" w:hAnsiTheme="majorHAnsi"/>
        </w:rPr>
      </w:pPr>
      <w:r>
        <w:rPr>
          <w:rFonts w:asciiTheme="majorHAnsi" w:hAnsiTheme="majorHAnsi"/>
        </w:rPr>
        <w:t xml:space="preserve">VII.      </w:t>
      </w:r>
      <w:r w:rsidR="00175F7C">
        <w:rPr>
          <w:rFonts w:asciiTheme="majorHAnsi" w:hAnsiTheme="majorHAnsi"/>
        </w:rPr>
        <w:t>Announcements</w:t>
      </w:r>
    </w:p>
    <w:p w14:paraId="1F7FD660" w14:textId="20A78231" w:rsidR="00381C0C" w:rsidRPr="00381C0C" w:rsidRDefault="00381C0C" w:rsidP="00381C0C">
      <w:pPr>
        <w:pStyle w:val="ListParagraph"/>
        <w:numPr>
          <w:ilvl w:val="0"/>
          <w:numId w:val="11"/>
        </w:numPr>
        <w:rPr>
          <w:rFonts w:asciiTheme="majorHAnsi" w:hAnsiTheme="majorHAnsi"/>
        </w:rPr>
      </w:pPr>
      <w:r w:rsidRPr="00381C0C">
        <w:rPr>
          <w:rFonts w:asciiTheme="majorHAnsi" w:hAnsiTheme="majorHAnsi"/>
        </w:rPr>
        <w:t xml:space="preserve">Upcoming </w:t>
      </w:r>
      <w:r w:rsidR="008F5522">
        <w:rPr>
          <w:rFonts w:asciiTheme="majorHAnsi" w:hAnsiTheme="majorHAnsi"/>
        </w:rPr>
        <w:t xml:space="preserve">Committee </w:t>
      </w:r>
      <w:r w:rsidRPr="00381C0C">
        <w:rPr>
          <w:rFonts w:asciiTheme="majorHAnsi" w:hAnsiTheme="majorHAnsi"/>
        </w:rPr>
        <w:t>Meeting</w:t>
      </w:r>
      <w:r w:rsidR="008F5522">
        <w:rPr>
          <w:rFonts w:asciiTheme="majorHAnsi" w:hAnsiTheme="majorHAnsi"/>
        </w:rPr>
        <w:t>s</w:t>
      </w:r>
      <w:r w:rsidRPr="00381C0C">
        <w:rPr>
          <w:rFonts w:asciiTheme="majorHAnsi" w:hAnsiTheme="majorHAnsi"/>
        </w:rPr>
        <w:t xml:space="preserve"> </w:t>
      </w:r>
    </w:p>
    <w:p w14:paraId="15884234" w14:textId="3CFAFC84" w:rsidR="00B30F57" w:rsidRDefault="00A10BB0" w:rsidP="00E04609">
      <w:pPr>
        <w:ind w:left="1440" w:firstLine="360"/>
        <w:rPr>
          <w:rFonts w:asciiTheme="majorHAnsi" w:hAnsiTheme="majorHAnsi"/>
        </w:rPr>
      </w:pPr>
      <w:r>
        <w:rPr>
          <w:rFonts w:asciiTheme="majorHAnsi" w:hAnsiTheme="majorHAnsi"/>
        </w:rPr>
        <w:t>March 18th 8:30-10:00</w:t>
      </w:r>
      <w:r w:rsidR="00B30F57" w:rsidRPr="00B30F57">
        <w:rPr>
          <w:rFonts w:asciiTheme="majorHAnsi" w:hAnsiTheme="majorHAnsi"/>
        </w:rPr>
        <w:t xml:space="preserve">am  </w:t>
      </w:r>
    </w:p>
    <w:p w14:paraId="76AF186D" w14:textId="06A46D62" w:rsidR="00381C0C" w:rsidRDefault="00381C0C" w:rsidP="007D5291">
      <w:pPr>
        <w:ind w:left="1800"/>
        <w:rPr>
          <w:rFonts w:asciiTheme="majorHAnsi" w:hAnsiTheme="majorHAnsi"/>
        </w:rPr>
      </w:pPr>
      <w:r>
        <w:rPr>
          <w:rFonts w:asciiTheme="majorHAnsi" w:hAnsiTheme="majorHAnsi"/>
        </w:rPr>
        <w:t>Faculty Development Committee</w:t>
      </w:r>
      <w:r w:rsidRPr="00381C0C">
        <w:rPr>
          <w:rFonts w:asciiTheme="majorHAnsi" w:hAnsiTheme="majorHAnsi"/>
        </w:rPr>
        <w:t xml:space="preserve"> Meeting </w:t>
      </w:r>
      <w:r>
        <w:rPr>
          <w:rFonts w:asciiTheme="majorHAnsi" w:hAnsiTheme="majorHAnsi"/>
        </w:rPr>
        <w:t>ZOOM</w:t>
      </w:r>
      <w:r w:rsidR="007D5291">
        <w:rPr>
          <w:rFonts w:asciiTheme="majorHAnsi" w:hAnsiTheme="majorHAnsi"/>
        </w:rPr>
        <w:t xml:space="preserve"> </w:t>
      </w:r>
      <w:r w:rsidR="00FE38FE">
        <w:rPr>
          <w:rFonts w:asciiTheme="majorHAnsi" w:hAnsiTheme="majorHAnsi"/>
        </w:rPr>
        <w:t>info</w:t>
      </w:r>
      <w:r w:rsidR="007D5291">
        <w:rPr>
          <w:rFonts w:asciiTheme="majorHAnsi" w:hAnsiTheme="majorHAnsi"/>
        </w:rPr>
        <w:t xml:space="preserve"> will be sent by Cruz.  Mayra will send a new Doodle poll for April and May meetings.</w:t>
      </w:r>
    </w:p>
    <w:p w14:paraId="69A8BE4C" w14:textId="741D84C0" w:rsidR="008A35FD" w:rsidRDefault="008F5522" w:rsidP="008F5522">
      <w:pPr>
        <w:pStyle w:val="ListParagraph"/>
        <w:numPr>
          <w:ilvl w:val="0"/>
          <w:numId w:val="11"/>
        </w:numPr>
        <w:rPr>
          <w:rFonts w:asciiTheme="majorHAnsi" w:hAnsiTheme="majorHAnsi"/>
        </w:rPr>
      </w:pPr>
      <w:r>
        <w:rPr>
          <w:rFonts w:asciiTheme="majorHAnsi" w:hAnsiTheme="majorHAnsi"/>
        </w:rPr>
        <w:t xml:space="preserve">Upcoming ASCCC </w:t>
      </w:r>
      <w:r w:rsidR="00F720A3" w:rsidRPr="00381C0C">
        <w:rPr>
          <w:rFonts w:asciiTheme="majorHAnsi" w:hAnsiTheme="majorHAnsi"/>
        </w:rPr>
        <w:t>Events</w:t>
      </w:r>
      <w:r w:rsidR="007D5291">
        <w:rPr>
          <w:rFonts w:asciiTheme="majorHAnsi" w:hAnsiTheme="majorHAnsi"/>
        </w:rPr>
        <w:t>—lots of events happening so check the website.</w:t>
      </w:r>
    </w:p>
    <w:p w14:paraId="0CBF0FCD" w14:textId="4BC12574" w:rsidR="008F5522" w:rsidRPr="008F5522" w:rsidRDefault="00A050CE" w:rsidP="008F5522">
      <w:pPr>
        <w:pStyle w:val="ListParagraph"/>
        <w:ind w:left="1800"/>
        <w:rPr>
          <w:rFonts w:asciiTheme="majorHAnsi" w:hAnsiTheme="majorHAnsi"/>
        </w:rPr>
      </w:pPr>
      <w:hyperlink r:id="rId12" w:history="1">
        <w:r w:rsidR="008F5522" w:rsidRPr="00E9286E">
          <w:rPr>
            <w:rStyle w:val="Hyperlink"/>
            <w:rFonts w:asciiTheme="majorHAnsi" w:hAnsiTheme="majorHAnsi"/>
          </w:rPr>
          <w:t>https://asccc.org/calendar/list/events</w:t>
        </w:r>
      </w:hyperlink>
      <w:r w:rsidR="008F5522">
        <w:rPr>
          <w:rFonts w:asciiTheme="majorHAnsi" w:hAnsiTheme="majorHAnsi"/>
        </w:rPr>
        <w:t xml:space="preserve"> </w:t>
      </w:r>
    </w:p>
    <w:p w14:paraId="627E96F0" w14:textId="768DF452" w:rsidR="00677EC5" w:rsidRDefault="00677EC5" w:rsidP="00381C0C">
      <w:pPr>
        <w:ind w:left="1080"/>
        <w:rPr>
          <w:rFonts w:asciiTheme="majorHAnsi" w:hAnsiTheme="majorHAnsi"/>
        </w:rPr>
      </w:pPr>
      <w:r>
        <w:rPr>
          <w:rFonts w:asciiTheme="majorHAnsi" w:hAnsiTheme="majorHAnsi"/>
        </w:rPr>
        <w:tab/>
        <w:t>c)</w:t>
      </w:r>
      <w:r w:rsidRPr="00677EC5">
        <w:t xml:space="preserve"> </w:t>
      </w:r>
      <w:r w:rsidRPr="00677EC5">
        <w:rPr>
          <w:rFonts w:asciiTheme="majorHAnsi" w:hAnsiTheme="majorHAnsi"/>
        </w:rPr>
        <w:t>App</w:t>
      </w:r>
      <w:r>
        <w:rPr>
          <w:rFonts w:asciiTheme="majorHAnsi" w:hAnsiTheme="majorHAnsi"/>
        </w:rPr>
        <w:t>lication for Statewide Service</w:t>
      </w:r>
      <w:r w:rsidR="007D5291">
        <w:rPr>
          <w:rFonts w:asciiTheme="majorHAnsi" w:hAnsiTheme="majorHAnsi"/>
        </w:rPr>
        <w:t>—keep thinking of service to the state.</w:t>
      </w:r>
    </w:p>
    <w:p w14:paraId="256F7474" w14:textId="2D715699" w:rsidR="00381C0C" w:rsidRDefault="00A050CE" w:rsidP="00677EC5">
      <w:pPr>
        <w:ind w:left="1800" w:firstLine="360"/>
        <w:rPr>
          <w:rFonts w:asciiTheme="majorHAnsi" w:hAnsiTheme="majorHAnsi"/>
        </w:rPr>
      </w:pPr>
      <w:hyperlink r:id="rId13" w:history="1">
        <w:r w:rsidR="00677EC5" w:rsidRPr="003E7BD1">
          <w:rPr>
            <w:rStyle w:val="Hyperlink"/>
            <w:rFonts w:asciiTheme="majorHAnsi" w:hAnsiTheme="majorHAnsi"/>
          </w:rPr>
          <w:t>http://asccc.org/content/application-statewide-service</w:t>
        </w:r>
      </w:hyperlink>
      <w:r w:rsidR="00677EC5">
        <w:rPr>
          <w:rFonts w:asciiTheme="majorHAnsi" w:hAnsiTheme="majorHAnsi"/>
        </w:rPr>
        <w:t xml:space="preserve"> </w:t>
      </w:r>
    </w:p>
    <w:p w14:paraId="5977CCA5" w14:textId="77777777" w:rsidR="00EA7D8F" w:rsidRPr="00EA7D8F" w:rsidRDefault="00EA7D8F" w:rsidP="00EA7D8F">
      <w:pPr>
        <w:ind w:left="1440"/>
        <w:rPr>
          <w:rFonts w:asciiTheme="majorHAnsi" w:hAnsiTheme="majorHAnsi"/>
        </w:rPr>
      </w:pPr>
    </w:p>
    <w:p w14:paraId="34D44C49" w14:textId="6327BD72" w:rsidR="004657AC" w:rsidRPr="004657AC" w:rsidRDefault="004657AC" w:rsidP="004657AC">
      <w:pPr>
        <w:rPr>
          <w:rFonts w:asciiTheme="majorHAnsi" w:hAnsiTheme="majorHAnsi"/>
        </w:rPr>
      </w:pPr>
      <w:r>
        <w:rPr>
          <w:rFonts w:asciiTheme="majorHAnsi" w:hAnsiTheme="majorHAnsi"/>
        </w:rPr>
        <w:t xml:space="preserve">     </w:t>
      </w:r>
      <w:r w:rsidR="00EB7416">
        <w:rPr>
          <w:rFonts w:asciiTheme="majorHAnsi" w:hAnsiTheme="majorHAnsi"/>
        </w:rPr>
        <w:t>VII</w:t>
      </w:r>
      <w:r w:rsidR="0052706E">
        <w:rPr>
          <w:rFonts w:asciiTheme="majorHAnsi" w:hAnsiTheme="majorHAnsi"/>
        </w:rPr>
        <w:t>I</w:t>
      </w:r>
      <w:r w:rsidR="001A52B2">
        <w:rPr>
          <w:rFonts w:asciiTheme="majorHAnsi" w:hAnsiTheme="majorHAnsi"/>
        </w:rPr>
        <w:t xml:space="preserve">. </w:t>
      </w:r>
      <w:r w:rsidR="001A52B2">
        <w:rPr>
          <w:rFonts w:asciiTheme="majorHAnsi" w:hAnsiTheme="majorHAnsi"/>
        </w:rPr>
        <w:tab/>
        <w:t xml:space="preserve">     </w:t>
      </w:r>
      <w:r w:rsidR="00DA0EBC" w:rsidRPr="004657AC">
        <w:rPr>
          <w:rFonts w:asciiTheme="majorHAnsi" w:hAnsiTheme="majorHAnsi"/>
        </w:rPr>
        <w:t>Committee Meeting Calendar</w:t>
      </w:r>
    </w:p>
    <w:p w14:paraId="191B14B1" w14:textId="19A77951" w:rsidR="00DA0EBC" w:rsidRPr="00DA0EBC" w:rsidRDefault="00AD4F5A" w:rsidP="004657AC">
      <w:pPr>
        <w:pStyle w:val="ListParagraph"/>
        <w:numPr>
          <w:ilvl w:val="1"/>
          <w:numId w:val="7"/>
        </w:numPr>
        <w:rPr>
          <w:rFonts w:asciiTheme="majorHAnsi" w:hAnsiTheme="majorHAnsi"/>
        </w:rPr>
      </w:pPr>
      <w:r>
        <w:rPr>
          <w:rFonts w:asciiTheme="majorHAnsi" w:hAnsiTheme="majorHAnsi"/>
        </w:rPr>
        <w:t>March</w:t>
      </w:r>
      <w:r w:rsidR="00A10BB0">
        <w:rPr>
          <w:rFonts w:asciiTheme="majorHAnsi" w:hAnsiTheme="majorHAnsi"/>
        </w:rPr>
        <w:t xml:space="preserve"> 18th</w:t>
      </w:r>
      <w:r w:rsidR="00F7581E">
        <w:rPr>
          <w:rFonts w:asciiTheme="majorHAnsi" w:hAnsiTheme="majorHAnsi"/>
        </w:rPr>
        <w:t xml:space="preserve"> </w:t>
      </w:r>
      <w:r w:rsidR="007D5291">
        <w:rPr>
          <w:rFonts w:asciiTheme="majorHAnsi" w:hAnsiTheme="majorHAnsi"/>
        </w:rPr>
        <w:t>8:30</w:t>
      </w:r>
      <w:r w:rsidR="00F7581E">
        <w:rPr>
          <w:rFonts w:asciiTheme="majorHAnsi" w:hAnsiTheme="majorHAnsi"/>
        </w:rPr>
        <w:t>-10:</w:t>
      </w:r>
      <w:r w:rsidR="007D5291">
        <w:rPr>
          <w:rFonts w:asciiTheme="majorHAnsi" w:hAnsiTheme="majorHAnsi"/>
        </w:rPr>
        <w:t>0</w:t>
      </w:r>
      <w:r w:rsidR="00F7581E">
        <w:rPr>
          <w:rFonts w:asciiTheme="majorHAnsi" w:hAnsiTheme="majorHAnsi"/>
        </w:rPr>
        <w:t xml:space="preserve">0am </w:t>
      </w:r>
      <w:r w:rsidR="007D5291">
        <w:rPr>
          <w:rFonts w:asciiTheme="majorHAnsi" w:hAnsiTheme="majorHAnsi"/>
        </w:rPr>
        <w:t>meeting confirmed.</w:t>
      </w:r>
    </w:p>
    <w:p w14:paraId="048DA7A0" w14:textId="77777777" w:rsidR="00DA0EBC" w:rsidRDefault="00DA0EBC" w:rsidP="00DA0EBC">
      <w:pPr>
        <w:ind w:left="1080"/>
        <w:rPr>
          <w:rFonts w:asciiTheme="majorHAnsi" w:hAnsiTheme="majorHAnsi"/>
        </w:rPr>
      </w:pPr>
    </w:p>
    <w:p w14:paraId="05C7D826" w14:textId="6B05E735" w:rsidR="00A4282D" w:rsidRPr="007D5291" w:rsidRDefault="004657AC" w:rsidP="004657AC">
      <w:pPr>
        <w:rPr>
          <w:rFonts w:asciiTheme="majorHAnsi" w:hAnsiTheme="majorHAnsi"/>
        </w:rPr>
      </w:pPr>
      <w:r>
        <w:rPr>
          <w:rFonts w:asciiTheme="majorHAnsi" w:hAnsiTheme="majorHAnsi"/>
        </w:rPr>
        <w:t xml:space="preserve">      </w:t>
      </w:r>
      <w:r w:rsidR="0052706E">
        <w:rPr>
          <w:rFonts w:asciiTheme="majorHAnsi" w:hAnsiTheme="majorHAnsi"/>
        </w:rPr>
        <w:t>IX</w:t>
      </w:r>
      <w:r>
        <w:rPr>
          <w:rFonts w:asciiTheme="majorHAnsi" w:hAnsiTheme="majorHAnsi"/>
        </w:rPr>
        <w:t xml:space="preserve">. </w:t>
      </w:r>
      <w:r w:rsidR="001A52B2">
        <w:rPr>
          <w:rFonts w:asciiTheme="majorHAnsi" w:hAnsiTheme="majorHAnsi"/>
        </w:rPr>
        <w:t xml:space="preserve">       </w:t>
      </w:r>
      <w:r w:rsidR="0080639A" w:rsidRPr="0045174E">
        <w:rPr>
          <w:rFonts w:asciiTheme="majorHAnsi" w:hAnsiTheme="majorHAnsi"/>
        </w:rPr>
        <w:t>Adjournment</w:t>
      </w:r>
      <w:r w:rsidR="00B423C2" w:rsidRPr="00B423C2">
        <w:rPr>
          <w:rFonts w:asciiTheme="majorHAnsi" w:hAnsiTheme="majorHAnsi"/>
          <w:b/>
        </w:rPr>
        <w:t xml:space="preserve"> </w:t>
      </w:r>
      <w:r w:rsidR="007D5291">
        <w:rPr>
          <w:rFonts w:asciiTheme="majorHAnsi" w:hAnsiTheme="majorHAnsi"/>
        </w:rPr>
        <w:t>at 10:11 am</w:t>
      </w:r>
    </w:p>
    <w:p w14:paraId="665FAF9F" w14:textId="77777777" w:rsidR="00F720A3" w:rsidRDefault="00F720A3" w:rsidP="002B186E">
      <w:pPr>
        <w:jc w:val="center"/>
        <w:rPr>
          <w:rFonts w:asciiTheme="majorHAnsi" w:hAnsiTheme="majorHAnsi"/>
          <w:b/>
        </w:rPr>
      </w:pPr>
    </w:p>
    <w:p w14:paraId="28A89397" w14:textId="24416E8F" w:rsidR="00F720A3" w:rsidRPr="002B186E" w:rsidRDefault="005D5088" w:rsidP="00C2671E">
      <w:pPr>
        <w:jc w:val="center"/>
        <w:rPr>
          <w:rFonts w:asciiTheme="majorHAnsi" w:hAnsiTheme="majorHAnsi"/>
          <w:b/>
        </w:rPr>
      </w:pPr>
      <w:r w:rsidRPr="004B62D3">
        <w:rPr>
          <w:rFonts w:asciiTheme="majorHAnsi" w:hAnsiTheme="majorHAnsi"/>
          <w:b/>
        </w:rPr>
        <w:t>Status of Previous Action Items</w:t>
      </w:r>
    </w:p>
    <w:p w14:paraId="5D84EABF" w14:textId="14FB46AE" w:rsidR="004B62D3" w:rsidRPr="00C51B3F" w:rsidRDefault="004B62D3" w:rsidP="00576C85">
      <w:pPr>
        <w:pStyle w:val="ListParagraph"/>
        <w:numPr>
          <w:ilvl w:val="0"/>
          <w:numId w:val="10"/>
        </w:numPr>
        <w:rPr>
          <w:rFonts w:asciiTheme="majorHAnsi" w:hAnsiTheme="majorHAnsi"/>
          <w:b/>
        </w:rPr>
      </w:pPr>
      <w:r w:rsidRPr="00F720A3">
        <w:rPr>
          <w:rFonts w:asciiTheme="majorHAnsi" w:hAnsiTheme="majorHAnsi"/>
          <w:b/>
        </w:rPr>
        <w:t>In Progress</w:t>
      </w:r>
      <w:r w:rsidR="00F720A3" w:rsidRPr="00F720A3">
        <w:rPr>
          <w:rFonts w:asciiTheme="majorHAnsi" w:hAnsiTheme="majorHAnsi"/>
          <w:b/>
        </w:rPr>
        <w:t xml:space="preserve"> </w:t>
      </w:r>
      <w:r w:rsidR="00F720A3" w:rsidRPr="00F720A3">
        <w:rPr>
          <w:rFonts w:asciiTheme="majorHAnsi" w:hAnsiTheme="majorHAnsi"/>
        </w:rPr>
        <w:t xml:space="preserve">(include details about pending items such as resolutions, papers, </w:t>
      </w:r>
      <w:r w:rsidR="00F720A3" w:rsidRPr="00F720A3">
        <w:rPr>
          <w:rFonts w:asciiTheme="majorHAnsi" w:hAnsiTheme="majorHAnsi"/>
          <w:i/>
        </w:rPr>
        <w:t>Rostrums</w:t>
      </w:r>
      <w:r w:rsidR="00F720A3" w:rsidRPr="00F720A3">
        <w:rPr>
          <w:rFonts w:asciiTheme="majorHAnsi" w:hAnsiTheme="majorHAnsi"/>
        </w:rPr>
        <w:t>, etc.)</w:t>
      </w:r>
    </w:p>
    <w:p w14:paraId="1A51C79C" w14:textId="564CC1B4" w:rsidR="00C51B3F" w:rsidRPr="00C51B3F" w:rsidRDefault="00C51B3F" w:rsidP="00C51B3F">
      <w:pPr>
        <w:pStyle w:val="ListParagraph"/>
        <w:numPr>
          <w:ilvl w:val="0"/>
          <w:numId w:val="16"/>
        </w:numPr>
        <w:rPr>
          <w:rFonts w:asciiTheme="majorHAnsi" w:hAnsiTheme="majorHAnsi"/>
        </w:rPr>
      </w:pPr>
      <w:r w:rsidRPr="00C51B3F">
        <w:rPr>
          <w:rFonts w:asciiTheme="majorHAnsi" w:hAnsiTheme="majorHAnsi"/>
        </w:rPr>
        <w:t>Rostrum</w:t>
      </w:r>
      <w:r w:rsidR="00F7581E">
        <w:rPr>
          <w:rFonts w:asciiTheme="majorHAnsi" w:hAnsiTheme="majorHAnsi"/>
        </w:rPr>
        <w:t xml:space="preserve"> article #2</w:t>
      </w:r>
      <w:r w:rsidR="007D5291">
        <w:rPr>
          <w:rFonts w:asciiTheme="majorHAnsi" w:hAnsiTheme="majorHAnsi"/>
        </w:rPr>
        <w:t xml:space="preserve">—Cruz will be writing and sending to committee for feedback and confirmation. </w:t>
      </w:r>
    </w:p>
    <w:p w14:paraId="12DC2BE9" w14:textId="457B9CB6" w:rsidR="00705931" w:rsidRDefault="00705931" w:rsidP="00C51B3F">
      <w:pPr>
        <w:pStyle w:val="ListParagraph"/>
        <w:numPr>
          <w:ilvl w:val="0"/>
          <w:numId w:val="16"/>
        </w:numPr>
        <w:rPr>
          <w:rFonts w:asciiTheme="majorHAnsi" w:hAnsiTheme="majorHAnsi"/>
        </w:rPr>
      </w:pPr>
      <w:r>
        <w:rPr>
          <w:rFonts w:asciiTheme="majorHAnsi" w:hAnsiTheme="majorHAnsi"/>
        </w:rPr>
        <w:t xml:space="preserve">Women’s Leadership </w:t>
      </w:r>
    </w:p>
    <w:p w14:paraId="3237CF67" w14:textId="6D8F4F7B" w:rsidR="001A52B2" w:rsidRPr="00C51B3F" w:rsidRDefault="001A52B2" w:rsidP="00C51B3F">
      <w:pPr>
        <w:pStyle w:val="ListParagraph"/>
        <w:numPr>
          <w:ilvl w:val="0"/>
          <w:numId w:val="16"/>
        </w:numPr>
        <w:rPr>
          <w:rFonts w:asciiTheme="majorHAnsi" w:hAnsiTheme="majorHAnsi"/>
        </w:rPr>
      </w:pPr>
      <w:r>
        <w:rPr>
          <w:rFonts w:asciiTheme="majorHAnsi" w:hAnsiTheme="majorHAnsi"/>
        </w:rPr>
        <w:t>Faculty Diversity Regionals planning</w:t>
      </w:r>
      <w:r w:rsidR="007D5291">
        <w:rPr>
          <w:rFonts w:asciiTheme="majorHAnsi" w:hAnsiTheme="majorHAnsi"/>
        </w:rPr>
        <w:t>—see the ASCCC website for materials and updated agendas.</w:t>
      </w:r>
    </w:p>
    <w:p w14:paraId="1935B993" w14:textId="77777777" w:rsidR="00D66C18" w:rsidRPr="00F720A3" w:rsidRDefault="00D66C18" w:rsidP="002B186E">
      <w:pPr>
        <w:rPr>
          <w:rFonts w:asciiTheme="majorHAnsi" w:hAnsiTheme="majorHAnsi"/>
        </w:rPr>
      </w:pPr>
    </w:p>
    <w:p w14:paraId="05719379" w14:textId="6818CBDD" w:rsidR="00C51B3F" w:rsidRPr="00C51B3F" w:rsidRDefault="00C51B3F" w:rsidP="00C51B3F">
      <w:pPr>
        <w:ind w:firstLine="360"/>
        <w:rPr>
          <w:rFonts w:asciiTheme="majorHAnsi" w:hAnsiTheme="majorHAnsi"/>
        </w:rPr>
      </w:pPr>
      <w:r>
        <w:rPr>
          <w:rFonts w:asciiTheme="majorHAnsi" w:hAnsiTheme="majorHAnsi"/>
          <w:b/>
        </w:rPr>
        <w:t xml:space="preserve">B.   </w:t>
      </w:r>
      <w:r w:rsidR="004B62D3" w:rsidRPr="00C51B3F">
        <w:rPr>
          <w:rFonts w:asciiTheme="majorHAnsi" w:hAnsiTheme="majorHAnsi"/>
          <w:b/>
        </w:rPr>
        <w:t xml:space="preserve">Completed </w:t>
      </w:r>
      <w:r w:rsidR="00F720A3" w:rsidRPr="00C51B3F">
        <w:rPr>
          <w:rFonts w:asciiTheme="majorHAnsi" w:hAnsiTheme="majorHAnsi"/>
        </w:rPr>
        <w:t xml:space="preserve">(include a list of those items that have been completed as a way to build the end of year report). </w:t>
      </w:r>
      <w:r w:rsidRPr="00C51B3F">
        <w:rPr>
          <w:rFonts w:asciiTheme="majorHAnsi" w:hAnsiTheme="majorHAnsi"/>
        </w:rPr>
        <w:t xml:space="preserve">  </w:t>
      </w:r>
    </w:p>
    <w:p w14:paraId="384F16A5" w14:textId="4B9E976C" w:rsidR="00C51B3F" w:rsidRDefault="001B10DE" w:rsidP="00C51B3F">
      <w:pPr>
        <w:pStyle w:val="ListParagraph"/>
        <w:numPr>
          <w:ilvl w:val="0"/>
          <w:numId w:val="15"/>
        </w:numPr>
        <w:rPr>
          <w:rFonts w:asciiTheme="majorHAnsi" w:hAnsiTheme="majorHAnsi"/>
        </w:rPr>
      </w:pPr>
      <w:r>
        <w:rPr>
          <w:rFonts w:asciiTheme="majorHAnsi" w:hAnsiTheme="majorHAnsi"/>
        </w:rPr>
        <w:t xml:space="preserve">2019 </w:t>
      </w:r>
      <w:r w:rsidR="00C51B3F" w:rsidRPr="00A11FDC">
        <w:rPr>
          <w:rFonts w:asciiTheme="majorHAnsi" w:hAnsiTheme="majorHAnsi"/>
        </w:rPr>
        <w:t>Faculty Development Work Plan</w:t>
      </w:r>
    </w:p>
    <w:p w14:paraId="214229D8" w14:textId="3BA5E18A" w:rsidR="00F7581E" w:rsidRDefault="00F7581E" w:rsidP="00F7581E">
      <w:pPr>
        <w:pStyle w:val="ListParagraph"/>
        <w:numPr>
          <w:ilvl w:val="0"/>
          <w:numId w:val="15"/>
        </w:numPr>
        <w:rPr>
          <w:rFonts w:asciiTheme="majorHAnsi" w:hAnsiTheme="majorHAnsi"/>
        </w:rPr>
      </w:pPr>
      <w:r w:rsidRPr="00F7581E">
        <w:rPr>
          <w:rFonts w:asciiTheme="majorHAnsi" w:hAnsiTheme="majorHAnsi"/>
        </w:rPr>
        <w:t xml:space="preserve">Rostrum Article </w:t>
      </w:r>
      <w:r>
        <w:rPr>
          <w:rFonts w:asciiTheme="majorHAnsi" w:hAnsiTheme="majorHAnsi"/>
        </w:rPr>
        <w:t>#1</w:t>
      </w:r>
    </w:p>
    <w:p w14:paraId="336072B9" w14:textId="186973CE" w:rsidR="00F7581E" w:rsidRPr="00F7581E" w:rsidRDefault="00F7581E" w:rsidP="00F7581E">
      <w:pPr>
        <w:pStyle w:val="ListParagraph"/>
        <w:ind w:left="1440"/>
        <w:rPr>
          <w:rFonts w:asciiTheme="majorHAnsi" w:hAnsiTheme="majorHAnsi"/>
        </w:rPr>
      </w:pPr>
      <w:r w:rsidRPr="00F7581E">
        <w:rPr>
          <w:rFonts w:asciiTheme="majorHAnsi" w:hAnsiTheme="majorHAnsi"/>
        </w:rPr>
        <w:t xml:space="preserve">Information to local senate leaders regarding faculty professional development and its role at their colleges; rights and responsibilities for involvement in the development of faculty professional development policies, including the use of potential funding provided by AB 2558 (Williams, 2014) </w:t>
      </w:r>
      <w:r>
        <w:rPr>
          <w:rFonts w:asciiTheme="majorHAnsi" w:hAnsiTheme="majorHAnsi"/>
        </w:rPr>
        <w:t xml:space="preserve">Lead:  Carolyn </w:t>
      </w:r>
      <w:proofErr w:type="spellStart"/>
      <w:r>
        <w:rPr>
          <w:rFonts w:asciiTheme="majorHAnsi" w:hAnsiTheme="majorHAnsi"/>
        </w:rPr>
        <w:t>Holcroft</w:t>
      </w:r>
      <w:proofErr w:type="spellEnd"/>
    </w:p>
    <w:p w14:paraId="293B2EF0" w14:textId="77777777" w:rsidR="001A52B2" w:rsidRDefault="00F7581E" w:rsidP="001A52B2">
      <w:pPr>
        <w:pStyle w:val="ListParagraph"/>
        <w:numPr>
          <w:ilvl w:val="0"/>
          <w:numId w:val="16"/>
        </w:numPr>
        <w:rPr>
          <w:rFonts w:asciiTheme="majorHAnsi" w:hAnsiTheme="majorHAnsi"/>
        </w:rPr>
      </w:pPr>
      <w:r>
        <w:rPr>
          <w:rFonts w:asciiTheme="majorHAnsi" w:hAnsiTheme="majorHAnsi"/>
        </w:rPr>
        <w:t xml:space="preserve">Hiring Priority Criteria </w:t>
      </w:r>
      <w:r w:rsidRPr="00C51B3F">
        <w:rPr>
          <w:rFonts w:asciiTheme="majorHAnsi" w:hAnsiTheme="majorHAnsi"/>
        </w:rPr>
        <w:t>Survey</w:t>
      </w:r>
      <w:r w:rsidR="001A52B2" w:rsidRPr="001A52B2">
        <w:rPr>
          <w:rFonts w:asciiTheme="majorHAnsi" w:hAnsiTheme="majorHAnsi"/>
        </w:rPr>
        <w:t xml:space="preserve"> </w:t>
      </w:r>
    </w:p>
    <w:p w14:paraId="179EE31D" w14:textId="77777777" w:rsidR="001A52B2" w:rsidRDefault="001A52B2" w:rsidP="001A52B2">
      <w:pPr>
        <w:pStyle w:val="ListParagraph"/>
        <w:numPr>
          <w:ilvl w:val="0"/>
          <w:numId w:val="16"/>
        </w:numPr>
        <w:rPr>
          <w:rFonts w:asciiTheme="majorHAnsi" w:hAnsiTheme="majorHAnsi"/>
        </w:rPr>
      </w:pPr>
      <w:r>
        <w:rPr>
          <w:rFonts w:asciiTheme="majorHAnsi" w:hAnsiTheme="majorHAnsi"/>
        </w:rPr>
        <w:t>CCC/IEPI Building Diversity Summit sessions</w:t>
      </w:r>
    </w:p>
    <w:p w14:paraId="2EBA5E8C" w14:textId="498BC28F" w:rsidR="004B62D3" w:rsidRDefault="004B62D3" w:rsidP="001A52B2">
      <w:pPr>
        <w:pStyle w:val="ListParagraph"/>
        <w:ind w:left="1440"/>
        <w:rPr>
          <w:rFonts w:asciiTheme="majorHAnsi" w:hAnsiTheme="majorHAnsi"/>
        </w:rPr>
      </w:pPr>
    </w:p>
    <w:p w14:paraId="18150FF1" w14:textId="60DCFE96" w:rsidR="004B62D3" w:rsidRPr="00600A30" w:rsidRDefault="000919EE" w:rsidP="0013568F">
      <w:pPr>
        <w:pBdr>
          <w:top w:val="single" w:sz="4" w:space="1" w:color="auto"/>
          <w:left w:val="single" w:sz="4" w:space="4" w:color="auto"/>
          <w:bottom w:val="single" w:sz="4" w:space="1" w:color="auto"/>
          <w:right w:val="single" w:sz="4" w:space="4" w:color="auto"/>
        </w:pBdr>
        <w:rPr>
          <w:rFonts w:asciiTheme="majorHAnsi" w:hAnsiTheme="majorHAnsi"/>
          <w:color w:val="000000" w:themeColor="text1"/>
          <w:u w:val="single"/>
        </w:rPr>
      </w:pPr>
      <w:r w:rsidRPr="00030EE2">
        <w:rPr>
          <w:rFonts w:asciiTheme="majorHAnsi" w:hAnsiTheme="majorHAnsi"/>
          <w:sz w:val="20"/>
          <w:szCs w:val="20"/>
        </w:rPr>
        <w:t>The Faculty Development Committee creates resources to assist local academic senates to develop and implement policies that ensure faculty primacy in faculty professional development. The committee assess the Academic Senate’s professional development offerings and makes recommendations to the Executive Committee on policies and practices for faculty professional development at a statewide level and on the development of new faculty professional development resources to ensure effectiveness and broader access and participation. Through the Professional Development College, the committee supports local faculty development and provides guidance to enhance faculty participation in the areas of faculty development policies, community college faculty professionalism, innovations in teaching and learning, and other topics related to academic and professional matters. The committee advocates for the importance of faculty development activities related to student success, quality faculty teaching and learning, academic and professional matters, and for appropriate levels of funding for such activities.</w:t>
      </w:r>
      <w:r w:rsidRPr="00030EE2">
        <w:t xml:space="preserve"> </w:t>
      </w:r>
      <w:hyperlink r:id="rId14" w:history="1">
        <w:r w:rsidRPr="007950D9">
          <w:rPr>
            <w:rStyle w:val="Hyperlink"/>
            <w:rFonts w:asciiTheme="majorHAnsi" w:hAnsiTheme="majorHAnsi"/>
            <w:sz w:val="20"/>
            <w:szCs w:val="20"/>
          </w:rPr>
          <w:t>https://www.asccc.org/directory/faculty-development-committee-1</w:t>
        </w:r>
      </w:hyperlink>
    </w:p>
    <w:sectPr w:rsidR="004B62D3" w:rsidRPr="00600A30" w:rsidSect="00A74A5F">
      <w:headerReference w:type="even" r:id="rId15"/>
      <w:headerReference w:type="default" r:id="rId16"/>
      <w:footerReference w:type="even" r:id="rId17"/>
      <w:footerReference w:type="default" r:id="rId18"/>
      <w:headerReference w:type="first" r:id="rId19"/>
      <w:footerReference w:type="first" r:id="rId20"/>
      <w:pgSz w:w="12240" w:h="15840" w:code="1"/>
      <w:pgMar w:top="907" w:right="1080" w:bottom="288" w:left="1080" w:header="720" w:footer="0" w:gutter="0"/>
      <w:pgBorders w:offsetFrom="page">
        <w:top w:val="double" w:sz="4" w:space="24" w:color="000000"/>
        <w:left w:val="double" w:sz="4" w:space="24" w:color="000000"/>
        <w:bottom w:val="double" w:sz="4" w:space="24" w:color="000000"/>
        <w:right w:val="double" w:sz="4" w:space="24" w:color="000000"/>
      </w:pgBorders>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35453F" w14:textId="77777777" w:rsidR="00A050CE" w:rsidRDefault="00A050CE">
      <w:r>
        <w:separator/>
      </w:r>
    </w:p>
  </w:endnote>
  <w:endnote w:type="continuationSeparator" w:id="0">
    <w:p w14:paraId="44041D95" w14:textId="77777777" w:rsidR="00A050CE" w:rsidRDefault="00A05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76393" w14:textId="77777777" w:rsidR="009A22D2" w:rsidRDefault="009A22D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7E4DF2" w14:textId="77777777" w:rsidR="009A22D2" w:rsidRDefault="009A22D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9D8A4" w14:textId="77777777" w:rsidR="009A22D2" w:rsidRDefault="009A22D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19E8D1" w14:textId="77777777" w:rsidR="00A050CE" w:rsidRDefault="00A050CE">
      <w:r>
        <w:separator/>
      </w:r>
    </w:p>
  </w:footnote>
  <w:footnote w:type="continuationSeparator" w:id="0">
    <w:p w14:paraId="370C5C59" w14:textId="77777777" w:rsidR="00A050CE" w:rsidRDefault="00A050C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6EAE65" w14:textId="7F943D69" w:rsidR="009A22D2" w:rsidRDefault="009A22D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40E403" w14:textId="56150601" w:rsidR="009A22D2" w:rsidRDefault="009A22D2">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B4D0A" w14:textId="7504D84E" w:rsidR="009A22D2" w:rsidRDefault="009A22D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nsid w:val="01373976"/>
    <w:multiLevelType w:val="hybridMultilevel"/>
    <w:tmpl w:val="43DCE40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8246AD"/>
    <w:multiLevelType w:val="hybridMultilevel"/>
    <w:tmpl w:val="CAFEFFD2"/>
    <w:lvl w:ilvl="0" w:tplc="F83E17A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5">
    <w:nsid w:val="06767F65"/>
    <w:multiLevelType w:val="hybridMultilevel"/>
    <w:tmpl w:val="588428B4"/>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08DB5DEE"/>
    <w:multiLevelType w:val="hybridMultilevel"/>
    <w:tmpl w:val="1B1ECF8A"/>
    <w:lvl w:ilvl="0" w:tplc="17DCC3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3471C4"/>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042C73"/>
    <w:multiLevelType w:val="hybridMultilevel"/>
    <w:tmpl w:val="CC767A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34AE2CF7"/>
    <w:multiLevelType w:val="hybridMultilevel"/>
    <w:tmpl w:val="4C34FF78"/>
    <w:lvl w:ilvl="0" w:tplc="166810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A1032D9"/>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12">
    <w:nsid w:val="4C2562C1"/>
    <w:multiLevelType w:val="hybridMultilevel"/>
    <w:tmpl w:val="B0426674"/>
    <w:lvl w:ilvl="0" w:tplc="0409000B">
      <w:start w:val="1"/>
      <w:numFmt w:val="bullet"/>
      <w:lvlText w:val=""/>
      <w:lvlJc w:val="left"/>
      <w:pPr>
        <w:ind w:left="1448" w:hanging="360"/>
      </w:pPr>
      <w:rPr>
        <w:rFonts w:ascii="Wingdings" w:hAnsi="Wingdings"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13">
    <w:nsid w:val="561F27F2"/>
    <w:multiLevelType w:val="hybridMultilevel"/>
    <w:tmpl w:val="72C0B0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15">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pStyle w:val="level20"/>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16">
    <w:nsid w:val="77F546E9"/>
    <w:multiLevelType w:val="hybridMultilevel"/>
    <w:tmpl w:val="27A417DE"/>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7B651EEC"/>
    <w:multiLevelType w:val="hybridMultilevel"/>
    <w:tmpl w:val="07A492E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F0A01D8"/>
    <w:multiLevelType w:val="hybridMultilevel"/>
    <w:tmpl w:val="EA1E14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5"/>
  </w:num>
  <w:num w:numId="2">
    <w:abstractNumId w:val="0"/>
  </w:num>
  <w:num w:numId="3">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1"/>
  </w:num>
  <w:num w:numId="5">
    <w:abstractNumId w:val="4"/>
  </w:num>
  <w:num w:numId="6">
    <w:abstractNumId w:val="14"/>
  </w:num>
  <w:num w:numId="7">
    <w:abstractNumId w:val="6"/>
  </w:num>
  <w:num w:numId="8">
    <w:abstractNumId w:val="7"/>
  </w:num>
  <w:num w:numId="9">
    <w:abstractNumId w:val="10"/>
  </w:num>
  <w:num w:numId="10">
    <w:abstractNumId w:val="13"/>
  </w:num>
  <w:num w:numId="11">
    <w:abstractNumId w:val="16"/>
  </w:num>
  <w:num w:numId="12">
    <w:abstractNumId w:val="18"/>
  </w:num>
  <w:num w:numId="13">
    <w:abstractNumId w:val="5"/>
  </w:num>
  <w:num w:numId="14">
    <w:abstractNumId w:val="8"/>
  </w:num>
  <w:num w:numId="15">
    <w:abstractNumId w:val="17"/>
  </w:num>
  <w:num w:numId="16">
    <w:abstractNumId w:val="12"/>
  </w:num>
  <w:num w:numId="17">
    <w:abstractNumId w:val="2"/>
  </w:num>
  <w:num w:numId="18">
    <w:abstractNumId w:val="3"/>
  </w:num>
  <w:num w:numId="19">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displayBackgroundShape/>
  <w:embedSystemFonts/>
  <w:bordersDoNotSurroundHeader/>
  <w:bordersDoNotSurroundFooter/>
  <w:proofState w:spelling="clean" w:grammar="clean"/>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07B"/>
    <w:rsid w:val="0001045F"/>
    <w:rsid w:val="00011A0E"/>
    <w:rsid w:val="00015B0B"/>
    <w:rsid w:val="00022D3A"/>
    <w:rsid w:val="00023059"/>
    <w:rsid w:val="00024152"/>
    <w:rsid w:val="000327ED"/>
    <w:rsid w:val="00035A84"/>
    <w:rsid w:val="00036445"/>
    <w:rsid w:val="00037D36"/>
    <w:rsid w:val="00042A4E"/>
    <w:rsid w:val="00054173"/>
    <w:rsid w:val="00055C0E"/>
    <w:rsid w:val="000615E0"/>
    <w:rsid w:val="0006307F"/>
    <w:rsid w:val="00077147"/>
    <w:rsid w:val="00082EE9"/>
    <w:rsid w:val="000919EE"/>
    <w:rsid w:val="00092652"/>
    <w:rsid w:val="00095961"/>
    <w:rsid w:val="000A020D"/>
    <w:rsid w:val="000A0815"/>
    <w:rsid w:val="000A10E5"/>
    <w:rsid w:val="000A632A"/>
    <w:rsid w:val="000A657A"/>
    <w:rsid w:val="000B2CFD"/>
    <w:rsid w:val="000B690E"/>
    <w:rsid w:val="000C088C"/>
    <w:rsid w:val="000C489F"/>
    <w:rsid w:val="000C5A9C"/>
    <w:rsid w:val="000D4729"/>
    <w:rsid w:val="000E06F1"/>
    <w:rsid w:val="000E47C1"/>
    <w:rsid w:val="000F18C1"/>
    <w:rsid w:val="000F18D3"/>
    <w:rsid w:val="000F2EE0"/>
    <w:rsid w:val="00100899"/>
    <w:rsid w:val="00105D15"/>
    <w:rsid w:val="001132AF"/>
    <w:rsid w:val="001159E8"/>
    <w:rsid w:val="00115E9E"/>
    <w:rsid w:val="001247C0"/>
    <w:rsid w:val="00124D85"/>
    <w:rsid w:val="0013568F"/>
    <w:rsid w:val="0016495D"/>
    <w:rsid w:val="0016665E"/>
    <w:rsid w:val="00175873"/>
    <w:rsid w:val="00175F7C"/>
    <w:rsid w:val="001822F7"/>
    <w:rsid w:val="001872BD"/>
    <w:rsid w:val="00194DC3"/>
    <w:rsid w:val="001A52B2"/>
    <w:rsid w:val="001A774F"/>
    <w:rsid w:val="001B0A38"/>
    <w:rsid w:val="001B10DE"/>
    <w:rsid w:val="001B27EE"/>
    <w:rsid w:val="001B40DA"/>
    <w:rsid w:val="001D7C43"/>
    <w:rsid w:val="001E0589"/>
    <w:rsid w:val="001E639C"/>
    <w:rsid w:val="001E7E29"/>
    <w:rsid w:val="00211849"/>
    <w:rsid w:val="002151E1"/>
    <w:rsid w:val="002319B6"/>
    <w:rsid w:val="002326FE"/>
    <w:rsid w:val="00234883"/>
    <w:rsid w:val="00237F1D"/>
    <w:rsid w:val="00245F77"/>
    <w:rsid w:val="0025302B"/>
    <w:rsid w:val="00262D6F"/>
    <w:rsid w:val="00266257"/>
    <w:rsid w:val="00273ADB"/>
    <w:rsid w:val="00274F77"/>
    <w:rsid w:val="00275083"/>
    <w:rsid w:val="002757E8"/>
    <w:rsid w:val="0028248C"/>
    <w:rsid w:val="00292212"/>
    <w:rsid w:val="0029377E"/>
    <w:rsid w:val="002A195F"/>
    <w:rsid w:val="002A29C4"/>
    <w:rsid w:val="002B186E"/>
    <w:rsid w:val="002B3AAE"/>
    <w:rsid w:val="002B67DA"/>
    <w:rsid w:val="002C4552"/>
    <w:rsid w:val="002E3585"/>
    <w:rsid w:val="002F5D03"/>
    <w:rsid w:val="002F6055"/>
    <w:rsid w:val="00300EA5"/>
    <w:rsid w:val="00312BAB"/>
    <w:rsid w:val="0031428C"/>
    <w:rsid w:val="003149F9"/>
    <w:rsid w:val="003231E8"/>
    <w:rsid w:val="00326323"/>
    <w:rsid w:val="003569D0"/>
    <w:rsid w:val="003641BC"/>
    <w:rsid w:val="0036640B"/>
    <w:rsid w:val="00372EAD"/>
    <w:rsid w:val="00377EEC"/>
    <w:rsid w:val="00381C0C"/>
    <w:rsid w:val="003906EA"/>
    <w:rsid w:val="003914F1"/>
    <w:rsid w:val="00392A27"/>
    <w:rsid w:val="00395567"/>
    <w:rsid w:val="003A0C05"/>
    <w:rsid w:val="003A0ED0"/>
    <w:rsid w:val="003A7893"/>
    <w:rsid w:val="003B4DEB"/>
    <w:rsid w:val="003C2286"/>
    <w:rsid w:val="003E10E0"/>
    <w:rsid w:val="003F35E5"/>
    <w:rsid w:val="003F402A"/>
    <w:rsid w:val="003F479C"/>
    <w:rsid w:val="003F6559"/>
    <w:rsid w:val="004063AF"/>
    <w:rsid w:val="00412492"/>
    <w:rsid w:val="004131DA"/>
    <w:rsid w:val="004134D1"/>
    <w:rsid w:val="0041367C"/>
    <w:rsid w:val="00413AB7"/>
    <w:rsid w:val="0041406C"/>
    <w:rsid w:val="00415B65"/>
    <w:rsid w:val="004429DA"/>
    <w:rsid w:val="00442F00"/>
    <w:rsid w:val="004502C2"/>
    <w:rsid w:val="0045174E"/>
    <w:rsid w:val="00453D01"/>
    <w:rsid w:val="004657AC"/>
    <w:rsid w:val="00470EC5"/>
    <w:rsid w:val="0047605E"/>
    <w:rsid w:val="004760E5"/>
    <w:rsid w:val="00477966"/>
    <w:rsid w:val="00483A44"/>
    <w:rsid w:val="00485806"/>
    <w:rsid w:val="00496071"/>
    <w:rsid w:val="004A78CF"/>
    <w:rsid w:val="004B62D3"/>
    <w:rsid w:val="004C19D9"/>
    <w:rsid w:val="004D348B"/>
    <w:rsid w:val="004F2105"/>
    <w:rsid w:val="004F61F7"/>
    <w:rsid w:val="00510146"/>
    <w:rsid w:val="00511299"/>
    <w:rsid w:val="00511863"/>
    <w:rsid w:val="00522964"/>
    <w:rsid w:val="0052706E"/>
    <w:rsid w:val="005339A7"/>
    <w:rsid w:val="00537038"/>
    <w:rsid w:val="00540608"/>
    <w:rsid w:val="00543566"/>
    <w:rsid w:val="005435A0"/>
    <w:rsid w:val="00546DCC"/>
    <w:rsid w:val="005522F9"/>
    <w:rsid w:val="00566EEC"/>
    <w:rsid w:val="00567026"/>
    <w:rsid w:val="00576C85"/>
    <w:rsid w:val="00582ACA"/>
    <w:rsid w:val="00585CCB"/>
    <w:rsid w:val="0059095D"/>
    <w:rsid w:val="00591742"/>
    <w:rsid w:val="005949BB"/>
    <w:rsid w:val="005A36BF"/>
    <w:rsid w:val="005A5B69"/>
    <w:rsid w:val="005B44A8"/>
    <w:rsid w:val="005D3EBD"/>
    <w:rsid w:val="005D40B1"/>
    <w:rsid w:val="005D5030"/>
    <w:rsid w:val="005D5088"/>
    <w:rsid w:val="005E7CE1"/>
    <w:rsid w:val="005F4210"/>
    <w:rsid w:val="00600A30"/>
    <w:rsid w:val="006024B6"/>
    <w:rsid w:val="0060493A"/>
    <w:rsid w:val="00605397"/>
    <w:rsid w:val="006109EF"/>
    <w:rsid w:val="00616C94"/>
    <w:rsid w:val="00625747"/>
    <w:rsid w:val="00626D22"/>
    <w:rsid w:val="0064085C"/>
    <w:rsid w:val="00641B80"/>
    <w:rsid w:val="00651C85"/>
    <w:rsid w:val="00657C17"/>
    <w:rsid w:val="006600A1"/>
    <w:rsid w:val="00676C02"/>
    <w:rsid w:val="00677EC5"/>
    <w:rsid w:val="00680356"/>
    <w:rsid w:val="00680F12"/>
    <w:rsid w:val="00681E91"/>
    <w:rsid w:val="00685FB0"/>
    <w:rsid w:val="006A7ADE"/>
    <w:rsid w:val="006B4299"/>
    <w:rsid w:val="006B6B4E"/>
    <w:rsid w:val="006B7636"/>
    <w:rsid w:val="006C2E8F"/>
    <w:rsid w:val="006D2259"/>
    <w:rsid w:val="006E3AB7"/>
    <w:rsid w:val="006F0751"/>
    <w:rsid w:val="006F5E43"/>
    <w:rsid w:val="006F7A01"/>
    <w:rsid w:val="00704DB2"/>
    <w:rsid w:val="00705931"/>
    <w:rsid w:val="00707D8F"/>
    <w:rsid w:val="007106F1"/>
    <w:rsid w:val="00722839"/>
    <w:rsid w:val="0072559C"/>
    <w:rsid w:val="00754449"/>
    <w:rsid w:val="00755F42"/>
    <w:rsid w:val="0076476B"/>
    <w:rsid w:val="0078283E"/>
    <w:rsid w:val="00795B77"/>
    <w:rsid w:val="007A4E19"/>
    <w:rsid w:val="007A508F"/>
    <w:rsid w:val="007B0FF2"/>
    <w:rsid w:val="007C108F"/>
    <w:rsid w:val="007D5291"/>
    <w:rsid w:val="007D7370"/>
    <w:rsid w:val="007E234E"/>
    <w:rsid w:val="007E3646"/>
    <w:rsid w:val="007E5957"/>
    <w:rsid w:val="007E5F64"/>
    <w:rsid w:val="007E6DCD"/>
    <w:rsid w:val="007E726A"/>
    <w:rsid w:val="007F33CC"/>
    <w:rsid w:val="008008D8"/>
    <w:rsid w:val="0080639A"/>
    <w:rsid w:val="00807047"/>
    <w:rsid w:val="00811F2C"/>
    <w:rsid w:val="00813FC1"/>
    <w:rsid w:val="008155B8"/>
    <w:rsid w:val="008277E1"/>
    <w:rsid w:val="00832E63"/>
    <w:rsid w:val="008424DA"/>
    <w:rsid w:val="008604F9"/>
    <w:rsid w:val="0086620C"/>
    <w:rsid w:val="00883F01"/>
    <w:rsid w:val="008872A7"/>
    <w:rsid w:val="0089012F"/>
    <w:rsid w:val="00890FA7"/>
    <w:rsid w:val="0089187D"/>
    <w:rsid w:val="00896C6D"/>
    <w:rsid w:val="008A04CE"/>
    <w:rsid w:val="008A35FD"/>
    <w:rsid w:val="008A6515"/>
    <w:rsid w:val="008B3068"/>
    <w:rsid w:val="008B7C7E"/>
    <w:rsid w:val="008D18A1"/>
    <w:rsid w:val="008D6CF3"/>
    <w:rsid w:val="008F05AF"/>
    <w:rsid w:val="008F301B"/>
    <w:rsid w:val="008F5522"/>
    <w:rsid w:val="00911052"/>
    <w:rsid w:val="00931DF9"/>
    <w:rsid w:val="00934695"/>
    <w:rsid w:val="00940548"/>
    <w:rsid w:val="00950A63"/>
    <w:rsid w:val="00960F3A"/>
    <w:rsid w:val="00963F3A"/>
    <w:rsid w:val="0096544C"/>
    <w:rsid w:val="009704F7"/>
    <w:rsid w:val="00981907"/>
    <w:rsid w:val="00982004"/>
    <w:rsid w:val="009A22D2"/>
    <w:rsid w:val="009B267B"/>
    <w:rsid w:val="009B50A5"/>
    <w:rsid w:val="009C3528"/>
    <w:rsid w:val="009C447E"/>
    <w:rsid w:val="009C5142"/>
    <w:rsid w:val="009C7D14"/>
    <w:rsid w:val="009D1878"/>
    <w:rsid w:val="009E000D"/>
    <w:rsid w:val="009E3BA2"/>
    <w:rsid w:val="009E4622"/>
    <w:rsid w:val="009E7C40"/>
    <w:rsid w:val="009F1F58"/>
    <w:rsid w:val="009F705D"/>
    <w:rsid w:val="00A050CE"/>
    <w:rsid w:val="00A10BB0"/>
    <w:rsid w:val="00A10E07"/>
    <w:rsid w:val="00A11FDC"/>
    <w:rsid w:val="00A1506E"/>
    <w:rsid w:val="00A16838"/>
    <w:rsid w:val="00A17815"/>
    <w:rsid w:val="00A227F5"/>
    <w:rsid w:val="00A31016"/>
    <w:rsid w:val="00A406B3"/>
    <w:rsid w:val="00A40DE8"/>
    <w:rsid w:val="00A4282D"/>
    <w:rsid w:val="00A51F23"/>
    <w:rsid w:val="00A5607B"/>
    <w:rsid w:val="00A67D81"/>
    <w:rsid w:val="00A70D9F"/>
    <w:rsid w:val="00A72929"/>
    <w:rsid w:val="00A74A5F"/>
    <w:rsid w:val="00A80BBD"/>
    <w:rsid w:val="00A81849"/>
    <w:rsid w:val="00A8343E"/>
    <w:rsid w:val="00A95AA4"/>
    <w:rsid w:val="00A95B48"/>
    <w:rsid w:val="00A97541"/>
    <w:rsid w:val="00AA3D29"/>
    <w:rsid w:val="00AB4172"/>
    <w:rsid w:val="00AB5874"/>
    <w:rsid w:val="00AC1CDE"/>
    <w:rsid w:val="00AC2B84"/>
    <w:rsid w:val="00AC4CDB"/>
    <w:rsid w:val="00AD175B"/>
    <w:rsid w:val="00AD18BC"/>
    <w:rsid w:val="00AD4F5A"/>
    <w:rsid w:val="00AD7B9C"/>
    <w:rsid w:val="00AE43CB"/>
    <w:rsid w:val="00AE58D9"/>
    <w:rsid w:val="00AF0632"/>
    <w:rsid w:val="00AF323E"/>
    <w:rsid w:val="00B205A7"/>
    <w:rsid w:val="00B21E0D"/>
    <w:rsid w:val="00B2479A"/>
    <w:rsid w:val="00B271EC"/>
    <w:rsid w:val="00B30F57"/>
    <w:rsid w:val="00B3476C"/>
    <w:rsid w:val="00B3687B"/>
    <w:rsid w:val="00B375FE"/>
    <w:rsid w:val="00B42127"/>
    <w:rsid w:val="00B423C2"/>
    <w:rsid w:val="00B52298"/>
    <w:rsid w:val="00B611A3"/>
    <w:rsid w:val="00B6399D"/>
    <w:rsid w:val="00B661B8"/>
    <w:rsid w:val="00B6743D"/>
    <w:rsid w:val="00B749EB"/>
    <w:rsid w:val="00B77215"/>
    <w:rsid w:val="00B80DD2"/>
    <w:rsid w:val="00B82474"/>
    <w:rsid w:val="00B9175A"/>
    <w:rsid w:val="00BA3FA7"/>
    <w:rsid w:val="00BA5B91"/>
    <w:rsid w:val="00BB0434"/>
    <w:rsid w:val="00BB1643"/>
    <w:rsid w:val="00BB22B9"/>
    <w:rsid w:val="00BB29EC"/>
    <w:rsid w:val="00BB591C"/>
    <w:rsid w:val="00BB64DB"/>
    <w:rsid w:val="00BC3038"/>
    <w:rsid w:val="00BD48DB"/>
    <w:rsid w:val="00BE033E"/>
    <w:rsid w:val="00BE2C02"/>
    <w:rsid w:val="00BE4EE6"/>
    <w:rsid w:val="00BF737A"/>
    <w:rsid w:val="00C14311"/>
    <w:rsid w:val="00C1535C"/>
    <w:rsid w:val="00C23EB9"/>
    <w:rsid w:val="00C2671E"/>
    <w:rsid w:val="00C2790B"/>
    <w:rsid w:val="00C30DA0"/>
    <w:rsid w:val="00C335C5"/>
    <w:rsid w:val="00C353C1"/>
    <w:rsid w:val="00C456F4"/>
    <w:rsid w:val="00C51B3F"/>
    <w:rsid w:val="00C57760"/>
    <w:rsid w:val="00C63087"/>
    <w:rsid w:val="00C64774"/>
    <w:rsid w:val="00C64805"/>
    <w:rsid w:val="00C66635"/>
    <w:rsid w:val="00C73120"/>
    <w:rsid w:val="00C76EAD"/>
    <w:rsid w:val="00C8121A"/>
    <w:rsid w:val="00C826F0"/>
    <w:rsid w:val="00C8312F"/>
    <w:rsid w:val="00C866E0"/>
    <w:rsid w:val="00C87B23"/>
    <w:rsid w:val="00C91790"/>
    <w:rsid w:val="00C91BE8"/>
    <w:rsid w:val="00C91CF2"/>
    <w:rsid w:val="00C93984"/>
    <w:rsid w:val="00C97969"/>
    <w:rsid w:val="00CA4EE2"/>
    <w:rsid w:val="00CB1401"/>
    <w:rsid w:val="00CC49C0"/>
    <w:rsid w:val="00CC51C6"/>
    <w:rsid w:val="00CC70C1"/>
    <w:rsid w:val="00CD67AB"/>
    <w:rsid w:val="00CD77BB"/>
    <w:rsid w:val="00CE384E"/>
    <w:rsid w:val="00CE5D19"/>
    <w:rsid w:val="00CF05B0"/>
    <w:rsid w:val="00CF24FD"/>
    <w:rsid w:val="00D0721D"/>
    <w:rsid w:val="00D17423"/>
    <w:rsid w:val="00D222BD"/>
    <w:rsid w:val="00D35D57"/>
    <w:rsid w:val="00D5145D"/>
    <w:rsid w:val="00D55C94"/>
    <w:rsid w:val="00D60100"/>
    <w:rsid w:val="00D66C18"/>
    <w:rsid w:val="00D67206"/>
    <w:rsid w:val="00D8129E"/>
    <w:rsid w:val="00D846F6"/>
    <w:rsid w:val="00D905B7"/>
    <w:rsid w:val="00DA0EBC"/>
    <w:rsid w:val="00DB0849"/>
    <w:rsid w:val="00DB6CF4"/>
    <w:rsid w:val="00DC1F1E"/>
    <w:rsid w:val="00DD7980"/>
    <w:rsid w:val="00DF2D65"/>
    <w:rsid w:val="00DF7075"/>
    <w:rsid w:val="00E00793"/>
    <w:rsid w:val="00E0243D"/>
    <w:rsid w:val="00E045CF"/>
    <w:rsid w:val="00E04609"/>
    <w:rsid w:val="00E05429"/>
    <w:rsid w:val="00E06EBD"/>
    <w:rsid w:val="00E174B4"/>
    <w:rsid w:val="00E36DB1"/>
    <w:rsid w:val="00E4601B"/>
    <w:rsid w:val="00E46238"/>
    <w:rsid w:val="00E50FE0"/>
    <w:rsid w:val="00E563A4"/>
    <w:rsid w:val="00E602BE"/>
    <w:rsid w:val="00E6506C"/>
    <w:rsid w:val="00E72867"/>
    <w:rsid w:val="00E732F6"/>
    <w:rsid w:val="00E96BA1"/>
    <w:rsid w:val="00EA186D"/>
    <w:rsid w:val="00EA5130"/>
    <w:rsid w:val="00EA7D8F"/>
    <w:rsid w:val="00EB1794"/>
    <w:rsid w:val="00EB7416"/>
    <w:rsid w:val="00EC13FF"/>
    <w:rsid w:val="00ED3441"/>
    <w:rsid w:val="00EE3588"/>
    <w:rsid w:val="00EE4B7F"/>
    <w:rsid w:val="00EF090D"/>
    <w:rsid w:val="00EF45BB"/>
    <w:rsid w:val="00F04ACE"/>
    <w:rsid w:val="00F06415"/>
    <w:rsid w:val="00F206E2"/>
    <w:rsid w:val="00F26730"/>
    <w:rsid w:val="00F44F73"/>
    <w:rsid w:val="00F46B04"/>
    <w:rsid w:val="00F579BF"/>
    <w:rsid w:val="00F62AFF"/>
    <w:rsid w:val="00F720A3"/>
    <w:rsid w:val="00F7256F"/>
    <w:rsid w:val="00F72BBB"/>
    <w:rsid w:val="00F7581E"/>
    <w:rsid w:val="00F81EBE"/>
    <w:rsid w:val="00F839C8"/>
    <w:rsid w:val="00F86E3B"/>
    <w:rsid w:val="00F86FC5"/>
    <w:rsid w:val="00F94100"/>
    <w:rsid w:val="00FB3D1B"/>
    <w:rsid w:val="00FC2DB4"/>
    <w:rsid w:val="00FE38FE"/>
    <w:rsid w:val="00FF30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F41B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uiPriority w:val="22"/>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rsid w:val="008D6CF3"/>
    <w:pPr>
      <w:ind w:left="720"/>
      <w:contextualSpacing/>
    </w:pPr>
  </w:style>
  <w:style w:type="character" w:customStyle="1" w:styleId="date-display-single">
    <w:name w:val="date-display-single"/>
    <w:basedOn w:val="DefaultParagraphFont"/>
    <w:rsid w:val="008A35FD"/>
  </w:style>
  <w:style w:type="character" w:customStyle="1" w:styleId="date-display-start">
    <w:name w:val="date-display-start"/>
    <w:basedOn w:val="DefaultParagraphFont"/>
    <w:rsid w:val="008A35FD"/>
  </w:style>
  <w:style w:type="character" w:customStyle="1" w:styleId="date-display-end">
    <w:name w:val="date-display-end"/>
    <w:basedOn w:val="DefaultParagraphFont"/>
    <w:rsid w:val="008A35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63755989">
      <w:bodyDiv w:val="1"/>
      <w:marLeft w:val="0"/>
      <w:marRight w:val="0"/>
      <w:marTop w:val="0"/>
      <w:marBottom w:val="0"/>
      <w:divBdr>
        <w:top w:val="none" w:sz="0" w:space="0" w:color="auto"/>
        <w:left w:val="none" w:sz="0" w:space="0" w:color="auto"/>
        <w:bottom w:val="none" w:sz="0" w:space="0" w:color="auto"/>
        <w:right w:val="none" w:sz="0" w:space="0" w:color="auto"/>
      </w:divBdr>
      <w:divsChild>
        <w:div w:id="11032180">
          <w:marLeft w:val="0"/>
          <w:marRight w:val="0"/>
          <w:marTop w:val="0"/>
          <w:marBottom w:val="225"/>
          <w:divBdr>
            <w:top w:val="none" w:sz="0" w:space="0" w:color="auto"/>
            <w:left w:val="none" w:sz="0" w:space="0" w:color="auto"/>
            <w:bottom w:val="none" w:sz="0" w:space="0" w:color="auto"/>
            <w:right w:val="none" w:sz="0" w:space="0" w:color="auto"/>
          </w:divBdr>
          <w:divsChild>
            <w:div w:id="2027636973">
              <w:marLeft w:val="0"/>
              <w:marRight w:val="0"/>
              <w:marTop w:val="0"/>
              <w:marBottom w:val="0"/>
              <w:divBdr>
                <w:top w:val="none" w:sz="0" w:space="0" w:color="auto"/>
                <w:left w:val="none" w:sz="0" w:space="0" w:color="auto"/>
                <w:bottom w:val="none" w:sz="0" w:space="0" w:color="auto"/>
                <w:right w:val="none" w:sz="0" w:space="0" w:color="auto"/>
              </w:divBdr>
            </w:div>
            <w:div w:id="1199666681">
              <w:marLeft w:val="0"/>
              <w:marRight w:val="0"/>
              <w:marTop w:val="0"/>
              <w:marBottom w:val="0"/>
              <w:divBdr>
                <w:top w:val="none" w:sz="0" w:space="0" w:color="auto"/>
                <w:left w:val="none" w:sz="0" w:space="0" w:color="auto"/>
                <w:bottom w:val="none" w:sz="0" w:space="0" w:color="auto"/>
                <w:right w:val="none" w:sz="0" w:space="0" w:color="auto"/>
              </w:divBdr>
            </w:div>
            <w:div w:id="620036423">
              <w:marLeft w:val="0"/>
              <w:marRight w:val="0"/>
              <w:marTop w:val="0"/>
              <w:marBottom w:val="0"/>
              <w:divBdr>
                <w:top w:val="none" w:sz="0" w:space="0" w:color="auto"/>
                <w:left w:val="none" w:sz="0" w:space="0" w:color="auto"/>
                <w:bottom w:val="none" w:sz="0" w:space="0" w:color="auto"/>
                <w:right w:val="none" w:sz="0" w:space="0" w:color="auto"/>
              </w:divBdr>
              <w:divsChild>
                <w:div w:id="24584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154228">
          <w:marLeft w:val="0"/>
          <w:marRight w:val="0"/>
          <w:marTop w:val="0"/>
          <w:marBottom w:val="225"/>
          <w:divBdr>
            <w:top w:val="none" w:sz="0" w:space="0" w:color="auto"/>
            <w:left w:val="none" w:sz="0" w:space="0" w:color="auto"/>
            <w:bottom w:val="none" w:sz="0" w:space="0" w:color="auto"/>
            <w:right w:val="none" w:sz="0" w:space="0" w:color="auto"/>
          </w:divBdr>
          <w:divsChild>
            <w:div w:id="1326788643">
              <w:marLeft w:val="0"/>
              <w:marRight w:val="0"/>
              <w:marTop w:val="0"/>
              <w:marBottom w:val="0"/>
              <w:divBdr>
                <w:top w:val="none" w:sz="0" w:space="0" w:color="auto"/>
                <w:left w:val="none" w:sz="0" w:space="0" w:color="auto"/>
                <w:bottom w:val="none" w:sz="0" w:space="0" w:color="auto"/>
                <w:right w:val="none" w:sz="0" w:space="0" w:color="auto"/>
              </w:divBdr>
            </w:div>
            <w:div w:id="1058942058">
              <w:marLeft w:val="0"/>
              <w:marRight w:val="0"/>
              <w:marTop w:val="0"/>
              <w:marBottom w:val="0"/>
              <w:divBdr>
                <w:top w:val="none" w:sz="0" w:space="0" w:color="auto"/>
                <w:left w:val="none" w:sz="0" w:space="0" w:color="auto"/>
                <w:bottom w:val="none" w:sz="0" w:space="0" w:color="auto"/>
                <w:right w:val="none" w:sz="0" w:space="0" w:color="auto"/>
              </w:divBdr>
            </w:div>
            <w:div w:id="1679885821">
              <w:marLeft w:val="0"/>
              <w:marRight w:val="0"/>
              <w:marTop w:val="0"/>
              <w:marBottom w:val="0"/>
              <w:divBdr>
                <w:top w:val="none" w:sz="0" w:space="0" w:color="auto"/>
                <w:left w:val="none" w:sz="0" w:space="0" w:color="auto"/>
                <w:bottom w:val="none" w:sz="0" w:space="0" w:color="auto"/>
                <w:right w:val="none" w:sz="0" w:space="0" w:color="auto"/>
              </w:divBdr>
              <w:divsChild>
                <w:div w:id="206551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99624">
          <w:marLeft w:val="0"/>
          <w:marRight w:val="0"/>
          <w:marTop w:val="0"/>
          <w:marBottom w:val="225"/>
          <w:divBdr>
            <w:top w:val="none" w:sz="0" w:space="0" w:color="auto"/>
            <w:left w:val="none" w:sz="0" w:space="0" w:color="auto"/>
            <w:bottom w:val="none" w:sz="0" w:space="0" w:color="auto"/>
            <w:right w:val="none" w:sz="0" w:space="0" w:color="auto"/>
          </w:divBdr>
          <w:divsChild>
            <w:div w:id="99838358">
              <w:marLeft w:val="0"/>
              <w:marRight w:val="0"/>
              <w:marTop w:val="0"/>
              <w:marBottom w:val="0"/>
              <w:divBdr>
                <w:top w:val="none" w:sz="0" w:space="0" w:color="auto"/>
                <w:left w:val="none" w:sz="0" w:space="0" w:color="auto"/>
                <w:bottom w:val="none" w:sz="0" w:space="0" w:color="auto"/>
                <w:right w:val="none" w:sz="0" w:space="0" w:color="auto"/>
              </w:divBdr>
            </w:div>
            <w:div w:id="1360744428">
              <w:marLeft w:val="0"/>
              <w:marRight w:val="0"/>
              <w:marTop w:val="0"/>
              <w:marBottom w:val="0"/>
              <w:divBdr>
                <w:top w:val="none" w:sz="0" w:space="0" w:color="auto"/>
                <w:left w:val="none" w:sz="0" w:space="0" w:color="auto"/>
                <w:bottom w:val="none" w:sz="0" w:space="0" w:color="auto"/>
                <w:right w:val="none" w:sz="0" w:space="0" w:color="auto"/>
              </w:divBdr>
            </w:div>
            <w:div w:id="1206211782">
              <w:marLeft w:val="0"/>
              <w:marRight w:val="0"/>
              <w:marTop w:val="0"/>
              <w:marBottom w:val="0"/>
              <w:divBdr>
                <w:top w:val="none" w:sz="0" w:space="0" w:color="auto"/>
                <w:left w:val="none" w:sz="0" w:space="0" w:color="auto"/>
                <w:bottom w:val="none" w:sz="0" w:space="0" w:color="auto"/>
                <w:right w:val="none" w:sz="0" w:space="0" w:color="auto"/>
              </w:divBdr>
              <w:divsChild>
                <w:div w:id="61336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473976">
          <w:marLeft w:val="0"/>
          <w:marRight w:val="0"/>
          <w:marTop w:val="0"/>
          <w:marBottom w:val="225"/>
          <w:divBdr>
            <w:top w:val="none" w:sz="0" w:space="0" w:color="auto"/>
            <w:left w:val="none" w:sz="0" w:space="0" w:color="auto"/>
            <w:bottom w:val="none" w:sz="0" w:space="0" w:color="auto"/>
            <w:right w:val="none" w:sz="0" w:space="0" w:color="auto"/>
          </w:divBdr>
          <w:divsChild>
            <w:div w:id="1056969862">
              <w:marLeft w:val="0"/>
              <w:marRight w:val="0"/>
              <w:marTop w:val="0"/>
              <w:marBottom w:val="0"/>
              <w:divBdr>
                <w:top w:val="none" w:sz="0" w:space="0" w:color="auto"/>
                <w:left w:val="none" w:sz="0" w:space="0" w:color="auto"/>
                <w:bottom w:val="none" w:sz="0" w:space="0" w:color="auto"/>
                <w:right w:val="none" w:sz="0" w:space="0" w:color="auto"/>
              </w:divBdr>
            </w:div>
            <w:div w:id="1862813994">
              <w:marLeft w:val="0"/>
              <w:marRight w:val="0"/>
              <w:marTop w:val="0"/>
              <w:marBottom w:val="0"/>
              <w:divBdr>
                <w:top w:val="none" w:sz="0" w:space="0" w:color="auto"/>
                <w:left w:val="none" w:sz="0" w:space="0" w:color="auto"/>
                <w:bottom w:val="none" w:sz="0" w:space="0" w:color="auto"/>
                <w:right w:val="none" w:sz="0" w:space="0" w:color="auto"/>
              </w:divBdr>
            </w:div>
            <w:div w:id="1656837856">
              <w:marLeft w:val="0"/>
              <w:marRight w:val="0"/>
              <w:marTop w:val="0"/>
              <w:marBottom w:val="0"/>
              <w:divBdr>
                <w:top w:val="none" w:sz="0" w:space="0" w:color="auto"/>
                <w:left w:val="none" w:sz="0" w:space="0" w:color="auto"/>
                <w:bottom w:val="none" w:sz="0" w:space="0" w:color="auto"/>
                <w:right w:val="none" w:sz="0" w:space="0" w:color="auto"/>
              </w:divBdr>
              <w:divsChild>
                <w:div w:id="191373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34356">
          <w:marLeft w:val="0"/>
          <w:marRight w:val="0"/>
          <w:marTop w:val="0"/>
          <w:marBottom w:val="225"/>
          <w:divBdr>
            <w:top w:val="none" w:sz="0" w:space="0" w:color="auto"/>
            <w:left w:val="none" w:sz="0" w:space="0" w:color="auto"/>
            <w:bottom w:val="none" w:sz="0" w:space="0" w:color="auto"/>
            <w:right w:val="none" w:sz="0" w:space="0" w:color="auto"/>
          </w:divBdr>
          <w:divsChild>
            <w:div w:id="1112476370">
              <w:marLeft w:val="0"/>
              <w:marRight w:val="0"/>
              <w:marTop w:val="0"/>
              <w:marBottom w:val="0"/>
              <w:divBdr>
                <w:top w:val="none" w:sz="0" w:space="0" w:color="auto"/>
                <w:left w:val="none" w:sz="0" w:space="0" w:color="auto"/>
                <w:bottom w:val="none" w:sz="0" w:space="0" w:color="auto"/>
                <w:right w:val="none" w:sz="0" w:space="0" w:color="auto"/>
              </w:divBdr>
            </w:div>
            <w:div w:id="535124688">
              <w:marLeft w:val="0"/>
              <w:marRight w:val="0"/>
              <w:marTop w:val="0"/>
              <w:marBottom w:val="0"/>
              <w:divBdr>
                <w:top w:val="none" w:sz="0" w:space="0" w:color="auto"/>
                <w:left w:val="none" w:sz="0" w:space="0" w:color="auto"/>
                <w:bottom w:val="none" w:sz="0" w:space="0" w:color="auto"/>
                <w:right w:val="none" w:sz="0" w:space="0" w:color="auto"/>
              </w:divBdr>
            </w:div>
            <w:div w:id="594173888">
              <w:marLeft w:val="0"/>
              <w:marRight w:val="0"/>
              <w:marTop w:val="0"/>
              <w:marBottom w:val="0"/>
              <w:divBdr>
                <w:top w:val="none" w:sz="0" w:space="0" w:color="auto"/>
                <w:left w:val="none" w:sz="0" w:space="0" w:color="auto"/>
                <w:bottom w:val="none" w:sz="0" w:space="0" w:color="auto"/>
                <w:right w:val="none" w:sz="0" w:space="0" w:color="auto"/>
              </w:divBdr>
              <w:divsChild>
                <w:div w:id="27302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302042">
          <w:marLeft w:val="0"/>
          <w:marRight w:val="0"/>
          <w:marTop w:val="0"/>
          <w:marBottom w:val="225"/>
          <w:divBdr>
            <w:top w:val="none" w:sz="0" w:space="0" w:color="auto"/>
            <w:left w:val="none" w:sz="0" w:space="0" w:color="auto"/>
            <w:bottom w:val="none" w:sz="0" w:space="0" w:color="auto"/>
            <w:right w:val="none" w:sz="0" w:space="0" w:color="auto"/>
          </w:divBdr>
          <w:divsChild>
            <w:div w:id="893271102">
              <w:marLeft w:val="0"/>
              <w:marRight w:val="0"/>
              <w:marTop w:val="0"/>
              <w:marBottom w:val="0"/>
              <w:divBdr>
                <w:top w:val="none" w:sz="0" w:space="0" w:color="auto"/>
                <w:left w:val="none" w:sz="0" w:space="0" w:color="auto"/>
                <w:bottom w:val="none" w:sz="0" w:space="0" w:color="auto"/>
                <w:right w:val="none" w:sz="0" w:space="0" w:color="auto"/>
              </w:divBdr>
            </w:div>
            <w:div w:id="744376835">
              <w:marLeft w:val="0"/>
              <w:marRight w:val="0"/>
              <w:marTop w:val="0"/>
              <w:marBottom w:val="0"/>
              <w:divBdr>
                <w:top w:val="none" w:sz="0" w:space="0" w:color="auto"/>
                <w:left w:val="none" w:sz="0" w:space="0" w:color="auto"/>
                <w:bottom w:val="none" w:sz="0" w:space="0" w:color="auto"/>
                <w:right w:val="none" w:sz="0" w:space="0" w:color="auto"/>
              </w:divBdr>
            </w:div>
            <w:div w:id="494347553">
              <w:marLeft w:val="0"/>
              <w:marRight w:val="0"/>
              <w:marTop w:val="0"/>
              <w:marBottom w:val="0"/>
              <w:divBdr>
                <w:top w:val="none" w:sz="0" w:space="0" w:color="auto"/>
                <w:left w:val="none" w:sz="0" w:space="0" w:color="auto"/>
                <w:bottom w:val="none" w:sz="0" w:space="0" w:color="auto"/>
                <w:right w:val="none" w:sz="0" w:space="0" w:color="auto"/>
              </w:divBdr>
              <w:divsChild>
                <w:div w:id="168404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660031">
          <w:marLeft w:val="0"/>
          <w:marRight w:val="0"/>
          <w:marTop w:val="0"/>
          <w:marBottom w:val="225"/>
          <w:divBdr>
            <w:top w:val="none" w:sz="0" w:space="0" w:color="auto"/>
            <w:left w:val="none" w:sz="0" w:space="0" w:color="auto"/>
            <w:bottom w:val="none" w:sz="0" w:space="0" w:color="auto"/>
            <w:right w:val="none" w:sz="0" w:space="0" w:color="auto"/>
          </w:divBdr>
          <w:divsChild>
            <w:div w:id="1766807573">
              <w:marLeft w:val="0"/>
              <w:marRight w:val="0"/>
              <w:marTop w:val="0"/>
              <w:marBottom w:val="0"/>
              <w:divBdr>
                <w:top w:val="none" w:sz="0" w:space="0" w:color="auto"/>
                <w:left w:val="none" w:sz="0" w:space="0" w:color="auto"/>
                <w:bottom w:val="none" w:sz="0" w:space="0" w:color="auto"/>
                <w:right w:val="none" w:sz="0" w:space="0" w:color="auto"/>
              </w:divBdr>
            </w:div>
            <w:div w:id="1061634128">
              <w:marLeft w:val="0"/>
              <w:marRight w:val="0"/>
              <w:marTop w:val="0"/>
              <w:marBottom w:val="0"/>
              <w:divBdr>
                <w:top w:val="none" w:sz="0" w:space="0" w:color="auto"/>
                <w:left w:val="none" w:sz="0" w:space="0" w:color="auto"/>
                <w:bottom w:val="none" w:sz="0" w:space="0" w:color="auto"/>
                <w:right w:val="none" w:sz="0" w:space="0" w:color="auto"/>
              </w:divBdr>
            </w:div>
            <w:div w:id="2061435587">
              <w:marLeft w:val="0"/>
              <w:marRight w:val="0"/>
              <w:marTop w:val="0"/>
              <w:marBottom w:val="0"/>
              <w:divBdr>
                <w:top w:val="none" w:sz="0" w:space="0" w:color="auto"/>
                <w:left w:val="none" w:sz="0" w:space="0" w:color="auto"/>
                <w:bottom w:val="none" w:sz="0" w:space="0" w:color="auto"/>
                <w:right w:val="none" w:sz="0" w:space="0" w:color="auto"/>
              </w:divBdr>
              <w:divsChild>
                <w:div w:id="17426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140039">
          <w:marLeft w:val="0"/>
          <w:marRight w:val="0"/>
          <w:marTop w:val="0"/>
          <w:marBottom w:val="225"/>
          <w:divBdr>
            <w:top w:val="none" w:sz="0" w:space="0" w:color="auto"/>
            <w:left w:val="none" w:sz="0" w:space="0" w:color="auto"/>
            <w:bottom w:val="none" w:sz="0" w:space="0" w:color="auto"/>
            <w:right w:val="none" w:sz="0" w:space="0" w:color="auto"/>
          </w:divBdr>
          <w:divsChild>
            <w:div w:id="1764492021">
              <w:marLeft w:val="0"/>
              <w:marRight w:val="0"/>
              <w:marTop w:val="0"/>
              <w:marBottom w:val="0"/>
              <w:divBdr>
                <w:top w:val="none" w:sz="0" w:space="0" w:color="auto"/>
                <w:left w:val="none" w:sz="0" w:space="0" w:color="auto"/>
                <w:bottom w:val="none" w:sz="0" w:space="0" w:color="auto"/>
                <w:right w:val="none" w:sz="0" w:space="0" w:color="auto"/>
              </w:divBdr>
            </w:div>
            <w:div w:id="1769109828">
              <w:marLeft w:val="0"/>
              <w:marRight w:val="0"/>
              <w:marTop w:val="0"/>
              <w:marBottom w:val="0"/>
              <w:divBdr>
                <w:top w:val="none" w:sz="0" w:space="0" w:color="auto"/>
                <w:left w:val="none" w:sz="0" w:space="0" w:color="auto"/>
                <w:bottom w:val="none" w:sz="0" w:space="0" w:color="auto"/>
                <w:right w:val="none" w:sz="0" w:space="0" w:color="auto"/>
              </w:divBdr>
            </w:div>
            <w:div w:id="1429345320">
              <w:marLeft w:val="0"/>
              <w:marRight w:val="0"/>
              <w:marTop w:val="0"/>
              <w:marBottom w:val="0"/>
              <w:divBdr>
                <w:top w:val="none" w:sz="0" w:space="0" w:color="auto"/>
                <w:left w:val="none" w:sz="0" w:space="0" w:color="auto"/>
                <w:bottom w:val="none" w:sz="0" w:space="0" w:color="auto"/>
                <w:right w:val="none" w:sz="0" w:space="0" w:color="auto"/>
              </w:divBdr>
              <w:divsChild>
                <w:div w:id="169491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9536">
          <w:marLeft w:val="0"/>
          <w:marRight w:val="0"/>
          <w:marTop w:val="0"/>
          <w:marBottom w:val="225"/>
          <w:divBdr>
            <w:top w:val="none" w:sz="0" w:space="0" w:color="auto"/>
            <w:left w:val="none" w:sz="0" w:space="0" w:color="auto"/>
            <w:bottom w:val="none" w:sz="0" w:space="0" w:color="auto"/>
            <w:right w:val="none" w:sz="0" w:space="0" w:color="auto"/>
          </w:divBdr>
          <w:divsChild>
            <w:div w:id="853689433">
              <w:marLeft w:val="0"/>
              <w:marRight w:val="0"/>
              <w:marTop w:val="0"/>
              <w:marBottom w:val="0"/>
              <w:divBdr>
                <w:top w:val="none" w:sz="0" w:space="0" w:color="auto"/>
                <w:left w:val="none" w:sz="0" w:space="0" w:color="auto"/>
                <w:bottom w:val="none" w:sz="0" w:space="0" w:color="auto"/>
                <w:right w:val="none" w:sz="0" w:space="0" w:color="auto"/>
              </w:divBdr>
            </w:div>
            <w:div w:id="1388190840">
              <w:marLeft w:val="0"/>
              <w:marRight w:val="0"/>
              <w:marTop w:val="0"/>
              <w:marBottom w:val="0"/>
              <w:divBdr>
                <w:top w:val="none" w:sz="0" w:space="0" w:color="auto"/>
                <w:left w:val="none" w:sz="0" w:space="0" w:color="auto"/>
                <w:bottom w:val="none" w:sz="0" w:space="0" w:color="auto"/>
                <w:right w:val="none" w:sz="0" w:space="0" w:color="auto"/>
              </w:divBdr>
              <w:divsChild>
                <w:div w:id="327440813">
                  <w:marLeft w:val="0"/>
                  <w:marRight w:val="0"/>
                  <w:marTop w:val="0"/>
                  <w:marBottom w:val="0"/>
                  <w:divBdr>
                    <w:top w:val="none" w:sz="0" w:space="0" w:color="auto"/>
                    <w:left w:val="none" w:sz="0" w:space="0" w:color="auto"/>
                    <w:bottom w:val="none" w:sz="0" w:space="0" w:color="auto"/>
                    <w:right w:val="none" w:sz="0" w:space="0" w:color="auto"/>
                  </w:divBdr>
                </w:div>
              </w:divsChild>
            </w:div>
            <w:div w:id="1243032319">
              <w:marLeft w:val="0"/>
              <w:marRight w:val="0"/>
              <w:marTop w:val="0"/>
              <w:marBottom w:val="0"/>
              <w:divBdr>
                <w:top w:val="none" w:sz="0" w:space="0" w:color="auto"/>
                <w:left w:val="none" w:sz="0" w:space="0" w:color="auto"/>
                <w:bottom w:val="none" w:sz="0" w:space="0" w:color="auto"/>
                <w:right w:val="none" w:sz="0" w:space="0" w:color="auto"/>
              </w:divBdr>
              <w:divsChild>
                <w:div w:id="647395512">
                  <w:marLeft w:val="0"/>
                  <w:marRight w:val="0"/>
                  <w:marTop w:val="0"/>
                  <w:marBottom w:val="0"/>
                  <w:divBdr>
                    <w:top w:val="none" w:sz="0" w:space="0" w:color="auto"/>
                    <w:left w:val="none" w:sz="0" w:space="0" w:color="auto"/>
                    <w:bottom w:val="none" w:sz="0" w:space="0" w:color="auto"/>
                    <w:right w:val="none" w:sz="0" w:space="0" w:color="auto"/>
                  </w:divBdr>
                </w:div>
              </w:divsChild>
            </w:div>
            <w:div w:id="304626909">
              <w:marLeft w:val="0"/>
              <w:marRight w:val="0"/>
              <w:marTop w:val="0"/>
              <w:marBottom w:val="0"/>
              <w:divBdr>
                <w:top w:val="none" w:sz="0" w:space="0" w:color="auto"/>
                <w:left w:val="none" w:sz="0" w:space="0" w:color="auto"/>
                <w:bottom w:val="none" w:sz="0" w:space="0" w:color="auto"/>
                <w:right w:val="none" w:sz="0" w:space="0" w:color="auto"/>
              </w:divBdr>
              <w:divsChild>
                <w:div w:id="6507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84934">
          <w:marLeft w:val="0"/>
          <w:marRight w:val="0"/>
          <w:marTop w:val="0"/>
          <w:marBottom w:val="225"/>
          <w:divBdr>
            <w:top w:val="none" w:sz="0" w:space="0" w:color="auto"/>
            <w:left w:val="none" w:sz="0" w:space="0" w:color="auto"/>
            <w:bottom w:val="none" w:sz="0" w:space="0" w:color="auto"/>
            <w:right w:val="none" w:sz="0" w:space="0" w:color="auto"/>
          </w:divBdr>
          <w:divsChild>
            <w:div w:id="632518624">
              <w:marLeft w:val="0"/>
              <w:marRight w:val="0"/>
              <w:marTop w:val="0"/>
              <w:marBottom w:val="0"/>
              <w:divBdr>
                <w:top w:val="none" w:sz="0" w:space="0" w:color="auto"/>
                <w:left w:val="none" w:sz="0" w:space="0" w:color="auto"/>
                <w:bottom w:val="none" w:sz="0" w:space="0" w:color="auto"/>
                <w:right w:val="none" w:sz="0" w:space="0" w:color="auto"/>
              </w:divBdr>
            </w:div>
            <w:div w:id="2034181710">
              <w:marLeft w:val="0"/>
              <w:marRight w:val="0"/>
              <w:marTop w:val="0"/>
              <w:marBottom w:val="0"/>
              <w:divBdr>
                <w:top w:val="none" w:sz="0" w:space="0" w:color="auto"/>
                <w:left w:val="none" w:sz="0" w:space="0" w:color="auto"/>
                <w:bottom w:val="none" w:sz="0" w:space="0" w:color="auto"/>
                <w:right w:val="none" w:sz="0" w:space="0" w:color="auto"/>
              </w:divBdr>
            </w:div>
            <w:div w:id="1777481165">
              <w:marLeft w:val="0"/>
              <w:marRight w:val="0"/>
              <w:marTop w:val="0"/>
              <w:marBottom w:val="0"/>
              <w:divBdr>
                <w:top w:val="none" w:sz="0" w:space="0" w:color="auto"/>
                <w:left w:val="none" w:sz="0" w:space="0" w:color="auto"/>
                <w:bottom w:val="none" w:sz="0" w:space="0" w:color="auto"/>
                <w:right w:val="none" w:sz="0" w:space="0" w:color="auto"/>
              </w:divBdr>
              <w:divsChild>
                <w:div w:id="38818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599020104">
      <w:bodyDiv w:val="1"/>
      <w:marLeft w:val="0"/>
      <w:marRight w:val="0"/>
      <w:marTop w:val="0"/>
      <w:marBottom w:val="0"/>
      <w:divBdr>
        <w:top w:val="none" w:sz="0" w:space="0" w:color="auto"/>
        <w:left w:val="none" w:sz="0" w:space="0" w:color="auto"/>
        <w:bottom w:val="none" w:sz="0" w:space="0" w:color="auto"/>
        <w:right w:val="none" w:sz="0" w:space="0" w:color="auto"/>
      </w:divBdr>
      <w:divsChild>
        <w:div w:id="558857444">
          <w:marLeft w:val="0"/>
          <w:marRight w:val="0"/>
          <w:marTop w:val="0"/>
          <w:marBottom w:val="0"/>
          <w:divBdr>
            <w:top w:val="none" w:sz="0" w:space="0" w:color="auto"/>
            <w:left w:val="none" w:sz="0" w:space="0" w:color="auto"/>
            <w:bottom w:val="none" w:sz="0" w:space="0" w:color="auto"/>
            <w:right w:val="none" w:sz="0" w:space="0" w:color="auto"/>
          </w:divBdr>
        </w:div>
      </w:divsChild>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 w:id="192756800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docs.google.com/spreadsheets/d/16LxdTXnuPX8WUI8n0yPuQZSCARSDD72TTEk5g4xZLR8/edit" TargetMode="External"/><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www.surveymonkey.com/results/SM-ZY2KQ89WV/data-trends/" TargetMode="External"/><Relationship Id="rId11" Type="http://schemas.openxmlformats.org/officeDocument/2006/relationships/hyperlink" Target="https://email.fhda.edu/owa/redir.aspx?C=Xo5S1pra2DCiY4LCOqqdFMRKF3Ww_uGydgVK2WbQCPSsWfmqVJHWCA..&amp;URL=https%3a%2f%2fplato.stanford.edu%2fentries%2ffeminism-language%2f%23MaleLang" TargetMode="External"/><Relationship Id="rId12" Type="http://schemas.openxmlformats.org/officeDocument/2006/relationships/hyperlink" Target="https://asccc.org/calendar/list/events" TargetMode="External"/><Relationship Id="rId13" Type="http://schemas.openxmlformats.org/officeDocument/2006/relationships/hyperlink" Target="http://asccc.org/content/application-statewide-service" TargetMode="External"/><Relationship Id="rId14" Type="http://schemas.openxmlformats.org/officeDocument/2006/relationships/hyperlink" Target="https://www.asccc.org/directory/faculty-development-committee-1"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3.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s://drive.google.com/drive/folders/1GIHzQfQh0jiPQGZ8Jnc0Md545jODKud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1411</Words>
  <Characters>8044</Characters>
  <Application>Microsoft Macintosh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9437</CharactersWithSpaces>
  <SharedDoc>false</SharedDoc>
  <HLinks>
    <vt:vector size="6" baseType="variant">
      <vt:variant>
        <vt:i4>5177450</vt:i4>
      </vt:variant>
      <vt:variant>
        <vt:i4>-1</vt:i4>
      </vt:variant>
      <vt:variant>
        <vt:i4>1041</vt:i4>
      </vt:variant>
      <vt:variant>
        <vt:i4>1</vt:i4>
      </vt:variant>
      <vt:variant>
        <vt:lpwstr>ASCCC_Logo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Academic Senate for CCC</dc:creator>
  <cp:lastModifiedBy>Mayra Cruz</cp:lastModifiedBy>
  <cp:revision>3</cp:revision>
  <cp:lastPrinted>2018-11-28T15:55:00Z</cp:lastPrinted>
  <dcterms:created xsi:type="dcterms:W3CDTF">2019-02-20T18:30:00Z</dcterms:created>
  <dcterms:modified xsi:type="dcterms:W3CDTF">2019-02-20T18:31:00Z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