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6C4C29C" w14:textId="77777777" w:rsidR="00A4282D" w:rsidRDefault="00A31016" w:rsidP="00373CE4">
      <w:pPr>
        <w:pStyle w:val="Title"/>
        <w:jc w:val="left"/>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8"/>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373CE4">
      <w:pPr>
        <w:pStyle w:val="Title"/>
        <w:jc w:val="left"/>
      </w:pPr>
    </w:p>
    <w:p w14:paraId="269979EC" w14:textId="77777777" w:rsidR="00A4282D" w:rsidRDefault="00A4282D" w:rsidP="00373CE4">
      <w:pPr>
        <w:pStyle w:val="Title"/>
        <w:jc w:val="left"/>
      </w:pPr>
    </w:p>
    <w:p w14:paraId="065E23D2" w14:textId="77777777" w:rsidR="0080639A" w:rsidRDefault="0080639A" w:rsidP="00373CE4">
      <w:pPr>
        <w:pStyle w:val="Title"/>
        <w:ind w:left="0"/>
        <w:jc w:val="left"/>
      </w:pPr>
    </w:p>
    <w:p w14:paraId="044739CC" w14:textId="77777777" w:rsidR="00F720A3" w:rsidRDefault="00F720A3" w:rsidP="00373CE4">
      <w:pPr>
        <w:pStyle w:val="Title"/>
        <w:ind w:left="0"/>
        <w:jc w:val="left"/>
        <w:rPr>
          <w:rFonts w:asciiTheme="majorHAnsi" w:hAnsiTheme="majorHAnsi"/>
        </w:rPr>
      </w:pPr>
    </w:p>
    <w:p w14:paraId="142FD25D" w14:textId="77777777" w:rsidR="000919EE" w:rsidRPr="00591742" w:rsidRDefault="000919EE" w:rsidP="00373CE4">
      <w:pPr>
        <w:pStyle w:val="Title"/>
        <w:rPr>
          <w:rFonts w:asciiTheme="majorHAnsi" w:hAnsiTheme="majorHAnsi"/>
          <w:sz w:val="36"/>
          <w:szCs w:val="36"/>
        </w:rPr>
      </w:pPr>
      <w:r w:rsidRPr="00591742">
        <w:rPr>
          <w:rFonts w:asciiTheme="majorHAnsi" w:hAnsiTheme="majorHAnsi"/>
          <w:sz w:val="36"/>
          <w:szCs w:val="36"/>
        </w:rPr>
        <w:t>FACULTY DEVELOPMENT COMMITTEE</w:t>
      </w:r>
    </w:p>
    <w:p w14:paraId="09A5EB3E" w14:textId="64208084" w:rsidR="000919EE" w:rsidRPr="000919EE" w:rsidRDefault="000919EE" w:rsidP="00373CE4">
      <w:pPr>
        <w:pStyle w:val="Title"/>
        <w:rPr>
          <w:rFonts w:asciiTheme="majorHAnsi" w:hAnsiTheme="majorHAnsi"/>
          <w:sz w:val="24"/>
          <w:szCs w:val="24"/>
        </w:rPr>
      </w:pPr>
      <w:r>
        <w:rPr>
          <w:rFonts w:asciiTheme="majorHAnsi" w:hAnsiTheme="majorHAnsi"/>
          <w:sz w:val="24"/>
          <w:szCs w:val="24"/>
        </w:rPr>
        <w:t>Friday</w:t>
      </w:r>
      <w:r w:rsidRPr="000919EE">
        <w:rPr>
          <w:rFonts w:asciiTheme="majorHAnsi" w:hAnsiTheme="majorHAnsi"/>
          <w:sz w:val="24"/>
          <w:szCs w:val="24"/>
        </w:rPr>
        <w:t xml:space="preserve">, </w:t>
      </w:r>
      <w:r>
        <w:rPr>
          <w:rFonts w:asciiTheme="majorHAnsi" w:hAnsiTheme="majorHAnsi"/>
          <w:sz w:val="24"/>
          <w:szCs w:val="24"/>
        </w:rPr>
        <w:t xml:space="preserve">October </w:t>
      </w:r>
      <w:r w:rsidRPr="000919EE">
        <w:rPr>
          <w:rFonts w:asciiTheme="majorHAnsi" w:hAnsiTheme="majorHAnsi"/>
          <w:sz w:val="24"/>
          <w:szCs w:val="24"/>
        </w:rPr>
        <w:t>19, 2018</w:t>
      </w:r>
    </w:p>
    <w:p w14:paraId="3D3E5881" w14:textId="73D9772D" w:rsidR="000919EE" w:rsidRPr="000919EE" w:rsidRDefault="000919EE" w:rsidP="00373CE4">
      <w:pPr>
        <w:pStyle w:val="Title"/>
        <w:rPr>
          <w:rFonts w:asciiTheme="majorHAnsi" w:hAnsiTheme="majorHAnsi"/>
          <w:sz w:val="24"/>
          <w:szCs w:val="24"/>
        </w:rPr>
      </w:pPr>
      <w:r>
        <w:rPr>
          <w:rFonts w:asciiTheme="majorHAnsi" w:hAnsiTheme="majorHAnsi"/>
          <w:sz w:val="24"/>
          <w:szCs w:val="24"/>
        </w:rPr>
        <w:t>2:00 AM- 3:3</w:t>
      </w:r>
      <w:r w:rsidRPr="000919EE">
        <w:rPr>
          <w:rFonts w:asciiTheme="majorHAnsi" w:hAnsiTheme="majorHAnsi"/>
          <w:sz w:val="24"/>
          <w:szCs w:val="24"/>
        </w:rPr>
        <w:t>0 PM</w:t>
      </w:r>
    </w:p>
    <w:p w14:paraId="4E8AD12E" w14:textId="77777777" w:rsidR="00DE2906" w:rsidRDefault="00DE2906" w:rsidP="00373CE4">
      <w:pPr>
        <w:pStyle w:val="Title"/>
        <w:rPr>
          <w:rFonts w:asciiTheme="majorHAnsi" w:hAnsiTheme="majorHAnsi"/>
          <w:sz w:val="24"/>
          <w:szCs w:val="24"/>
        </w:rPr>
      </w:pPr>
    </w:p>
    <w:p w14:paraId="73189789" w14:textId="350B6C24" w:rsidR="00591742" w:rsidRDefault="000919EE" w:rsidP="009C3CE8">
      <w:pPr>
        <w:pStyle w:val="Title"/>
        <w:rPr>
          <w:rFonts w:asciiTheme="majorHAnsi" w:hAnsiTheme="majorHAnsi"/>
          <w:sz w:val="24"/>
          <w:szCs w:val="24"/>
        </w:rPr>
      </w:pPr>
      <w:r>
        <w:rPr>
          <w:rFonts w:asciiTheme="majorHAnsi" w:hAnsiTheme="majorHAnsi"/>
          <w:sz w:val="24"/>
          <w:szCs w:val="24"/>
        </w:rPr>
        <w:t>ZOOM Meeting</w:t>
      </w:r>
      <w:bookmarkStart w:id="0" w:name="_GoBack"/>
      <w:bookmarkEnd w:id="0"/>
    </w:p>
    <w:p w14:paraId="116AE649" w14:textId="7518E0DD" w:rsidR="00ED3441" w:rsidRPr="00DE2906" w:rsidRDefault="00ED3441" w:rsidP="00373CE4">
      <w:pPr>
        <w:pStyle w:val="Title"/>
        <w:rPr>
          <w:rFonts w:asciiTheme="majorHAnsi" w:hAnsiTheme="majorHAnsi"/>
          <w:b w:val="0"/>
          <w:i/>
          <w:sz w:val="22"/>
          <w:szCs w:val="22"/>
        </w:rPr>
      </w:pPr>
      <w:r w:rsidRPr="00DE2906">
        <w:rPr>
          <w:rFonts w:asciiTheme="majorHAnsi" w:hAnsiTheme="majorHAnsi"/>
          <w:b w:val="0"/>
          <w:i/>
          <w:sz w:val="22"/>
          <w:szCs w:val="22"/>
        </w:rPr>
        <w:t>All meeting document</w:t>
      </w:r>
      <w:r w:rsidR="003F402A" w:rsidRPr="00DE2906">
        <w:rPr>
          <w:rFonts w:asciiTheme="majorHAnsi" w:hAnsiTheme="majorHAnsi"/>
          <w:b w:val="0"/>
          <w:i/>
          <w:sz w:val="22"/>
          <w:szCs w:val="22"/>
        </w:rPr>
        <w:t>s</w:t>
      </w:r>
      <w:r w:rsidRPr="00DE2906">
        <w:rPr>
          <w:rFonts w:asciiTheme="majorHAnsi" w:hAnsiTheme="majorHAnsi"/>
          <w:b w:val="0"/>
          <w:i/>
          <w:sz w:val="22"/>
          <w:szCs w:val="22"/>
        </w:rPr>
        <w:t xml:space="preserve"> are available in the Goggle folder.</w:t>
      </w:r>
    </w:p>
    <w:p w14:paraId="01683027" w14:textId="4175D092" w:rsidR="00591742" w:rsidRPr="00DE2906" w:rsidRDefault="009C3CE8" w:rsidP="00373CE4">
      <w:pPr>
        <w:pStyle w:val="Title"/>
        <w:rPr>
          <w:rFonts w:asciiTheme="majorHAnsi" w:hAnsiTheme="majorHAnsi"/>
          <w:b w:val="0"/>
          <w:sz w:val="22"/>
          <w:szCs w:val="22"/>
        </w:rPr>
      </w:pPr>
      <w:hyperlink r:id="rId9" w:history="1">
        <w:r w:rsidR="00591742" w:rsidRPr="00DE2906">
          <w:rPr>
            <w:rStyle w:val="Hyperlink"/>
            <w:rFonts w:asciiTheme="majorHAnsi" w:hAnsiTheme="majorHAnsi"/>
            <w:b w:val="0"/>
            <w:sz w:val="22"/>
            <w:szCs w:val="22"/>
          </w:rPr>
          <w:t>https://drive.google.com/drive/folders/1GIHzQfQh0jiPQGZ8Jnc0Md545jODKudn</w:t>
        </w:r>
      </w:hyperlink>
    </w:p>
    <w:p w14:paraId="27725222" w14:textId="77777777" w:rsidR="000919EE" w:rsidRDefault="000919EE" w:rsidP="00373CE4">
      <w:pPr>
        <w:pStyle w:val="Title"/>
        <w:rPr>
          <w:rFonts w:asciiTheme="majorHAnsi" w:hAnsiTheme="majorHAnsi"/>
          <w:sz w:val="24"/>
        </w:rPr>
      </w:pPr>
    </w:p>
    <w:p w14:paraId="6A2E796D" w14:textId="144783F3" w:rsidR="00A4282D" w:rsidRPr="0080639A" w:rsidRDefault="00E05378" w:rsidP="00373CE4">
      <w:pPr>
        <w:pStyle w:val="Title"/>
        <w:rPr>
          <w:rFonts w:asciiTheme="majorHAnsi" w:hAnsiTheme="majorHAnsi"/>
        </w:rPr>
      </w:pPr>
      <w:r>
        <w:rPr>
          <w:rFonts w:asciiTheme="majorHAnsi" w:hAnsiTheme="majorHAnsi"/>
        </w:rPr>
        <w:t>Meeting Notes</w:t>
      </w:r>
    </w:p>
    <w:p w14:paraId="13F5476E" w14:textId="77777777" w:rsidR="00A4282D" w:rsidRPr="0080639A" w:rsidRDefault="000E06F1" w:rsidP="00373CE4">
      <w:pPr>
        <w:pStyle w:val="mainbody"/>
        <w:spacing w:before="0" w:beforeAutospacing="0" w:after="0" w:afterAutospacing="0"/>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line w14:anchorId="38BBAA86"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" strokeweight="2.25pt"/>
            </w:pict>
          </mc:Fallback>
        </mc:AlternateContent>
      </w:r>
    </w:p>
    <w:p w14:paraId="43C211F7" w14:textId="35794733" w:rsidR="0080639A" w:rsidRDefault="0080639A" w:rsidP="00373CE4">
      <w:pPr>
        <w:numPr>
          <w:ilvl w:val="0"/>
          <w:numId w:val="7"/>
        </w:numPr>
        <w:rPr>
          <w:rFonts w:asciiTheme="majorHAnsi" w:hAnsiTheme="majorHAnsi"/>
        </w:rPr>
      </w:pPr>
      <w:r w:rsidRPr="0045174E">
        <w:rPr>
          <w:rFonts w:asciiTheme="majorHAnsi" w:hAnsiTheme="majorHAnsi"/>
        </w:rPr>
        <w:t>Call to Order</w:t>
      </w:r>
      <w:r w:rsidR="00DF30F6">
        <w:rPr>
          <w:rFonts w:asciiTheme="majorHAnsi" w:hAnsiTheme="majorHAnsi"/>
        </w:rPr>
        <w:t xml:space="preserve"> at 2:02</w:t>
      </w:r>
      <w:r w:rsidR="00964A15">
        <w:rPr>
          <w:rFonts w:asciiTheme="majorHAnsi" w:hAnsiTheme="majorHAnsi"/>
        </w:rPr>
        <w:t xml:space="preserve"> p.m</w:t>
      </w:r>
      <w:r w:rsidR="00DF30F6">
        <w:rPr>
          <w:rFonts w:asciiTheme="majorHAnsi" w:hAnsiTheme="majorHAnsi"/>
        </w:rPr>
        <w:t xml:space="preserve">. by </w:t>
      </w:r>
      <w:r w:rsidR="00DE2906">
        <w:rPr>
          <w:rFonts w:asciiTheme="majorHAnsi" w:hAnsiTheme="majorHAnsi"/>
        </w:rPr>
        <w:t>Cruz</w:t>
      </w:r>
      <w:r w:rsidR="00DF30F6">
        <w:rPr>
          <w:rFonts w:asciiTheme="majorHAnsi" w:hAnsiTheme="majorHAnsi"/>
        </w:rPr>
        <w:t xml:space="preserve"> with a welcome and adoption of the agenda</w:t>
      </w:r>
      <w:r w:rsidR="00964A15">
        <w:rPr>
          <w:rFonts w:asciiTheme="majorHAnsi" w:hAnsiTheme="majorHAnsi"/>
        </w:rPr>
        <w:t>.</w:t>
      </w:r>
    </w:p>
    <w:p w14:paraId="7406CFA7" w14:textId="77777777" w:rsidR="00DF30F6" w:rsidRDefault="00DF30F6" w:rsidP="00373CE4">
      <w:pPr>
        <w:ind w:left="1080"/>
        <w:rPr>
          <w:rFonts w:asciiTheme="majorHAnsi" w:hAnsiTheme="majorHAnsi"/>
        </w:rPr>
      </w:pPr>
    </w:p>
    <w:p w14:paraId="34A940AF" w14:textId="47CA93B4" w:rsidR="000919EE" w:rsidRDefault="00E760C3" w:rsidP="00373CE4">
      <w:pPr>
        <w:numPr>
          <w:ilvl w:val="0"/>
          <w:numId w:val="7"/>
        </w:numPr>
        <w:rPr>
          <w:rFonts w:asciiTheme="majorHAnsi" w:hAnsiTheme="majorHAnsi"/>
        </w:rPr>
      </w:pPr>
      <w:r>
        <w:rPr>
          <w:rFonts w:asciiTheme="majorHAnsi" w:hAnsiTheme="majorHAnsi"/>
        </w:rPr>
        <w:t xml:space="preserve">Members present: </w:t>
      </w:r>
    </w:p>
    <w:p w14:paraId="00EA28D5" w14:textId="7C3ED588" w:rsidR="00E760C3" w:rsidRPr="00DE2906" w:rsidRDefault="000919EE" w:rsidP="00DE2906">
      <w:pPr>
        <w:ind w:left="1080"/>
        <w:rPr>
          <w:rFonts w:asciiTheme="majorHAnsi" w:hAnsiTheme="majorHAnsi"/>
          <w:sz w:val="20"/>
          <w:szCs w:val="20"/>
        </w:rPr>
      </w:pPr>
      <w:r w:rsidRPr="00DE2906">
        <w:rPr>
          <w:rFonts w:asciiTheme="majorHAnsi" w:hAnsiTheme="majorHAnsi"/>
          <w:sz w:val="20"/>
          <w:szCs w:val="20"/>
        </w:rPr>
        <w:t>Michel</w:t>
      </w:r>
      <w:r w:rsidR="00964A15" w:rsidRPr="00DE2906">
        <w:rPr>
          <w:rFonts w:asciiTheme="majorHAnsi" w:hAnsiTheme="majorHAnsi"/>
          <w:sz w:val="20"/>
          <w:szCs w:val="20"/>
        </w:rPr>
        <w:t>l</w:t>
      </w:r>
      <w:r w:rsidR="00DE2906">
        <w:rPr>
          <w:rFonts w:asciiTheme="majorHAnsi" w:hAnsiTheme="majorHAnsi"/>
          <w:sz w:val="20"/>
          <w:szCs w:val="20"/>
        </w:rPr>
        <w:t>e Bean</w:t>
      </w:r>
      <w:r w:rsidR="00DE2906">
        <w:rPr>
          <w:rFonts w:asciiTheme="majorHAnsi" w:hAnsiTheme="majorHAnsi"/>
          <w:sz w:val="20"/>
          <w:szCs w:val="20"/>
        </w:rPr>
        <w:tab/>
        <w:t>Mayra Cruz</w:t>
      </w:r>
      <w:r w:rsidR="00DE2906">
        <w:rPr>
          <w:rFonts w:asciiTheme="majorHAnsi" w:hAnsiTheme="majorHAnsi"/>
          <w:sz w:val="20"/>
          <w:szCs w:val="20"/>
        </w:rPr>
        <w:tab/>
      </w:r>
      <w:r w:rsidR="00E760C3" w:rsidRPr="00DE2906">
        <w:rPr>
          <w:rFonts w:asciiTheme="majorHAnsi" w:hAnsiTheme="majorHAnsi"/>
          <w:sz w:val="20"/>
          <w:szCs w:val="20"/>
        </w:rPr>
        <w:t xml:space="preserve">Rebecca </w:t>
      </w:r>
      <w:proofErr w:type="spellStart"/>
      <w:r w:rsidR="00E760C3" w:rsidRPr="00DE2906">
        <w:rPr>
          <w:rFonts w:asciiTheme="majorHAnsi" w:hAnsiTheme="majorHAnsi"/>
          <w:sz w:val="20"/>
          <w:szCs w:val="20"/>
        </w:rPr>
        <w:t>Eikey</w:t>
      </w:r>
      <w:proofErr w:type="spellEnd"/>
    </w:p>
    <w:p w14:paraId="1C1ABB01" w14:textId="5FD682D6" w:rsidR="00E760C3" w:rsidRPr="00DE2906" w:rsidRDefault="000919EE" w:rsidP="00DE2906">
      <w:pPr>
        <w:ind w:left="1080"/>
        <w:rPr>
          <w:rFonts w:asciiTheme="majorHAnsi" w:hAnsiTheme="majorHAnsi"/>
          <w:strike/>
          <w:sz w:val="20"/>
          <w:szCs w:val="20"/>
        </w:rPr>
      </w:pPr>
      <w:r w:rsidRPr="00DE2906">
        <w:rPr>
          <w:rFonts w:asciiTheme="majorHAnsi" w:hAnsiTheme="majorHAnsi"/>
          <w:strike/>
          <w:sz w:val="20"/>
          <w:szCs w:val="20"/>
        </w:rPr>
        <w:t xml:space="preserve">Carolyn </w:t>
      </w:r>
      <w:proofErr w:type="spellStart"/>
      <w:r w:rsidRPr="00DE2906">
        <w:rPr>
          <w:rFonts w:asciiTheme="majorHAnsi" w:hAnsiTheme="majorHAnsi"/>
          <w:strike/>
          <w:sz w:val="20"/>
          <w:szCs w:val="20"/>
        </w:rPr>
        <w:t>Holcroft</w:t>
      </w:r>
      <w:proofErr w:type="spellEnd"/>
      <w:r w:rsidR="00DE2906" w:rsidRPr="00DE2906">
        <w:rPr>
          <w:rFonts w:asciiTheme="majorHAnsi" w:hAnsiTheme="majorHAnsi"/>
          <w:sz w:val="20"/>
          <w:szCs w:val="20"/>
        </w:rPr>
        <w:tab/>
      </w:r>
      <w:r w:rsidR="00DE2906">
        <w:rPr>
          <w:rFonts w:asciiTheme="majorHAnsi" w:hAnsiTheme="majorHAnsi"/>
          <w:sz w:val="20"/>
          <w:szCs w:val="20"/>
        </w:rPr>
        <w:t xml:space="preserve">Elizabeth </w:t>
      </w:r>
      <w:proofErr w:type="spellStart"/>
      <w:r w:rsidR="00DE2906">
        <w:rPr>
          <w:rFonts w:asciiTheme="majorHAnsi" w:hAnsiTheme="majorHAnsi"/>
          <w:sz w:val="20"/>
          <w:szCs w:val="20"/>
        </w:rPr>
        <w:t>Imhof</w:t>
      </w:r>
      <w:proofErr w:type="spellEnd"/>
      <w:r w:rsidR="00DE2906">
        <w:rPr>
          <w:rFonts w:asciiTheme="majorHAnsi" w:hAnsiTheme="majorHAnsi"/>
          <w:sz w:val="20"/>
          <w:szCs w:val="20"/>
        </w:rPr>
        <w:tab/>
      </w:r>
      <w:proofErr w:type="spellStart"/>
      <w:r w:rsidR="00E760C3" w:rsidRPr="00DE2906">
        <w:rPr>
          <w:rFonts w:asciiTheme="majorHAnsi" w:hAnsiTheme="majorHAnsi"/>
          <w:sz w:val="20"/>
          <w:szCs w:val="20"/>
        </w:rPr>
        <w:t>Manjit</w:t>
      </w:r>
      <w:proofErr w:type="spellEnd"/>
      <w:r w:rsidR="00E760C3" w:rsidRPr="00DE2906">
        <w:rPr>
          <w:rFonts w:asciiTheme="majorHAnsi" w:hAnsiTheme="majorHAnsi"/>
          <w:sz w:val="20"/>
          <w:szCs w:val="20"/>
        </w:rPr>
        <w:t xml:space="preserve"> (Manny) Kang</w:t>
      </w:r>
    </w:p>
    <w:p w14:paraId="3BA3CA99" w14:textId="34DD041E" w:rsidR="000919EE" w:rsidRPr="000919EE" w:rsidRDefault="000919EE" w:rsidP="00373CE4">
      <w:pPr>
        <w:ind w:left="1080"/>
        <w:rPr>
          <w:rFonts w:asciiTheme="majorHAnsi" w:hAnsiTheme="majorHAnsi"/>
        </w:rPr>
      </w:pPr>
      <w:r w:rsidRPr="00DE2906">
        <w:rPr>
          <w:rFonts w:asciiTheme="majorHAnsi" w:hAnsiTheme="majorHAnsi"/>
          <w:sz w:val="20"/>
          <w:szCs w:val="20"/>
        </w:rPr>
        <w:t>LaTonya Parker</w:t>
      </w:r>
      <w:r w:rsidRPr="000919EE">
        <w:rPr>
          <w:rFonts w:asciiTheme="majorHAnsi" w:hAnsiTheme="majorHAnsi"/>
        </w:rPr>
        <w:tab/>
      </w:r>
      <w:r w:rsidRPr="000919EE">
        <w:rPr>
          <w:rFonts w:asciiTheme="majorHAnsi" w:hAnsiTheme="majorHAnsi"/>
        </w:rPr>
        <w:tab/>
      </w:r>
    </w:p>
    <w:p w14:paraId="1041AC66" w14:textId="77777777" w:rsidR="00B205A7" w:rsidRDefault="00B205A7" w:rsidP="00373CE4">
      <w:pPr>
        <w:ind w:left="1080"/>
        <w:rPr>
          <w:rFonts w:asciiTheme="majorHAnsi" w:hAnsiTheme="majorHAnsi"/>
        </w:rPr>
      </w:pPr>
    </w:p>
    <w:p w14:paraId="40DD6DC8" w14:textId="7C931610" w:rsidR="00B205A7" w:rsidRDefault="00B205A7" w:rsidP="00373CE4">
      <w:pPr>
        <w:numPr>
          <w:ilvl w:val="0"/>
          <w:numId w:val="7"/>
        </w:numPr>
        <w:rPr>
          <w:rFonts w:asciiTheme="majorHAnsi" w:hAnsiTheme="majorHAnsi"/>
        </w:rPr>
      </w:pPr>
      <w:r>
        <w:rPr>
          <w:rFonts w:asciiTheme="majorHAnsi" w:hAnsiTheme="majorHAnsi"/>
        </w:rPr>
        <w:t xml:space="preserve">Approval of </w:t>
      </w:r>
      <w:r w:rsidR="00E760C3">
        <w:rPr>
          <w:rFonts w:asciiTheme="majorHAnsi" w:hAnsiTheme="majorHAnsi"/>
        </w:rPr>
        <w:t xml:space="preserve">the </w:t>
      </w:r>
      <w:r w:rsidR="00DF30F6">
        <w:rPr>
          <w:rFonts w:asciiTheme="majorHAnsi" w:hAnsiTheme="majorHAnsi"/>
        </w:rPr>
        <w:t xml:space="preserve">September </w:t>
      </w:r>
      <w:r w:rsidR="000919EE">
        <w:rPr>
          <w:rFonts w:asciiTheme="majorHAnsi" w:hAnsiTheme="majorHAnsi"/>
        </w:rPr>
        <w:t>19</w:t>
      </w:r>
      <w:r w:rsidR="00DF30F6">
        <w:rPr>
          <w:rFonts w:asciiTheme="majorHAnsi" w:hAnsiTheme="majorHAnsi"/>
        </w:rPr>
        <w:t>, 2018</w:t>
      </w:r>
      <w:r w:rsidR="000919EE">
        <w:rPr>
          <w:rFonts w:asciiTheme="majorHAnsi" w:hAnsiTheme="majorHAnsi"/>
        </w:rPr>
        <w:t xml:space="preserve"> </w:t>
      </w:r>
      <w:r w:rsidR="00DF30F6">
        <w:rPr>
          <w:rFonts w:asciiTheme="majorHAnsi" w:hAnsiTheme="majorHAnsi"/>
        </w:rPr>
        <w:t>m</w:t>
      </w:r>
      <w:r w:rsidR="00F720A3">
        <w:rPr>
          <w:rFonts w:asciiTheme="majorHAnsi" w:hAnsiTheme="majorHAnsi"/>
        </w:rPr>
        <w:t>inutes</w:t>
      </w:r>
      <w:r w:rsidR="00DF30F6">
        <w:rPr>
          <w:rFonts w:asciiTheme="majorHAnsi" w:hAnsiTheme="majorHAnsi"/>
        </w:rPr>
        <w:t xml:space="preserve"> by consensus with no corrections.</w:t>
      </w:r>
    </w:p>
    <w:p w14:paraId="247A5ACA" w14:textId="77777777" w:rsidR="0006307F" w:rsidRDefault="0006307F" w:rsidP="00373CE4">
      <w:pPr>
        <w:rPr>
          <w:rFonts w:asciiTheme="majorHAnsi" w:hAnsiTheme="majorHAnsi"/>
        </w:rPr>
      </w:pPr>
    </w:p>
    <w:p w14:paraId="2A6C0181" w14:textId="3BCB2DB3" w:rsidR="000919EE" w:rsidRDefault="000919EE" w:rsidP="00373CE4">
      <w:pPr>
        <w:numPr>
          <w:ilvl w:val="0"/>
          <w:numId w:val="7"/>
        </w:numPr>
        <w:rPr>
          <w:rFonts w:asciiTheme="majorHAnsi" w:hAnsiTheme="majorHAnsi"/>
        </w:rPr>
      </w:pPr>
      <w:r>
        <w:rPr>
          <w:rFonts w:asciiTheme="majorHAnsi" w:hAnsiTheme="majorHAnsi"/>
        </w:rPr>
        <w:t xml:space="preserve">Finalize Draft </w:t>
      </w:r>
      <w:r w:rsidR="00E760C3">
        <w:rPr>
          <w:rFonts w:asciiTheme="majorHAnsi" w:hAnsiTheme="majorHAnsi"/>
        </w:rPr>
        <w:t xml:space="preserve">of </w:t>
      </w:r>
      <w:r>
        <w:rPr>
          <w:rFonts w:asciiTheme="majorHAnsi" w:hAnsiTheme="majorHAnsi"/>
        </w:rPr>
        <w:t>Faculty Development Work</w:t>
      </w:r>
      <w:r w:rsidR="00DA0EBC">
        <w:rPr>
          <w:rFonts w:asciiTheme="majorHAnsi" w:hAnsiTheme="majorHAnsi"/>
        </w:rPr>
        <w:t xml:space="preserve"> P</w:t>
      </w:r>
      <w:r>
        <w:rPr>
          <w:rFonts w:asciiTheme="majorHAnsi" w:hAnsiTheme="majorHAnsi"/>
        </w:rPr>
        <w:t>lan</w:t>
      </w:r>
      <w:r w:rsidR="00DA0EBC">
        <w:rPr>
          <w:rFonts w:asciiTheme="majorHAnsi" w:hAnsiTheme="majorHAnsi"/>
        </w:rPr>
        <w:t xml:space="preserve"> and Assignments </w:t>
      </w:r>
    </w:p>
    <w:p w14:paraId="022743C8" w14:textId="4B9C98C3" w:rsidR="00C87683" w:rsidRPr="00387E59" w:rsidRDefault="009C3CE8" w:rsidP="00373CE4">
      <w:pPr>
        <w:ind w:left="1080"/>
        <w:rPr>
          <w:rFonts w:asciiTheme="majorHAnsi" w:hAnsiTheme="majorHAnsi"/>
          <w:sz w:val="20"/>
          <w:szCs w:val="20"/>
        </w:rPr>
      </w:pPr>
      <w:hyperlink r:id="rId10" w:history="1">
        <w:r w:rsidR="000919EE" w:rsidRPr="00387E59">
          <w:rPr>
            <w:rStyle w:val="Hyperlink"/>
            <w:rFonts w:asciiTheme="majorHAnsi" w:hAnsiTheme="majorHAnsi"/>
            <w:sz w:val="20"/>
            <w:szCs w:val="20"/>
          </w:rPr>
          <w:t>https://drive.google.com/drive/folders/1GIHzQfQh0jiPQGZ8Jnc0Md545jODKudn</w:t>
        </w:r>
      </w:hyperlink>
      <w:r w:rsidR="00373CE4" w:rsidRPr="00387E59">
        <w:rPr>
          <w:rFonts w:asciiTheme="majorHAnsi" w:hAnsiTheme="majorHAnsi"/>
          <w:sz w:val="20"/>
          <w:szCs w:val="20"/>
        </w:rPr>
        <w:t xml:space="preserve">  </w:t>
      </w:r>
    </w:p>
    <w:p w14:paraId="783880AC" w14:textId="222DB67C" w:rsidR="00373CE4" w:rsidRDefault="00DE2906" w:rsidP="00DE2906">
      <w:pPr>
        <w:ind w:left="1080"/>
        <w:rPr>
          <w:rFonts w:asciiTheme="majorHAnsi" w:hAnsiTheme="majorHAnsi"/>
        </w:rPr>
      </w:pPr>
      <w:r>
        <w:rPr>
          <w:rFonts w:asciiTheme="majorHAnsi" w:hAnsiTheme="majorHAnsi"/>
        </w:rPr>
        <w:t>Cruz</w:t>
      </w:r>
      <w:r w:rsidR="00373CE4">
        <w:rPr>
          <w:rFonts w:asciiTheme="majorHAnsi" w:hAnsiTheme="majorHAnsi"/>
        </w:rPr>
        <w:t xml:space="preserve"> provided the plan on the Zoom screen.</w:t>
      </w:r>
      <w:r>
        <w:rPr>
          <w:rFonts w:asciiTheme="majorHAnsi" w:hAnsiTheme="majorHAnsi"/>
        </w:rPr>
        <w:t xml:space="preserve">  </w:t>
      </w:r>
      <w:r w:rsidR="00DF30F6">
        <w:rPr>
          <w:rFonts w:asciiTheme="majorHAnsi" w:hAnsiTheme="majorHAnsi"/>
        </w:rPr>
        <w:t xml:space="preserve">Two </w:t>
      </w:r>
      <w:r w:rsidR="00373CE4">
        <w:rPr>
          <w:rFonts w:asciiTheme="majorHAnsi" w:hAnsiTheme="majorHAnsi"/>
        </w:rPr>
        <w:t>goal</w:t>
      </w:r>
      <w:r w:rsidR="00E760C3">
        <w:rPr>
          <w:rFonts w:asciiTheme="majorHAnsi" w:hAnsiTheme="majorHAnsi"/>
        </w:rPr>
        <w:t xml:space="preserve"> areas </w:t>
      </w:r>
      <w:r w:rsidR="00373CE4">
        <w:rPr>
          <w:rFonts w:asciiTheme="majorHAnsi" w:hAnsiTheme="majorHAnsi"/>
        </w:rPr>
        <w:t xml:space="preserve">from the ASCCC Professional Development Plan of 2018-19 that the FDC will be focusing: </w:t>
      </w:r>
    </w:p>
    <w:p w14:paraId="50F216FD" w14:textId="65028BE0" w:rsidR="00373CE4" w:rsidRDefault="00447327" w:rsidP="00373CE4">
      <w:pPr>
        <w:ind w:left="1440"/>
        <w:rPr>
          <w:rFonts w:asciiTheme="majorHAnsi" w:hAnsiTheme="majorHAnsi"/>
        </w:rPr>
      </w:pPr>
      <w:r>
        <w:rPr>
          <w:rFonts w:asciiTheme="majorHAnsi" w:hAnsiTheme="majorHAnsi"/>
        </w:rPr>
        <w:t xml:space="preserve">Goal 2: </w:t>
      </w:r>
      <w:r w:rsidR="00373CE4">
        <w:rPr>
          <w:rFonts w:asciiTheme="majorHAnsi" w:hAnsiTheme="majorHAnsi"/>
        </w:rPr>
        <w:t>Engage and empower diverse groups of f</w:t>
      </w:r>
      <w:r>
        <w:rPr>
          <w:rFonts w:asciiTheme="majorHAnsi" w:hAnsiTheme="majorHAnsi"/>
        </w:rPr>
        <w:t xml:space="preserve">aculty </w:t>
      </w:r>
      <w:r w:rsidR="00373CE4">
        <w:rPr>
          <w:rFonts w:asciiTheme="majorHAnsi" w:hAnsiTheme="majorHAnsi"/>
        </w:rPr>
        <w:t>at all levels of state and local leadership</w:t>
      </w:r>
    </w:p>
    <w:p w14:paraId="1817E5F4" w14:textId="3DA9333F" w:rsidR="00373CE4" w:rsidRDefault="00DF30F6" w:rsidP="00373CE4">
      <w:pPr>
        <w:ind w:left="1440"/>
        <w:rPr>
          <w:rFonts w:asciiTheme="majorHAnsi" w:hAnsiTheme="majorHAnsi"/>
        </w:rPr>
      </w:pPr>
      <w:r>
        <w:rPr>
          <w:rFonts w:asciiTheme="majorHAnsi" w:hAnsiTheme="majorHAnsi"/>
        </w:rPr>
        <w:t xml:space="preserve">Goal 3: Assert ASCCC </w:t>
      </w:r>
      <w:r w:rsidR="00447327">
        <w:rPr>
          <w:rFonts w:asciiTheme="majorHAnsi" w:hAnsiTheme="majorHAnsi"/>
        </w:rPr>
        <w:t xml:space="preserve">Leadership in Faculty Professional Development </w:t>
      </w:r>
    </w:p>
    <w:p w14:paraId="374A2168" w14:textId="77777777" w:rsidR="00373CE4" w:rsidRDefault="00373CE4" w:rsidP="00373CE4">
      <w:pPr>
        <w:ind w:left="1440"/>
        <w:rPr>
          <w:rFonts w:asciiTheme="majorHAnsi" w:hAnsiTheme="majorHAnsi"/>
        </w:rPr>
      </w:pPr>
    </w:p>
    <w:p w14:paraId="318CD4E1" w14:textId="08842BC5" w:rsidR="00373CE4" w:rsidRDefault="00DE2906" w:rsidP="00373CE4">
      <w:pPr>
        <w:ind w:left="1080"/>
        <w:rPr>
          <w:rFonts w:asciiTheme="majorHAnsi" w:hAnsiTheme="majorHAnsi"/>
        </w:rPr>
      </w:pPr>
      <w:r>
        <w:rPr>
          <w:rFonts w:asciiTheme="majorHAnsi" w:hAnsiTheme="majorHAnsi"/>
        </w:rPr>
        <w:t>Cruz</w:t>
      </w:r>
      <w:r w:rsidR="00373CE4">
        <w:rPr>
          <w:rFonts w:asciiTheme="majorHAnsi" w:hAnsiTheme="majorHAnsi"/>
        </w:rPr>
        <w:t xml:space="preserve"> reminded the committee of the highlighted </w:t>
      </w:r>
      <w:r w:rsidR="00560454">
        <w:rPr>
          <w:rFonts w:asciiTheme="majorHAnsi" w:hAnsiTheme="majorHAnsi"/>
        </w:rPr>
        <w:t xml:space="preserve">objective </w:t>
      </w:r>
      <w:r w:rsidR="00373CE4">
        <w:rPr>
          <w:rFonts w:asciiTheme="majorHAnsi" w:hAnsiTheme="majorHAnsi"/>
        </w:rPr>
        <w:t>items in red:</w:t>
      </w:r>
    </w:p>
    <w:p w14:paraId="718566E0" w14:textId="196571BF" w:rsidR="00373CE4" w:rsidRDefault="00447327" w:rsidP="00560454">
      <w:pPr>
        <w:ind w:left="1440"/>
        <w:rPr>
          <w:rFonts w:asciiTheme="majorHAnsi" w:hAnsiTheme="majorHAnsi"/>
        </w:rPr>
      </w:pPr>
      <w:r>
        <w:rPr>
          <w:rFonts w:asciiTheme="majorHAnsi" w:hAnsiTheme="majorHAnsi"/>
        </w:rPr>
        <w:t>Objective 2.1</w:t>
      </w:r>
      <w:r w:rsidR="00373CE4">
        <w:rPr>
          <w:rFonts w:asciiTheme="majorHAnsi" w:hAnsiTheme="majorHAnsi"/>
        </w:rPr>
        <w:t>B Action: Conduct research (survey) on the current criteria used by local colleges to set hiring priorities and disseminate information.</w:t>
      </w:r>
    </w:p>
    <w:p w14:paraId="004F2706" w14:textId="6800893A" w:rsidR="00560454" w:rsidRDefault="00560454" w:rsidP="00560454">
      <w:pPr>
        <w:ind w:left="1440"/>
        <w:rPr>
          <w:rFonts w:asciiTheme="majorHAnsi" w:hAnsiTheme="majorHAnsi"/>
        </w:rPr>
      </w:pPr>
      <w:r>
        <w:rPr>
          <w:rFonts w:asciiTheme="majorHAnsi" w:hAnsiTheme="majorHAnsi"/>
        </w:rPr>
        <w:t xml:space="preserve">Objective 2.2B Action: Attend </w:t>
      </w:r>
      <w:proofErr w:type="spellStart"/>
      <w:r>
        <w:rPr>
          <w:rFonts w:asciiTheme="majorHAnsi" w:hAnsiTheme="majorHAnsi"/>
        </w:rPr>
        <w:t>Umoja</w:t>
      </w:r>
      <w:proofErr w:type="spellEnd"/>
      <w:r>
        <w:rPr>
          <w:rFonts w:asciiTheme="majorHAnsi" w:hAnsiTheme="majorHAnsi"/>
        </w:rPr>
        <w:t xml:space="preserve">/A2MEND Summit </w:t>
      </w:r>
    </w:p>
    <w:p w14:paraId="63C9669B" w14:textId="1A5E56BA" w:rsidR="00373CE4" w:rsidRDefault="00373CE4" w:rsidP="00560454">
      <w:pPr>
        <w:ind w:left="1440"/>
        <w:rPr>
          <w:rFonts w:asciiTheme="majorHAnsi" w:hAnsiTheme="majorHAnsi"/>
        </w:rPr>
      </w:pPr>
      <w:r>
        <w:rPr>
          <w:rFonts w:asciiTheme="majorHAnsi" w:hAnsiTheme="majorHAnsi"/>
        </w:rPr>
        <w:t>Objective 2.1C Action: Form a Women’s Leadership Circle</w:t>
      </w:r>
    </w:p>
    <w:p w14:paraId="2B8F71A2" w14:textId="782BAF1F" w:rsidR="00447327" w:rsidRDefault="003E7275" w:rsidP="00C87683">
      <w:pPr>
        <w:ind w:left="1440"/>
        <w:rPr>
          <w:rFonts w:asciiTheme="majorHAnsi" w:hAnsiTheme="majorHAnsi"/>
        </w:rPr>
      </w:pPr>
      <w:r>
        <w:rPr>
          <w:rFonts w:asciiTheme="majorHAnsi" w:hAnsiTheme="majorHAnsi"/>
        </w:rPr>
        <w:t xml:space="preserve">Objective 3.2F Action: </w:t>
      </w:r>
      <w:r w:rsidR="00560454">
        <w:rPr>
          <w:rFonts w:asciiTheme="majorHAnsi" w:hAnsiTheme="majorHAnsi"/>
        </w:rPr>
        <w:t>D</w:t>
      </w:r>
      <w:r>
        <w:rPr>
          <w:rFonts w:asciiTheme="majorHAnsi" w:hAnsiTheme="majorHAnsi"/>
        </w:rPr>
        <w:t>evelop rostrum articles.</w:t>
      </w:r>
      <w:r w:rsidR="00447327">
        <w:rPr>
          <w:rFonts w:asciiTheme="majorHAnsi" w:hAnsiTheme="majorHAnsi"/>
        </w:rPr>
        <w:t xml:space="preserve"> </w:t>
      </w:r>
      <w:r w:rsidR="00DF30F6">
        <w:rPr>
          <w:rFonts w:asciiTheme="majorHAnsi" w:hAnsiTheme="majorHAnsi"/>
        </w:rPr>
        <w:t xml:space="preserve"> </w:t>
      </w:r>
    </w:p>
    <w:p w14:paraId="73AA3018" w14:textId="6303F5F6" w:rsidR="00447327" w:rsidRDefault="00447327" w:rsidP="00373CE4">
      <w:pPr>
        <w:ind w:left="1080"/>
        <w:rPr>
          <w:rFonts w:asciiTheme="majorHAnsi" w:hAnsiTheme="majorHAnsi"/>
        </w:rPr>
      </w:pPr>
    </w:p>
    <w:p w14:paraId="56D7C0B4" w14:textId="3AA449C4" w:rsidR="00525C42" w:rsidRDefault="00525C42" w:rsidP="00525C42">
      <w:pPr>
        <w:ind w:left="1080"/>
        <w:rPr>
          <w:rFonts w:asciiTheme="majorHAnsi" w:hAnsiTheme="majorHAnsi"/>
        </w:rPr>
      </w:pPr>
      <w:r>
        <w:rPr>
          <w:rFonts w:asciiTheme="majorHAnsi" w:hAnsiTheme="majorHAnsi"/>
          <w:u w:val="single"/>
        </w:rPr>
        <w:t>Objective 2.2B</w:t>
      </w:r>
      <w:r>
        <w:rPr>
          <w:rFonts w:asciiTheme="majorHAnsi" w:hAnsiTheme="majorHAnsi"/>
        </w:rPr>
        <w:t>: Develop and strengthen partnerships with organization that specifically serve racially/</w:t>
      </w:r>
      <w:r w:rsidR="00DE2906">
        <w:rPr>
          <w:rFonts w:asciiTheme="majorHAnsi" w:hAnsiTheme="majorHAnsi"/>
        </w:rPr>
        <w:t>ethnically</w:t>
      </w:r>
      <w:r>
        <w:rPr>
          <w:rFonts w:asciiTheme="majorHAnsi" w:hAnsiTheme="majorHAnsi"/>
        </w:rPr>
        <w:t xml:space="preserve"> diverse populations: </w:t>
      </w:r>
    </w:p>
    <w:p w14:paraId="3B2B9698" w14:textId="310DE50F" w:rsidR="00525C42" w:rsidRDefault="00525C42" w:rsidP="00525C42">
      <w:pPr>
        <w:ind w:left="1080"/>
        <w:rPr>
          <w:rFonts w:asciiTheme="majorHAnsi" w:hAnsiTheme="majorHAnsi"/>
        </w:rPr>
      </w:pPr>
      <w:proofErr w:type="spellStart"/>
      <w:r>
        <w:rPr>
          <w:rFonts w:asciiTheme="majorHAnsi" w:hAnsiTheme="majorHAnsi"/>
        </w:rPr>
        <w:t>Umoja</w:t>
      </w:r>
      <w:proofErr w:type="spellEnd"/>
      <w:r>
        <w:rPr>
          <w:rFonts w:asciiTheme="majorHAnsi" w:hAnsiTheme="majorHAnsi"/>
        </w:rPr>
        <w:t xml:space="preserve"> Summit—</w:t>
      </w:r>
      <w:proofErr w:type="spellStart"/>
      <w:r w:rsidR="00DE2906">
        <w:rPr>
          <w:rFonts w:asciiTheme="majorHAnsi" w:hAnsiTheme="majorHAnsi"/>
        </w:rPr>
        <w:t>Eikey</w:t>
      </w:r>
      <w:proofErr w:type="spellEnd"/>
      <w:r>
        <w:rPr>
          <w:rFonts w:asciiTheme="majorHAnsi" w:hAnsiTheme="majorHAnsi"/>
        </w:rPr>
        <w:t xml:space="preserve">, </w:t>
      </w:r>
      <w:r w:rsidR="00DE2906">
        <w:rPr>
          <w:rFonts w:asciiTheme="majorHAnsi" w:hAnsiTheme="majorHAnsi"/>
        </w:rPr>
        <w:t xml:space="preserve">Parker and Cruz </w:t>
      </w:r>
      <w:r>
        <w:rPr>
          <w:rFonts w:asciiTheme="majorHAnsi" w:hAnsiTheme="majorHAnsi"/>
        </w:rPr>
        <w:t>will attend</w:t>
      </w:r>
    </w:p>
    <w:p w14:paraId="779D6749" w14:textId="716EEB2B" w:rsidR="00525C42" w:rsidRDefault="00525C42" w:rsidP="00525C42">
      <w:pPr>
        <w:ind w:left="1080"/>
        <w:rPr>
          <w:rFonts w:asciiTheme="majorHAnsi" w:hAnsiTheme="majorHAnsi"/>
        </w:rPr>
      </w:pPr>
      <w:r>
        <w:rPr>
          <w:rFonts w:asciiTheme="majorHAnsi" w:hAnsiTheme="majorHAnsi"/>
        </w:rPr>
        <w:t>We are also collaborating with Guided Pathways and CTE Leadership Committee, so more to come on our role for supporting their efforts.</w:t>
      </w:r>
    </w:p>
    <w:p w14:paraId="7F2C7C4E" w14:textId="7C9ECED4" w:rsidR="00525C42" w:rsidRPr="00525C42" w:rsidRDefault="00525C42" w:rsidP="00373CE4">
      <w:pPr>
        <w:ind w:left="1080"/>
        <w:rPr>
          <w:rFonts w:asciiTheme="majorHAnsi" w:hAnsiTheme="majorHAnsi"/>
        </w:rPr>
      </w:pPr>
    </w:p>
    <w:p w14:paraId="24C279BB" w14:textId="65FEE88E" w:rsidR="00525C42" w:rsidRDefault="00525C42" w:rsidP="00373CE4">
      <w:pPr>
        <w:ind w:left="1080"/>
        <w:rPr>
          <w:rFonts w:asciiTheme="majorHAnsi" w:hAnsiTheme="majorHAnsi"/>
        </w:rPr>
      </w:pPr>
      <w:r>
        <w:rPr>
          <w:rFonts w:asciiTheme="majorHAnsi" w:hAnsiTheme="majorHAnsi"/>
          <w:u w:val="single"/>
        </w:rPr>
        <w:t>Ideas for Objective 2.1C—</w:t>
      </w:r>
      <w:r w:rsidR="00447327" w:rsidRPr="00525C42">
        <w:rPr>
          <w:rFonts w:asciiTheme="majorHAnsi" w:hAnsiTheme="majorHAnsi"/>
          <w:u w:val="single"/>
        </w:rPr>
        <w:t>Women’</w:t>
      </w:r>
      <w:r w:rsidR="00677EF3" w:rsidRPr="00525C42">
        <w:rPr>
          <w:rFonts w:asciiTheme="majorHAnsi" w:hAnsiTheme="majorHAnsi"/>
          <w:u w:val="single"/>
        </w:rPr>
        <w:t>s Leadership Circle</w:t>
      </w:r>
      <w:r>
        <w:rPr>
          <w:rFonts w:asciiTheme="majorHAnsi" w:hAnsiTheme="majorHAnsi"/>
        </w:rPr>
        <w:t>:</w:t>
      </w:r>
    </w:p>
    <w:p w14:paraId="2F5C4AB3" w14:textId="6C962006" w:rsidR="00C87683" w:rsidRDefault="00DE2906" w:rsidP="00373CE4">
      <w:pPr>
        <w:ind w:left="1080"/>
        <w:rPr>
          <w:rFonts w:asciiTheme="majorHAnsi" w:hAnsiTheme="majorHAnsi"/>
        </w:rPr>
      </w:pPr>
      <w:r>
        <w:rPr>
          <w:rFonts w:asciiTheme="majorHAnsi" w:hAnsiTheme="majorHAnsi"/>
        </w:rPr>
        <w:t>Cruz reported that she</w:t>
      </w:r>
      <w:r w:rsidR="00677EF3">
        <w:rPr>
          <w:rFonts w:asciiTheme="majorHAnsi" w:hAnsiTheme="majorHAnsi"/>
        </w:rPr>
        <w:t xml:space="preserve"> met Dr. Mary </w:t>
      </w:r>
      <w:r>
        <w:rPr>
          <w:rFonts w:asciiTheme="majorHAnsi" w:hAnsiTheme="majorHAnsi"/>
        </w:rPr>
        <w:t xml:space="preserve">Wardell </w:t>
      </w:r>
      <w:proofErr w:type="spellStart"/>
      <w:r>
        <w:rPr>
          <w:rFonts w:asciiTheme="majorHAnsi" w:hAnsiTheme="majorHAnsi"/>
        </w:rPr>
        <w:t>Ghirarduzzi</w:t>
      </w:r>
      <w:proofErr w:type="spellEnd"/>
      <w:r>
        <w:rPr>
          <w:rFonts w:asciiTheme="majorHAnsi" w:hAnsiTheme="majorHAnsi"/>
        </w:rPr>
        <w:t>,</w:t>
      </w:r>
      <w:r w:rsidR="00677EF3">
        <w:rPr>
          <w:rFonts w:asciiTheme="majorHAnsi" w:hAnsiTheme="majorHAnsi"/>
        </w:rPr>
        <w:t xml:space="preserve"> </w:t>
      </w:r>
      <w:r>
        <w:rPr>
          <w:rFonts w:asciiTheme="majorHAnsi" w:hAnsiTheme="majorHAnsi"/>
        </w:rPr>
        <w:t>Vice-</w:t>
      </w:r>
      <w:r w:rsidR="00447327">
        <w:rPr>
          <w:rFonts w:asciiTheme="majorHAnsi" w:hAnsiTheme="majorHAnsi"/>
        </w:rPr>
        <w:t xml:space="preserve">Provost </w:t>
      </w:r>
      <w:r>
        <w:rPr>
          <w:rFonts w:asciiTheme="majorHAnsi" w:hAnsiTheme="majorHAnsi"/>
        </w:rPr>
        <w:t xml:space="preserve">and Chief of Diversity and Community Engagement at the </w:t>
      </w:r>
      <w:r w:rsidR="00677EF3">
        <w:rPr>
          <w:rFonts w:asciiTheme="majorHAnsi" w:hAnsiTheme="majorHAnsi"/>
        </w:rPr>
        <w:t xml:space="preserve">University of San Francisco, who </w:t>
      </w:r>
      <w:r w:rsidR="00447327">
        <w:rPr>
          <w:rFonts w:asciiTheme="majorHAnsi" w:hAnsiTheme="majorHAnsi"/>
        </w:rPr>
        <w:t>shared ideas and work example</w:t>
      </w:r>
      <w:r w:rsidR="00677EF3">
        <w:rPr>
          <w:rFonts w:asciiTheme="majorHAnsi" w:hAnsiTheme="majorHAnsi"/>
        </w:rPr>
        <w:t>s</w:t>
      </w:r>
      <w:r w:rsidR="00447327">
        <w:rPr>
          <w:rFonts w:asciiTheme="majorHAnsi" w:hAnsiTheme="majorHAnsi"/>
        </w:rPr>
        <w:t xml:space="preserve"> to promote development of women in education leadership.  </w:t>
      </w:r>
      <w:r w:rsidRPr="00387E59">
        <w:rPr>
          <w:rFonts w:asciiTheme="majorHAnsi" w:hAnsiTheme="majorHAnsi"/>
          <w:b/>
        </w:rPr>
        <w:t xml:space="preserve">Cruz </w:t>
      </w:r>
      <w:r w:rsidR="00447327" w:rsidRPr="00387E59">
        <w:rPr>
          <w:rFonts w:asciiTheme="majorHAnsi" w:hAnsiTheme="majorHAnsi"/>
          <w:b/>
        </w:rPr>
        <w:t xml:space="preserve">will </w:t>
      </w:r>
      <w:r w:rsidR="00447327" w:rsidRPr="00387E59">
        <w:rPr>
          <w:rFonts w:asciiTheme="majorHAnsi" w:hAnsiTheme="majorHAnsi"/>
          <w:b/>
        </w:rPr>
        <w:lastRenderedPageBreak/>
        <w:t xml:space="preserve">get more information to share with FDC soon on how to approach </w:t>
      </w:r>
      <w:r w:rsidR="00387E59">
        <w:rPr>
          <w:rFonts w:asciiTheme="majorHAnsi" w:hAnsiTheme="majorHAnsi"/>
          <w:b/>
        </w:rPr>
        <w:t>the Women’s Circle action</w:t>
      </w:r>
      <w:r w:rsidR="00447327" w:rsidRPr="00387E59">
        <w:rPr>
          <w:rFonts w:asciiTheme="majorHAnsi" w:hAnsiTheme="majorHAnsi"/>
          <w:b/>
        </w:rPr>
        <w:t xml:space="preserve"> work.</w:t>
      </w:r>
      <w:r w:rsidR="00677EF3" w:rsidRPr="00387E59">
        <w:rPr>
          <w:rFonts w:asciiTheme="majorHAnsi" w:hAnsiTheme="majorHAnsi"/>
          <w:b/>
        </w:rPr>
        <w:t xml:space="preserve"> </w:t>
      </w:r>
      <w:r w:rsidR="00677EF3">
        <w:rPr>
          <w:rFonts w:asciiTheme="majorHAnsi" w:hAnsiTheme="majorHAnsi"/>
        </w:rPr>
        <w:t xml:space="preserve"> </w:t>
      </w:r>
      <w:r>
        <w:rPr>
          <w:rFonts w:asciiTheme="majorHAnsi" w:hAnsiTheme="majorHAnsi"/>
        </w:rPr>
        <w:t xml:space="preserve">Past President </w:t>
      </w:r>
      <w:r w:rsidR="00677EF3">
        <w:rPr>
          <w:rFonts w:asciiTheme="majorHAnsi" w:hAnsiTheme="majorHAnsi"/>
        </w:rPr>
        <w:t xml:space="preserve">Julie Bruno would be interested in helping.  </w:t>
      </w:r>
    </w:p>
    <w:p w14:paraId="5F97619A" w14:textId="77777777" w:rsidR="00C87683" w:rsidRDefault="00C87683" w:rsidP="00373CE4">
      <w:pPr>
        <w:ind w:left="1080"/>
        <w:rPr>
          <w:rFonts w:asciiTheme="majorHAnsi" w:hAnsiTheme="majorHAnsi"/>
        </w:rPr>
      </w:pPr>
    </w:p>
    <w:p w14:paraId="01363CA5" w14:textId="2E1D3D40" w:rsidR="0075609A" w:rsidRDefault="00DE2906" w:rsidP="00525C42">
      <w:pPr>
        <w:ind w:left="1080"/>
        <w:rPr>
          <w:rFonts w:asciiTheme="majorHAnsi" w:hAnsiTheme="majorHAnsi"/>
        </w:rPr>
      </w:pPr>
      <w:r>
        <w:rPr>
          <w:rFonts w:asciiTheme="majorHAnsi" w:hAnsiTheme="majorHAnsi"/>
        </w:rPr>
        <w:t>Parker</w:t>
      </w:r>
      <w:r w:rsidR="00677EF3">
        <w:rPr>
          <w:rFonts w:asciiTheme="majorHAnsi" w:hAnsiTheme="majorHAnsi"/>
        </w:rPr>
        <w:t xml:space="preserve"> suggested we provide a few focus points or concepts to </w:t>
      </w:r>
      <w:r w:rsidR="00C87683">
        <w:rPr>
          <w:rFonts w:asciiTheme="majorHAnsi" w:hAnsiTheme="majorHAnsi"/>
        </w:rPr>
        <w:t>explore</w:t>
      </w:r>
      <w:r>
        <w:rPr>
          <w:rFonts w:asciiTheme="majorHAnsi" w:hAnsiTheme="majorHAnsi"/>
        </w:rPr>
        <w:t>.</w:t>
      </w:r>
      <w:r w:rsidR="00C87683">
        <w:rPr>
          <w:rFonts w:asciiTheme="majorHAnsi" w:hAnsiTheme="majorHAnsi"/>
        </w:rPr>
        <w:t xml:space="preserve"> </w:t>
      </w:r>
      <w:r w:rsidR="00677EF3">
        <w:rPr>
          <w:rFonts w:asciiTheme="majorHAnsi" w:hAnsiTheme="majorHAnsi"/>
        </w:rPr>
        <w:t>Mayra</w:t>
      </w:r>
      <w:r>
        <w:rPr>
          <w:rFonts w:asciiTheme="majorHAnsi" w:hAnsiTheme="majorHAnsi"/>
        </w:rPr>
        <w:t xml:space="preserve"> gave some examples. </w:t>
      </w:r>
      <w:r w:rsidR="00677EF3">
        <w:rPr>
          <w:rFonts w:asciiTheme="majorHAnsi" w:hAnsiTheme="majorHAnsi"/>
        </w:rPr>
        <w:t xml:space="preserve"> Possible topic or focus: Elevating the </w:t>
      </w:r>
      <w:r w:rsidR="00C87683">
        <w:rPr>
          <w:rFonts w:asciiTheme="majorHAnsi" w:hAnsiTheme="majorHAnsi"/>
        </w:rPr>
        <w:t>E</w:t>
      </w:r>
      <w:r w:rsidR="00677EF3">
        <w:rPr>
          <w:rFonts w:asciiTheme="majorHAnsi" w:hAnsiTheme="majorHAnsi"/>
        </w:rPr>
        <w:t>xperience</w:t>
      </w:r>
      <w:r w:rsidR="00C87683">
        <w:rPr>
          <w:rFonts w:asciiTheme="majorHAnsi" w:hAnsiTheme="majorHAnsi"/>
        </w:rPr>
        <w:t xml:space="preserve"> of Female F</w:t>
      </w:r>
      <w:r w:rsidR="00677EF3">
        <w:rPr>
          <w:rFonts w:asciiTheme="majorHAnsi" w:hAnsiTheme="majorHAnsi"/>
        </w:rPr>
        <w:t>aculty: The Intersecti</w:t>
      </w:r>
      <w:r w:rsidR="00C87683">
        <w:rPr>
          <w:rFonts w:asciiTheme="majorHAnsi" w:hAnsiTheme="majorHAnsi"/>
        </w:rPr>
        <w:t>on of Gender and R</w:t>
      </w:r>
      <w:r w:rsidR="00677EF3">
        <w:rPr>
          <w:rFonts w:asciiTheme="majorHAnsi" w:hAnsiTheme="majorHAnsi"/>
        </w:rPr>
        <w:t>ace</w:t>
      </w:r>
      <w:r>
        <w:rPr>
          <w:rFonts w:asciiTheme="majorHAnsi" w:hAnsiTheme="majorHAnsi"/>
        </w:rPr>
        <w:t xml:space="preserve"> (Dr. Wardell refers to this as Presumed Incompetence)</w:t>
      </w:r>
      <w:r w:rsidR="00677EF3">
        <w:rPr>
          <w:rFonts w:asciiTheme="majorHAnsi" w:hAnsiTheme="majorHAnsi"/>
        </w:rPr>
        <w:t>.</w:t>
      </w:r>
      <w:r>
        <w:rPr>
          <w:rFonts w:asciiTheme="majorHAnsi" w:hAnsiTheme="majorHAnsi"/>
        </w:rPr>
        <w:t xml:space="preserve"> </w:t>
      </w:r>
    </w:p>
    <w:p w14:paraId="1373FFDC" w14:textId="77777777" w:rsidR="00FB3D1B" w:rsidRPr="00FB3D1B" w:rsidRDefault="00FB3D1B" w:rsidP="00373CE4">
      <w:pPr>
        <w:rPr>
          <w:rFonts w:asciiTheme="majorHAnsi" w:hAnsiTheme="majorHAnsi"/>
        </w:rPr>
      </w:pPr>
    </w:p>
    <w:p w14:paraId="2F7E05F2" w14:textId="77777777" w:rsidR="00677EC5" w:rsidRPr="00F720A3" w:rsidRDefault="00677EC5" w:rsidP="00373CE4">
      <w:pPr>
        <w:numPr>
          <w:ilvl w:val="0"/>
          <w:numId w:val="7"/>
        </w:numPr>
        <w:rPr>
          <w:rFonts w:asciiTheme="majorHAnsi" w:hAnsiTheme="majorHAnsi"/>
        </w:rPr>
      </w:pPr>
      <w:r>
        <w:rPr>
          <w:rFonts w:asciiTheme="majorHAnsi" w:hAnsiTheme="majorHAnsi"/>
        </w:rPr>
        <w:t xml:space="preserve">Update on Status of Committee Priorities for 18-19 </w:t>
      </w:r>
    </w:p>
    <w:p w14:paraId="10B6D2BC" w14:textId="77777777" w:rsidR="00677EC5" w:rsidRPr="00387E59" w:rsidRDefault="009C3CE8" w:rsidP="00373CE4">
      <w:pPr>
        <w:ind w:left="1080"/>
        <w:rPr>
          <w:rFonts w:asciiTheme="majorHAnsi" w:hAnsiTheme="majorHAnsi"/>
          <w:sz w:val="20"/>
          <w:szCs w:val="20"/>
        </w:rPr>
      </w:pPr>
      <w:hyperlink r:id="rId11" w:anchor="gid=296631368" w:history="1">
        <w:r w:rsidR="00677EC5" w:rsidRPr="00387E59">
          <w:rPr>
            <w:rStyle w:val="Hyperlink"/>
            <w:rFonts w:asciiTheme="majorHAnsi" w:hAnsiTheme="majorHAnsi"/>
            <w:sz w:val="20"/>
            <w:szCs w:val="20"/>
          </w:rPr>
          <w:t>https://docs.google.com/spreadsheets/d/16LxdTXnuPX8WUI8n0yPuQZSCARSDD72TTEk5g4xZLR8/edit#gid=296631368</w:t>
        </w:r>
      </w:hyperlink>
      <w:r w:rsidR="00677EC5" w:rsidRPr="00387E59">
        <w:rPr>
          <w:rFonts w:asciiTheme="majorHAnsi" w:hAnsiTheme="majorHAnsi"/>
          <w:sz w:val="20"/>
          <w:szCs w:val="20"/>
        </w:rPr>
        <w:t xml:space="preserve"> </w:t>
      </w:r>
    </w:p>
    <w:p w14:paraId="50BF2427" w14:textId="78463DF3" w:rsidR="00677EC5" w:rsidRPr="009520AA" w:rsidRDefault="009520AA" w:rsidP="009520AA">
      <w:pPr>
        <w:pStyle w:val="ListParagraph"/>
        <w:numPr>
          <w:ilvl w:val="4"/>
          <w:numId w:val="19"/>
        </w:numPr>
        <w:ind w:left="1260" w:hanging="180"/>
        <w:rPr>
          <w:rFonts w:asciiTheme="majorHAnsi" w:hAnsiTheme="majorHAnsi"/>
        </w:rPr>
      </w:pPr>
      <w:r>
        <w:rPr>
          <w:rFonts w:asciiTheme="majorHAnsi" w:hAnsiTheme="majorHAnsi"/>
        </w:rPr>
        <w:t>Rostrum A</w:t>
      </w:r>
      <w:r w:rsidR="00677EC5" w:rsidRPr="009520AA">
        <w:rPr>
          <w:rFonts w:asciiTheme="majorHAnsi" w:hAnsiTheme="majorHAnsi"/>
        </w:rPr>
        <w:t xml:space="preserve">rticles </w:t>
      </w:r>
      <w:r>
        <w:rPr>
          <w:rFonts w:asciiTheme="majorHAnsi" w:hAnsiTheme="majorHAnsi"/>
        </w:rPr>
        <w:t>O</w:t>
      </w:r>
      <w:r w:rsidR="007B0FF2" w:rsidRPr="009520AA">
        <w:rPr>
          <w:rFonts w:asciiTheme="majorHAnsi" w:hAnsiTheme="majorHAnsi"/>
        </w:rPr>
        <w:t>utlines</w:t>
      </w:r>
    </w:p>
    <w:p w14:paraId="4FDACC4D" w14:textId="611F47F9" w:rsidR="00677EC5" w:rsidRPr="00680356" w:rsidRDefault="009520AA" w:rsidP="00373CE4">
      <w:pPr>
        <w:pStyle w:val="ListParagraph"/>
        <w:numPr>
          <w:ilvl w:val="0"/>
          <w:numId w:val="13"/>
        </w:numPr>
        <w:rPr>
          <w:rFonts w:asciiTheme="majorHAnsi" w:hAnsiTheme="majorHAnsi"/>
          <w:sz w:val="20"/>
          <w:szCs w:val="20"/>
        </w:rPr>
      </w:pPr>
      <w:r>
        <w:rPr>
          <w:rFonts w:asciiTheme="majorHAnsi" w:hAnsiTheme="majorHAnsi"/>
          <w:sz w:val="20"/>
          <w:szCs w:val="20"/>
        </w:rPr>
        <w:t xml:space="preserve">Article 1: </w:t>
      </w:r>
      <w:r w:rsidR="00677EC5" w:rsidRPr="00680356">
        <w:rPr>
          <w:rFonts w:asciiTheme="majorHAnsi" w:hAnsiTheme="majorHAnsi"/>
          <w:sz w:val="20"/>
          <w:szCs w:val="20"/>
        </w:rPr>
        <w:t>Information to local senate leaders regarding faculty professional development and its role at their colleges; rights and responsibilities for involvement in the development of faculty professional development policies, including the use of potential funding provided by AB 2558 (Williams, 2014)</w:t>
      </w:r>
    </w:p>
    <w:p w14:paraId="17DC818A" w14:textId="08A7F290" w:rsidR="00677EC5" w:rsidRDefault="009520AA" w:rsidP="00373CE4">
      <w:pPr>
        <w:pStyle w:val="ListParagraph"/>
        <w:numPr>
          <w:ilvl w:val="0"/>
          <w:numId w:val="13"/>
        </w:numPr>
        <w:rPr>
          <w:rFonts w:asciiTheme="majorHAnsi" w:hAnsiTheme="majorHAnsi"/>
          <w:sz w:val="20"/>
          <w:szCs w:val="20"/>
        </w:rPr>
      </w:pPr>
      <w:r>
        <w:rPr>
          <w:rFonts w:asciiTheme="majorHAnsi" w:hAnsiTheme="majorHAnsi"/>
          <w:sz w:val="20"/>
          <w:szCs w:val="20"/>
        </w:rPr>
        <w:t xml:space="preserve">Article 2: </w:t>
      </w:r>
      <w:r w:rsidR="00677EC5" w:rsidRPr="00680356">
        <w:rPr>
          <w:rFonts w:asciiTheme="majorHAnsi" w:hAnsiTheme="majorHAnsi"/>
          <w:sz w:val="20"/>
          <w:szCs w:val="20"/>
        </w:rPr>
        <w:t>Assert to statewide initiative leaders the importance of respecting the purview of the Academic Senate and local senates regarding faculty professional development;</w:t>
      </w:r>
      <w:r w:rsidR="00677EC5" w:rsidRPr="00680356">
        <w:rPr>
          <w:sz w:val="20"/>
          <w:szCs w:val="20"/>
        </w:rPr>
        <w:t xml:space="preserve"> </w:t>
      </w:r>
      <w:r w:rsidR="00677EC5" w:rsidRPr="00680356">
        <w:rPr>
          <w:rFonts w:asciiTheme="majorHAnsi" w:hAnsiTheme="majorHAnsi"/>
          <w:sz w:val="20"/>
          <w:szCs w:val="20"/>
        </w:rPr>
        <w:t>California Community Colleges work with the Chancellor’s Office and other system partners to ensure that the Board of Governors’ Standing Orders are respected and that all future assignments in the area of faculty professional development involve input and affirmation from the Academic Senate and local senates</w:t>
      </w:r>
      <w:r w:rsidR="00D75B3F">
        <w:rPr>
          <w:rFonts w:asciiTheme="majorHAnsi" w:hAnsiTheme="majorHAnsi"/>
          <w:sz w:val="20"/>
          <w:szCs w:val="20"/>
        </w:rPr>
        <w:t xml:space="preserve"> </w:t>
      </w:r>
    </w:p>
    <w:p w14:paraId="17A441F2" w14:textId="77777777" w:rsidR="009520AA" w:rsidRDefault="009520AA" w:rsidP="009520AA">
      <w:pPr>
        <w:pStyle w:val="ListParagraph"/>
        <w:ind w:left="1530"/>
        <w:rPr>
          <w:rFonts w:asciiTheme="majorHAnsi" w:hAnsiTheme="majorHAnsi"/>
        </w:rPr>
      </w:pPr>
    </w:p>
    <w:p w14:paraId="44F5727B" w14:textId="67E9B9DB" w:rsidR="009520AA" w:rsidRDefault="009520AA" w:rsidP="00C87683">
      <w:pPr>
        <w:pStyle w:val="ListParagraph"/>
        <w:ind w:left="1440"/>
        <w:rPr>
          <w:rFonts w:asciiTheme="majorHAnsi" w:hAnsiTheme="majorHAnsi"/>
        </w:rPr>
      </w:pPr>
      <w:r>
        <w:rPr>
          <w:rFonts w:asciiTheme="majorHAnsi" w:hAnsiTheme="majorHAnsi"/>
        </w:rPr>
        <w:t>Need two</w:t>
      </w:r>
      <w:r w:rsidR="00D75B3F" w:rsidRPr="00D75B3F">
        <w:rPr>
          <w:rFonts w:asciiTheme="majorHAnsi" w:hAnsiTheme="majorHAnsi"/>
        </w:rPr>
        <w:t xml:space="preserve"> </w:t>
      </w:r>
      <w:r w:rsidR="00525C42">
        <w:rPr>
          <w:rFonts w:asciiTheme="majorHAnsi" w:hAnsiTheme="majorHAnsi"/>
        </w:rPr>
        <w:t xml:space="preserve">Rostrum </w:t>
      </w:r>
      <w:r w:rsidR="00D75B3F" w:rsidRPr="00D75B3F">
        <w:rPr>
          <w:rFonts w:asciiTheme="majorHAnsi" w:hAnsiTheme="majorHAnsi"/>
        </w:rPr>
        <w:t xml:space="preserve">articles per tasks carried over from </w:t>
      </w:r>
      <w:r w:rsidR="00602B55">
        <w:rPr>
          <w:rFonts w:asciiTheme="majorHAnsi" w:hAnsiTheme="majorHAnsi"/>
        </w:rPr>
        <w:t>the 2016</w:t>
      </w:r>
      <w:r>
        <w:rPr>
          <w:rFonts w:asciiTheme="majorHAnsi" w:hAnsiTheme="majorHAnsi"/>
        </w:rPr>
        <w:t xml:space="preserve"> plan</w:t>
      </w:r>
      <w:r w:rsidR="00525C42">
        <w:rPr>
          <w:rFonts w:asciiTheme="majorHAnsi" w:hAnsiTheme="majorHAnsi"/>
        </w:rPr>
        <w:t>—Objective 3.2F</w:t>
      </w:r>
      <w:r>
        <w:rPr>
          <w:rFonts w:asciiTheme="majorHAnsi" w:hAnsiTheme="majorHAnsi"/>
        </w:rPr>
        <w:t>:</w:t>
      </w:r>
      <w:r w:rsidR="00D75B3F" w:rsidRPr="00D75B3F">
        <w:rPr>
          <w:rFonts w:asciiTheme="majorHAnsi" w:hAnsiTheme="majorHAnsi"/>
        </w:rPr>
        <w:t xml:space="preserve">  </w:t>
      </w:r>
    </w:p>
    <w:p w14:paraId="1A3BC48E" w14:textId="77777777" w:rsidR="00602B55" w:rsidRDefault="00602B55" w:rsidP="00C87683">
      <w:pPr>
        <w:pStyle w:val="ListParagraph"/>
        <w:ind w:left="1440"/>
        <w:rPr>
          <w:rFonts w:asciiTheme="majorHAnsi" w:hAnsiTheme="majorHAnsi"/>
        </w:rPr>
      </w:pPr>
      <w:r>
        <w:rPr>
          <w:rFonts w:asciiTheme="majorHAnsi" w:hAnsiTheme="majorHAnsi"/>
        </w:rPr>
        <w:t>Mayra explained the process.</w:t>
      </w:r>
    </w:p>
    <w:p w14:paraId="0A847360" w14:textId="77777777" w:rsidR="00602B55" w:rsidRDefault="00602B55" w:rsidP="00602B55">
      <w:pPr>
        <w:pStyle w:val="ListParagraph"/>
        <w:numPr>
          <w:ilvl w:val="0"/>
          <w:numId w:val="21"/>
        </w:numPr>
        <w:rPr>
          <w:rFonts w:asciiTheme="majorHAnsi" w:hAnsiTheme="majorHAnsi"/>
        </w:rPr>
      </w:pPr>
      <w:r>
        <w:rPr>
          <w:rFonts w:asciiTheme="majorHAnsi" w:hAnsiTheme="majorHAnsi"/>
        </w:rPr>
        <w:t>D</w:t>
      </w:r>
      <w:r w:rsidR="009520AA">
        <w:rPr>
          <w:rFonts w:asciiTheme="majorHAnsi" w:hAnsiTheme="majorHAnsi"/>
        </w:rPr>
        <w:t xml:space="preserve">raft </w:t>
      </w:r>
      <w:r w:rsidR="00D75B3F" w:rsidRPr="00D75B3F">
        <w:rPr>
          <w:rFonts w:asciiTheme="majorHAnsi" w:hAnsiTheme="majorHAnsi"/>
        </w:rPr>
        <w:t xml:space="preserve">outlines for </w:t>
      </w:r>
      <w:r w:rsidR="00D106EB">
        <w:rPr>
          <w:rFonts w:asciiTheme="majorHAnsi" w:hAnsiTheme="majorHAnsi"/>
        </w:rPr>
        <w:t xml:space="preserve">the </w:t>
      </w:r>
      <w:r w:rsidR="00D75B3F" w:rsidRPr="00D75B3F">
        <w:rPr>
          <w:rFonts w:asciiTheme="majorHAnsi" w:hAnsiTheme="majorHAnsi"/>
        </w:rPr>
        <w:t>rostrum articles</w:t>
      </w:r>
      <w:r w:rsidR="009520AA">
        <w:rPr>
          <w:rFonts w:asciiTheme="majorHAnsi" w:hAnsiTheme="majorHAnsi"/>
        </w:rPr>
        <w:t>.</w:t>
      </w:r>
      <w:r w:rsidR="00D75B3F" w:rsidRPr="00D75B3F">
        <w:rPr>
          <w:rFonts w:asciiTheme="majorHAnsi" w:hAnsiTheme="majorHAnsi"/>
        </w:rPr>
        <w:t xml:space="preserve">  Outlines </w:t>
      </w:r>
      <w:r w:rsidR="00D106EB">
        <w:rPr>
          <w:rFonts w:asciiTheme="majorHAnsi" w:hAnsiTheme="majorHAnsi"/>
        </w:rPr>
        <w:t xml:space="preserve">will </w:t>
      </w:r>
      <w:r w:rsidR="009520AA">
        <w:rPr>
          <w:rFonts w:asciiTheme="majorHAnsi" w:hAnsiTheme="majorHAnsi"/>
        </w:rPr>
        <w:t xml:space="preserve">then </w:t>
      </w:r>
      <w:r w:rsidR="00D106EB">
        <w:rPr>
          <w:rFonts w:asciiTheme="majorHAnsi" w:hAnsiTheme="majorHAnsi"/>
        </w:rPr>
        <w:t xml:space="preserve">be </w:t>
      </w:r>
      <w:r w:rsidR="00D75B3F" w:rsidRPr="00D75B3F">
        <w:rPr>
          <w:rFonts w:asciiTheme="majorHAnsi" w:hAnsiTheme="majorHAnsi"/>
        </w:rPr>
        <w:t xml:space="preserve">reviewed by ASCCC president and vice president and </w:t>
      </w:r>
      <w:proofErr w:type="spellStart"/>
      <w:r w:rsidR="00D75B3F" w:rsidRPr="00D75B3F">
        <w:rPr>
          <w:rFonts w:asciiTheme="majorHAnsi" w:hAnsiTheme="majorHAnsi"/>
        </w:rPr>
        <w:t>Krystin</w:t>
      </w:r>
      <w:r>
        <w:rPr>
          <w:rFonts w:asciiTheme="majorHAnsi" w:hAnsiTheme="majorHAnsi"/>
        </w:rPr>
        <w:t>n</w:t>
      </w:r>
      <w:r w:rsidR="00D75B3F" w:rsidRPr="00D75B3F">
        <w:rPr>
          <w:rFonts w:asciiTheme="majorHAnsi" w:hAnsiTheme="majorHAnsi"/>
        </w:rPr>
        <w:t>e</w:t>
      </w:r>
      <w:proofErr w:type="spellEnd"/>
      <w:r>
        <w:rPr>
          <w:rFonts w:asciiTheme="majorHAnsi" w:hAnsiTheme="majorHAnsi"/>
        </w:rPr>
        <w:t xml:space="preserve"> Mica</w:t>
      </w:r>
      <w:r w:rsidR="00D75B3F" w:rsidRPr="00D75B3F">
        <w:rPr>
          <w:rFonts w:asciiTheme="majorHAnsi" w:hAnsiTheme="majorHAnsi"/>
        </w:rPr>
        <w:t xml:space="preserve">.  </w:t>
      </w:r>
    </w:p>
    <w:p w14:paraId="637A2147" w14:textId="4CFC5B70" w:rsidR="00602B55" w:rsidRPr="00602B55" w:rsidRDefault="00602B55" w:rsidP="00602B55">
      <w:pPr>
        <w:pStyle w:val="ListParagraph"/>
        <w:numPr>
          <w:ilvl w:val="0"/>
          <w:numId w:val="21"/>
        </w:numPr>
        <w:rPr>
          <w:rFonts w:asciiTheme="majorHAnsi" w:hAnsiTheme="majorHAnsi"/>
        </w:rPr>
      </w:pPr>
      <w:r w:rsidRPr="00602B55">
        <w:rPr>
          <w:rFonts w:asciiTheme="majorHAnsi" w:hAnsiTheme="majorHAnsi"/>
        </w:rPr>
        <w:t>Once</w:t>
      </w:r>
      <w:r w:rsidR="00D75B3F" w:rsidRPr="00602B55">
        <w:rPr>
          <w:rFonts w:asciiTheme="majorHAnsi" w:hAnsiTheme="majorHAnsi"/>
        </w:rPr>
        <w:t xml:space="preserve"> </w:t>
      </w:r>
      <w:r w:rsidR="00D106EB" w:rsidRPr="00602B55">
        <w:rPr>
          <w:rFonts w:asciiTheme="majorHAnsi" w:hAnsiTheme="majorHAnsi"/>
        </w:rPr>
        <w:t xml:space="preserve">the </w:t>
      </w:r>
      <w:r w:rsidR="00D75B3F" w:rsidRPr="00602B55">
        <w:rPr>
          <w:rFonts w:asciiTheme="majorHAnsi" w:hAnsiTheme="majorHAnsi"/>
        </w:rPr>
        <w:t xml:space="preserve">outline </w:t>
      </w:r>
      <w:r w:rsidR="00D106EB" w:rsidRPr="00602B55">
        <w:rPr>
          <w:rFonts w:asciiTheme="majorHAnsi" w:hAnsiTheme="majorHAnsi"/>
        </w:rPr>
        <w:t xml:space="preserve">is </w:t>
      </w:r>
      <w:r w:rsidR="00D75B3F" w:rsidRPr="00602B55">
        <w:rPr>
          <w:rFonts w:asciiTheme="majorHAnsi" w:hAnsiTheme="majorHAnsi"/>
        </w:rPr>
        <w:t>confirmed</w:t>
      </w:r>
      <w:r w:rsidR="009520AA" w:rsidRPr="00602B55">
        <w:rPr>
          <w:rFonts w:asciiTheme="majorHAnsi" w:hAnsiTheme="majorHAnsi"/>
        </w:rPr>
        <w:t>,</w:t>
      </w:r>
      <w:r w:rsidR="00D75B3F" w:rsidRPr="00602B55">
        <w:rPr>
          <w:rFonts w:asciiTheme="majorHAnsi" w:hAnsiTheme="majorHAnsi"/>
        </w:rPr>
        <w:t xml:space="preserve"> t</w:t>
      </w:r>
      <w:r w:rsidR="009520AA" w:rsidRPr="00602B55">
        <w:rPr>
          <w:rFonts w:asciiTheme="majorHAnsi" w:hAnsiTheme="majorHAnsi"/>
        </w:rPr>
        <w:t>he committee proceeds to write</w:t>
      </w:r>
      <w:r>
        <w:rPr>
          <w:rFonts w:asciiTheme="majorHAnsi" w:hAnsiTheme="majorHAnsi"/>
        </w:rPr>
        <w:t xml:space="preserve"> the articles.</w:t>
      </w:r>
    </w:p>
    <w:p w14:paraId="0837532E" w14:textId="4112B730" w:rsidR="009520AA" w:rsidRPr="00602B55" w:rsidRDefault="00602B55" w:rsidP="00602B55">
      <w:pPr>
        <w:ind w:left="1080" w:firstLine="360"/>
        <w:rPr>
          <w:rFonts w:asciiTheme="majorHAnsi" w:hAnsiTheme="majorHAnsi"/>
          <w:b/>
        </w:rPr>
      </w:pPr>
      <w:r w:rsidRPr="00602B55">
        <w:rPr>
          <w:rFonts w:asciiTheme="majorHAnsi" w:hAnsiTheme="majorHAnsi"/>
          <w:b/>
        </w:rPr>
        <w:t xml:space="preserve">Task:  </w:t>
      </w:r>
      <w:r w:rsidR="009520AA" w:rsidRPr="00602B55">
        <w:rPr>
          <w:rFonts w:asciiTheme="majorHAnsi" w:hAnsiTheme="majorHAnsi"/>
          <w:b/>
        </w:rPr>
        <w:t xml:space="preserve">Mayra will clarify </w:t>
      </w:r>
      <w:r w:rsidR="00D106EB" w:rsidRPr="00602B55">
        <w:rPr>
          <w:rFonts w:asciiTheme="majorHAnsi" w:hAnsiTheme="majorHAnsi"/>
          <w:b/>
        </w:rPr>
        <w:t xml:space="preserve">this </w:t>
      </w:r>
      <w:r w:rsidR="009520AA" w:rsidRPr="00602B55">
        <w:rPr>
          <w:rFonts w:asciiTheme="majorHAnsi" w:hAnsiTheme="majorHAnsi"/>
          <w:b/>
        </w:rPr>
        <w:t xml:space="preserve">process and check </w:t>
      </w:r>
      <w:r w:rsidR="00D106EB" w:rsidRPr="00602B55">
        <w:rPr>
          <w:rFonts w:asciiTheme="majorHAnsi" w:hAnsiTheme="majorHAnsi"/>
          <w:b/>
        </w:rPr>
        <w:t xml:space="preserve">on </w:t>
      </w:r>
      <w:r w:rsidR="009520AA" w:rsidRPr="00602B55">
        <w:rPr>
          <w:rFonts w:asciiTheme="majorHAnsi" w:hAnsiTheme="majorHAnsi"/>
          <w:b/>
        </w:rPr>
        <w:t>due dates.</w:t>
      </w:r>
      <w:r w:rsidR="00D75B3F" w:rsidRPr="00602B55">
        <w:rPr>
          <w:rFonts w:asciiTheme="majorHAnsi" w:hAnsiTheme="majorHAnsi"/>
          <w:b/>
        </w:rPr>
        <w:t xml:space="preserve"> </w:t>
      </w:r>
    </w:p>
    <w:p w14:paraId="408370C7" w14:textId="0A57D123" w:rsidR="00614EC4" w:rsidRPr="00602B55" w:rsidRDefault="00614EC4" w:rsidP="00525C42">
      <w:pPr>
        <w:rPr>
          <w:rFonts w:asciiTheme="majorHAnsi" w:hAnsiTheme="majorHAnsi"/>
          <w:b/>
        </w:rPr>
      </w:pPr>
    </w:p>
    <w:p w14:paraId="0866C99E" w14:textId="2FFB54C9" w:rsidR="00C87683" w:rsidRDefault="00C87683" w:rsidP="00C87683">
      <w:pPr>
        <w:pStyle w:val="ListParagraph"/>
        <w:ind w:left="1440"/>
        <w:rPr>
          <w:rFonts w:asciiTheme="majorHAnsi" w:hAnsiTheme="majorHAnsi"/>
        </w:rPr>
      </w:pPr>
      <w:r w:rsidRPr="00525C42">
        <w:rPr>
          <w:rFonts w:asciiTheme="majorHAnsi" w:hAnsiTheme="majorHAnsi"/>
          <w:u w:val="single"/>
        </w:rPr>
        <w:t xml:space="preserve">Ideas </w:t>
      </w:r>
      <w:r w:rsidR="00525C42">
        <w:rPr>
          <w:rFonts w:asciiTheme="majorHAnsi" w:hAnsiTheme="majorHAnsi"/>
          <w:u w:val="single"/>
        </w:rPr>
        <w:t xml:space="preserve">for Rostrum </w:t>
      </w:r>
      <w:r w:rsidRPr="00525C42">
        <w:rPr>
          <w:rFonts w:asciiTheme="majorHAnsi" w:hAnsiTheme="majorHAnsi"/>
          <w:u w:val="single"/>
        </w:rPr>
        <w:t>Article 1</w:t>
      </w:r>
      <w:r>
        <w:rPr>
          <w:rFonts w:asciiTheme="majorHAnsi" w:hAnsiTheme="majorHAnsi"/>
        </w:rPr>
        <w:t>:</w:t>
      </w:r>
    </w:p>
    <w:p w14:paraId="2634703A" w14:textId="5E96E1AC" w:rsidR="00D106EB" w:rsidRDefault="00602B55" w:rsidP="00602B55">
      <w:pPr>
        <w:ind w:left="1440"/>
        <w:rPr>
          <w:rFonts w:asciiTheme="majorHAnsi" w:hAnsiTheme="majorHAnsi"/>
        </w:rPr>
      </w:pPr>
      <w:proofErr w:type="spellStart"/>
      <w:r>
        <w:rPr>
          <w:rFonts w:asciiTheme="majorHAnsi" w:hAnsiTheme="majorHAnsi"/>
        </w:rPr>
        <w:t>Eikey</w:t>
      </w:r>
      <w:proofErr w:type="spellEnd"/>
      <w:r w:rsidR="00D75B3F" w:rsidRPr="00D75B3F">
        <w:rPr>
          <w:rFonts w:asciiTheme="majorHAnsi" w:hAnsiTheme="majorHAnsi"/>
        </w:rPr>
        <w:t xml:space="preserve"> asked if there are any known strong examples of schools using the AB 2558</w:t>
      </w:r>
      <w:r w:rsidR="00614EC4">
        <w:rPr>
          <w:rFonts w:asciiTheme="majorHAnsi" w:hAnsiTheme="majorHAnsi"/>
        </w:rPr>
        <w:t xml:space="preserve"> funding</w:t>
      </w:r>
      <w:r w:rsidR="00D75B3F" w:rsidRPr="00D75B3F">
        <w:rPr>
          <w:rFonts w:asciiTheme="majorHAnsi" w:hAnsiTheme="majorHAnsi"/>
        </w:rPr>
        <w:t>—</w:t>
      </w:r>
      <w:r w:rsidRPr="00602B55">
        <w:rPr>
          <w:rFonts w:asciiTheme="majorHAnsi" w:hAnsiTheme="majorHAnsi"/>
        </w:rPr>
        <w:t xml:space="preserve"> </w:t>
      </w:r>
      <w:r w:rsidRPr="00614EC4">
        <w:rPr>
          <w:rFonts w:asciiTheme="majorHAnsi" w:hAnsiTheme="majorHAnsi"/>
        </w:rPr>
        <w:t xml:space="preserve">Mayra asked committee members to research how their schools use AB 2558 money and consider writing a short piece to start the article.  </w:t>
      </w:r>
      <w:r w:rsidRPr="00602B55">
        <w:rPr>
          <w:rFonts w:asciiTheme="majorHAnsi" w:hAnsiTheme="majorHAnsi"/>
        </w:rPr>
        <w:t>Cruz will check with College of the Desert and De</w:t>
      </w:r>
      <w:r>
        <w:rPr>
          <w:rFonts w:asciiTheme="majorHAnsi" w:hAnsiTheme="majorHAnsi"/>
        </w:rPr>
        <w:t xml:space="preserve"> A</w:t>
      </w:r>
      <w:r w:rsidRPr="00602B55">
        <w:rPr>
          <w:rFonts w:asciiTheme="majorHAnsi" w:hAnsiTheme="majorHAnsi"/>
        </w:rPr>
        <w:t xml:space="preserve">nza.  </w:t>
      </w:r>
      <w:r w:rsidRPr="00614EC4">
        <w:rPr>
          <w:rFonts w:asciiTheme="majorHAnsi" w:hAnsiTheme="majorHAnsi"/>
        </w:rPr>
        <w:t>Next</w:t>
      </w:r>
      <w:r>
        <w:rPr>
          <w:rFonts w:asciiTheme="majorHAnsi" w:hAnsiTheme="majorHAnsi"/>
        </w:rPr>
        <w:t>,</w:t>
      </w:r>
      <w:r w:rsidRPr="00614EC4">
        <w:rPr>
          <w:rFonts w:asciiTheme="majorHAnsi" w:hAnsiTheme="majorHAnsi"/>
        </w:rPr>
        <w:t xml:space="preserve"> we can shape the content together after reviewing our write-ups.</w:t>
      </w:r>
    </w:p>
    <w:p w14:paraId="5D5C5CCC" w14:textId="77777777" w:rsidR="00602B55" w:rsidRPr="00602B55" w:rsidRDefault="00602B55" w:rsidP="00602B55">
      <w:pPr>
        <w:ind w:left="1440"/>
        <w:rPr>
          <w:rFonts w:asciiTheme="majorHAnsi" w:hAnsiTheme="majorHAnsi"/>
        </w:rPr>
      </w:pPr>
    </w:p>
    <w:p w14:paraId="17BA9FED" w14:textId="3698FD26" w:rsidR="00614EC4" w:rsidRPr="00614EC4" w:rsidRDefault="00614EC4" w:rsidP="00614EC4">
      <w:pPr>
        <w:ind w:left="1440"/>
        <w:rPr>
          <w:rFonts w:asciiTheme="majorHAnsi" w:hAnsiTheme="majorHAnsi"/>
        </w:rPr>
      </w:pPr>
      <w:r w:rsidRPr="00614EC4">
        <w:rPr>
          <w:rFonts w:asciiTheme="majorHAnsi" w:hAnsiTheme="majorHAnsi"/>
          <w:b/>
          <w:u w:val="single"/>
        </w:rPr>
        <w:t>Charge</w:t>
      </w:r>
      <w:r>
        <w:rPr>
          <w:rFonts w:asciiTheme="majorHAnsi" w:hAnsiTheme="majorHAnsi"/>
        </w:rPr>
        <w:t>: G</w:t>
      </w:r>
      <w:r w:rsidRPr="00614EC4">
        <w:rPr>
          <w:rFonts w:asciiTheme="majorHAnsi" w:hAnsiTheme="majorHAnsi"/>
        </w:rPr>
        <w:t>ather info</w:t>
      </w:r>
      <w:r>
        <w:rPr>
          <w:rFonts w:asciiTheme="majorHAnsi" w:hAnsiTheme="majorHAnsi"/>
        </w:rPr>
        <w:t>rmation</w:t>
      </w:r>
      <w:r w:rsidRPr="00614EC4">
        <w:rPr>
          <w:rFonts w:asciiTheme="majorHAnsi" w:hAnsiTheme="majorHAnsi"/>
        </w:rPr>
        <w:t xml:space="preserve"> from your colleges on how the funds are being utilized.  </w:t>
      </w:r>
    </w:p>
    <w:p w14:paraId="01B68D54" w14:textId="254607A4" w:rsidR="00614EC4" w:rsidRDefault="00D75B3F" w:rsidP="00614EC4">
      <w:pPr>
        <w:ind w:left="1440"/>
        <w:rPr>
          <w:rFonts w:asciiTheme="majorHAnsi" w:hAnsiTheme="majorHAnsi"/>
        </w:rPr>
      </w:pPr>
      <w:r w:rsidRPr="00614EC4">
        <w:rPr>
          <w:rFonts w:asciiTheme="majorHAnsi" w:hAnsiTheme="majorHAnsi"/>
        </w:rPr>
        <w:t xml:space="preserve">  </w:t>
      </w:r>
    </w:p>
    <w:p w14:paraId="7A22652D" w14:textId="6FC300E0" w:rsidR="00614EC4" w:rsidRDefault="00602B55" w:rsidP="00602B55">
      <w:pPr>
        <w:ind w:left="1440"/>
        <w:rPr>
          <w:rFonts w:asciiTheme="majorHAnsi" w:hAnsiTheme="majorHAnsi"/>
        </w:rPr>
      </w:pPr>
      <w:r>
        <w:rPr>
          <w:rFonts w:asciiTheme="majorHAnsi" w:hAnsiTheme="majorHAnsi"/>
        </w:rPr>
        <w:t xml:space="preserve">Parker </w:t>
      </w:r>
      <w:r w:rsidR="00D75B3F" w:rsidRPr="00614EC4">
        <w:rPr>
          <w:rFonts w:asciiTheme="majorHAnsi" w:hAnsiTheme="majorHAnsi"/>
        </w:rPr>
        <w:t xml:space="preserve">suggested </w:t>
      </w:r>
      <w:r w:rsidR="00614EC4">
        <w:rPr>
          <w:rFonts w:asciiTheme="majorHAnsi" w:hAnsiTheme="majorHAnsi"/>
        </w:rPr>
        <w:t xml:space="preserve">that </w:t>
      </w:r>
      <w:r w:rsidR="00D75B3F" w:rsidRPr="00614EC4">
        <w:rPr>
          <w:rFonts w:asciiTheme="majorHAnsi" w:hAnsiTheme="majorHAnsi"/>
        </w:rPr>
        <w:t xml:space="preserve">we be mindful of the narrative not to generalize too much.  </w:t>
      </w:r>
    </w:p>
    <w:p w14:paraId="1B8A9798" w14:textId="104034CF" w:rsidR="00614EC4" w:rsidRDefault="00D75B3F" w:rsidP="00602B55">
      <w:pPr>
        <w:ind w:left="1440"/>
        <w:rPr>
          <w:rFonts w:asciiTheme="majorHAnsi" w:hAnsiTheme="majorHAnsi"/>
        </w:rPr>
      </w:pPr>
      <w:r w:rsidRPr="00614EC4">
        <w:rPr>
          <w:rFonts w:asciiTheme="majorHAnsi" w:hAnsiTheme="majorHAnsi"/>
        </w:rPr>
        <w:t>Committee members shared variations</w:t>
      </w:r>
      <w:r w:rsidR="00614EC4">
        <w:rPr>
          <w:rFonts w:asciiTheme="majorHAnsi" w:hAnsiTheme="majorHAnsi"/>
        </w:rPr>
        <w:t xml:space="preserve"> of PD funding processes</w:t>
      </w:r>
      <w:r w:rsidRPr="00614EC4">
        <w:rPr>
          <w:rFonts w:asciiTheme="majorHAnsi" w:hAnsiTheme="majorHAnsi"/>
        </w:rPr>
        <w:t>: Some schools provide only categorical or grant funding; others use up to $1,500 for PD stipends</w:t>
      </w:r>
      <w:r w:rsidR="00D106EB">
        <w:rPr>
          <w:rFonts w:asciiTheme="majorHAnsi" w:hAnsiTheme="majorHAnsi"/>
        </w:rPr>
        <w:t xml:space="preserve"> from general funds</w:t>
      </w:r>
      <w:r w:rsidRPr="00614EC4">
        <w:rPr>
          <w:rFonts w:asciiTheme="majorHAnsi" w:hAnsiTheme="majorHAnsi"/>
        </w:rPr>
        <w:t xml:space="preserve">.  </w:t>
      </w:r>
    </w:p>
    <w:p w14:paraId="520F6E08" w14:textId="18395459" w:rsidR="00D75B3F" w:rsidRDefault="00602B55" w:rsidP="00614EC4">
      <w:pPr>
        <w:ind w:left="1440"/>
        <w:rPr>
          <w:rFonts w:asciiTheme="majorHAnsi" w:hAnsiTheme="majorHAnsi"/>
        </w:rPr>
      </w:pPr>
      <w:proofErr w:type="spellStart"/>
      <w:r>
        <w:rPr>
          <w:rFonts w:asciiTheme="majorHAnsi" w:hAnsiTheme="majorHAnsi"/>
        </w:rPr>
        <w:t>Eikey</w:t>
      </w:r>
      <w:proofErr w:type="spellEnd"/>
      <w:r>
        <w:rPr>
          <w:rFonts w:asciiTheme="majorHAnsi" w:hAnsiTheme="majorHAnsi"/>
        </w:rPr>
        <w:t xml:space="preserve"> </w:t>
      </w:r>
      <w:r w:rsidR="00D75B3F" w:rsidRPr="00614EC4">
        <w:rPr>
          <w:rFonts w:asciiTheme="majorHAnsi" w:hAnsiTheme="majorHAnsi"/>
        </w:rPr>
        <w:t xml:space="preserve">shared that there seems to be a consensus statewide that many schools have administrators controlling the small pot of money.  </w:t>
      </w:r>
    </w:p>
    <w:p w14:paraId="66CF2B9C" w14:textId="653201EF" w:rsidR="00C87683" w:rsidRDefault="00C87683" w:rsidP="00D106EB">
      <w:pPr>
        <w:rPr>
          <w:rFonts w:asciiTheme="majorHAnsi" w:hAnsiTheme="majorHAnsi"/>
        </w:rPr>
      </w:pPr>
    </w:p>
    <w:p w14:paraId="5703A8E8" w14:textId="6A65979F" w:rsidR="00D106EB" w:rsidRDefault="00C87683" w:rsidP="00602B55">
      <w:pPr>
        <w:ind w:left="1440"/>
        <w:rPr>
          <w:rFonts w:asciiTheme="majorHAnsi" w:hAnsiTheme="majorHAnsi"/>
        </w:rPr>
      </w:pPr>
      <w:r w:rsidRPr="00525C42">
        <w:rPr>
          <w:rFonts w:asciiTheme="majorHAnsi" w:hAnsiTheme="majorHAnsi"/>
          <w:u w:val="single"/>
        </w:rPr>
        <w:t xml:space="preserve">Ideas for </w:t>
      </w:r>
      <w:r w:rsidR="00525C42" w:rsidRPr="00525C42">
        <w:rPr>
          <w:rFonts w:asciiTheme="majorHAnsi" w:hAnsiTheme="majorHAnsi"/>
          <w:u w:val="single"/>
        </w:rPr>
        <w:t xml:space="preserve">Rostrum </w:t>
      </w:r>
      <w:r w:rsidRPr="00525C42">
        <w:rPr>
          <w:rFonts w:asciiTheme="majorHAnsi" w:hAnsiTheme="majorHAnsi"/>
          <w:u w:val="single"/>
        </w:rPr>
        <w:t>Article 2</w:t>
      </w:r>
      <w:r>
        <w:rPr>
          <w:rFonts w:asciiTheme="majorHAnsi" w:hAnsiTheme="majorHAnsi"/>
        </w:rPr>
        <w:t xml:space="preserve">: </w:t>
      </w:r>
      <w:r w:rsidRPr="00C87683">
        <w:rPr>
          <w:rFonts w:asciiTheme="majorHAnsi" w:hAnsiTheme="majorHAnsi"/>
        </w:rPr>
        <w:t>T</w:t>
      </w:r>
      <w:r>
        <w:rPr>
          <w:rFonts w:asciiTheme="majorHAnsi" w:hAnsiTheme="majorHAnsi"/>
        </w:rPr>
        <w:t xml:space="preserve">o discuss </w:t>
      </w:r>
      <w:r w:rsidRPr="00C87683">
        <w:rPr>
          <w:rFonts w:asciiTheme="majorHAnsi" w:hAnsiTheme="majorHAnsi"/>
        </w:rPr>
        <w:t>at November meeting.</w:t>
      </w:r>
    </w:p>
    <w:p w14:paraId="35291860" w14:textId="77777777" w:rsidR="00D106EB" w:rsidRDefault="00D106EB" w:rsidP="00D106EB">
      <w:pPr>
        <w:ind w:left="1440"/>
        <w:rPr>
          <w:rFonts w:asciiTheme="majorHAnsi" w:hAnsiTheme="majorHAnsi"/>
        </w:rPr>
      </w:pPr>
      <w:r w:rsidRPr="00614EC4">
        <w:rPr>
          <w:rFonts w:asciiTheme="majorHAnsi" w:hAnsiTheme="majorHAnsi"/>
        </w:rPr>
        <w:t xml:space="preserve">Mayra asked to be thinking </w:t>
      </w:r>
      <w:r>
        <w:rPr>
          <w:rFonts w:asciiTheme="majorHAnsi" w:hAnsiTheme="majorHAnsi"/>
        </w:rPr>
        <w:t>about suggested titles for the</w:t>
      </w:r>
      <w:r w:rsidRPr="00614EC4">
        <w:rPr>
          <w:rFonts w:asciiTheme="majorHAnsi" w:hAnsiTheme="majorHAnsi"/>
        </w:rPr>
        <w:t xml:space="preserve"> articles.    </w:t>
      </w:r>
    </w:p>
    <w:p w14:paraId="3A358D69" w14:textId="77777777" w:rsidR="00C87683" w:rsidRDefault="00C87683" w:rsidP="00602B55">
      <w:pPr>
        <w:rPr>
          <w:rFonts w:asciiTheme="majorHAnsi" w:hAnsiTheme="majorHAnsi"/>
        </w:rPr>
      </w:pPr>
    </w:p>
    <w:p w14:paraId="30D4FAAC" w14:textId="224B3AC9" w:rsidR="00677EC5" w:rsidRPr="00C87683" w:rsidRDefault="00C87683" w:rsidP="00C87683">
      <w:pPr>
        <w:pStyle w:val="ListParagraph"/>
        <w:numPr>
          <w:ilvl w:val="0"/>
          <w:numId w:val="19"/>
        </w:numPr>
        <w:ind w:left="1440"/>
        <w:rPr>
          <w:rFonts w:asciiTheme="majorHAnsi" w:hAnsiTheme="majorHAnsi"/>
        </w:rPr>
      </w:pPr>
      <w:r w:rsidRPr="00602B55">
        <w:rPr>
          <w:rFonts w:asciiTheme="majorHAnsi" w:hAnsiTheme="majorHAnsi"/>
        </w:rPr>
        <w:t>Ideas for Objective 2.1B</w:t>
      </w:r>
      <w:r w:rsidR="00525C42">
        <w:rPr>
          <w:rFonts w:asciiTheme="majorHAnsi" w:hAnsiTheme="majorHAnsi"/>
        </w:rPr>
        <w:t>—Cr</w:t>
      </w:r>
      <w:r w:rsidR="00677EC5" w:rsidRPr="00C87683">
        <w:rPr>
          <w:rFonts w:asciiTheme="majorHAnsi" w:hAnsiTheme="majorHAnsi"/>
        </w:rPr>
        <w:t>iteri</w:t>
      </w:r>
      <w:r>
        <w:rPr>
          <w:rFonts w:asciiTheme="majorHAnsi" w:hAnsiTheme="majorHAnsi"/>
        </w:rPr>
        <w:t xml:space="preserve">a for setting hiring priorities, a </w:t>
      </w:r>
      <w:r w:rsidR="00677EC5" w:rsidRPr="00C87683">
        <w:rPr>
          <w:rFonts w:asciiTheme="majorHAnsi" w:hAnsiTheme="majorHAnsi"/>
        </w:rPr>
        <w:t>campus-wide survey</w:t>
      </w:r>
    </w:p>
    <w:p w14:paraId="19BFE079" w14:textId="6E63335D" w:rsidR="00C87683" w:rsidRPr="00C87683" w:rsidRDefault="00C87683" w:rsidP="00C87683">
      <w:pPr>
        <w:ind w:left="1080" w:firstLine="360"/>
        <w:rPr>
          <w:rFonts w:asciiTheme="majorHAnsi" w:hAnsiTheme="majorHAnsi"/>
        </w:rPr>
      </w:pPr>
      <w:r w:rsidRPr="00C87683">
        <w:rPr>
          <w:rFonts w:asciiTheme="majorHAnsi" w:hAnsiTheme="majorHAnsi"/>
        </w:rPr>
        <w:t>Mayra r</w:t>
      </w:r>
      <w:r>
        <w:rPr>
          <w:rFonts w:asciiTheme="majorHAnsi" w:hAnsiTheme="majorHAnsi"/>
        </w:rPr>
        <w:t xml:space="preserve">eviewed the below </w:t>
      </w:r>
      <w:r w:rsidRPr="00C87683">
        <w:rPr>
          <w:rFonts w:asciiTheme="majorHAnsi" w:hAnsiTheme="majorHAnsi"/>
        </w:rPr>
        <w:t xml:space="preserve">footnoted </w:t>
      </w:r>
      <w:r>
        <w:rPr>
          <w:rFonts w:asciiTheme="majorHAnsi" w:hAnsiTheme="majorHAnsi"/>
        </w:rPr>
        <w:t>resources:</w:t>
      </w:r>
      <w:r w:rsidRPr="00C87683">
        <w:rPr>
          <w:rFonts w:asciiTheme="majorHAnsi" w:hAnsiTheme="majorHAnsi"/>
        </w:rPr>
        <w:t xml:space="preserve">  </w:t>
      </w:r>
    </w:p>
    <w:p w14:paraId="4D38BC80" w14:textId="1364CA97" w:rsidR="00677EC5" w:rsidRDefault="00560454" w:rsidP="00373CE4">
      <w:pPr>
        <w:pStyle w:val="ListParagraph"/>
        <w:numPr>
          <w:ilvl w:val="0"/>
          <w:numId w:val="14"/>
        </w:numPr>
        <w:rPr>
          <w:rFonts w:asciiTheme="majorHAnsi" w:hAnsiTheme="majorHAnsi"/>
        </w:rPr>
      </w:pPr>
      <w:r>
        <w:rPr>
          <w:rFonts w:asciiTheme="majorHAnsi" w:hAnsiTheme="majorHAnsi"/>
        </w:rPr>
        <w:t xml:space="preserve">focus </w:t>
      </w:r>
      <w:r w:rsidR="00677EC5" w:rsidRPr="00A11FDC">
        <w:rPr>
          <w:rFonts w:asciiTheme="majorHAnsi" w:hAnsiTheme="majorHAnsi"/>
        </w:rPr>
        <w:t>on inclusion, equity</w:t>
      </w:r>
      <w:r>
        <w:rPr>
          <w:rFonts w:asciiTheme="majorHAnsi" w:hAnsiTheme="majorHAnsi"/>
        </w:rPr>
        <w:t>,</w:t>
      </w:r>
      <w:r w:rsidR="00677EC5" w:rsidRPr="00A11FDC">
        <w:rPr>
          <w:rFonts w:asciiTheme="majorHAnsi" w:hAnsiTheme="majorHAnsi"/>
        </w:rPr>
        <w:t xml:space="preserve"> and diversity</w:t>
      </w:r>
      <w:r w:rsidR="00677EC5">
        <w:rPr>
          <w:rFonts w:asciiTheme="majorHAnsi" w:hAnsiTheme="majorHAnsi"/>
        </w:rPr>
        <w:t xml:space="preserve"> (culture)</w:t>
      </w:r>
    </w:p>
    <w:p w14:paraId="14A4479B" w14:textId="77777777" w:rsidR="00677EC5" w:rsidRDefault="00677EC5" w:rsidP="00373CE4">
      <w:pPr>
        <w:pStyle w:val="ListParagraph"/>
        <w:numPr>
          <w:ilvl w:val="0"/>
          <w:numId w:val="14"/>
        </w:numPr>
        <w:rPr>
          <w:rFonts w:asciiTheme="majorHAnsi" w:hAnsiTheme="majorHAnsi"/>
        </w:rPr>
      </w:pPr>
      <w:r w:rsidRPr="00A11FDC">
        <w:rPr>
          <w:rFonts w:asciiTheme="majorHAnsi" w:hAnsiTheme="majorHAnsi"/>
        </w:rPr>
        <w:lastRenderedPageBreak/>
        <w:t>hiring faculty who can serve the needs of a diverse student body</w:t>
      </w:r>
      <w:r>
        <w:rPr>
          <w:rFonts w:asciiTheme="majorHAnsi" w:hAnsiTheme="majorHAnsi"/>
          <w:vertAlign w:val="superscript"/>
        </w:rPr>
        <w:t>1</w:t>
      </w:r>
    </w:p>
    <w:p w14:paraId="7D5BB542" w14:textId="77777777" w:rsidR="00677EC5" w:rsidRDefault="00677EC5" w:rsidP="00373CE4">
      <w:pPr>
        <w:pStyle w:val="ListParagraph"/>
        <w:numPr>
          <w:ilvl w:val="0"/>
          <w:numId w:val="14"/>
        </w:numPr>
        <w:rPr>
          <w:rFonts w:asciiTheme="majorHAnsi" w:hAnsiTheme="majorHAnsi"/>
        </w:rPr>
      </w:pPr>
      <w:r>
        <w:rPr>
          <w:rFonts w:asciiTheme="majorHAnsi" w:hAnsiTheme="majorHAnsi"/>
        </w:rPr>
        <w:t>commitment</w:t>
      </w:r>
      <w:r w:rsidRPr="00A11FDC">
        <w:rPr>
          <w:rFonts w:asciiTheme="majorHAnsi" w:hAnsiTheme="majorHAnsi"/>
        </w:rPr>
        <w:t xml:space="preserve"> to teaching and advocating on behalf of all of our students with a genuine and demonstrated understanding of their needs and capacity</w:t>
      </w:r>
      <w:r w:rsidRPr="00C2790B">
        <w:rPr>
          <w:rFonts w:asciiTheme="majorHAnsi" w:hAnsiTheme="majorHAnsi"/>
          <w:vertAlign w:val="superscript"/>
        </w:rPr>
        <w:t>1</w:t>
      </w:r>
    </w:p>
    <w:p w14:paraId="4245AEC5" w14:textId="2CBE1C6C" w:rsidR="00677EC5" w:rsidRDefault="00677EC5" w:rsidP="00373CE4">
      <w:pPr>
        <w:pStyle w:val="ListParagraph"/>
        <w:numPr>
          <w:ilvl w:val="0"/>
          <w:numId w:val="14"/>
        </w:numPr>
        <w:rPr>
          <w:rFonts w:asciiTheme="majorHAnsi" w:hAnsiTheme="majorHAnsi"/>
        </w:rPr>
      </w:pPr>
      <w:r>
        <w:rPr>
          <w:rFonts w:asciiTheme="majorHAnsi" w:hAnsiTheme="majorHAnsi"/>
        </w:rPr>
        <w:t xml:space="preserve">establish the need and prioritization (pg. 44 Equity Handbook for Hiring Process, Los Rios CCD) </w:t>
      </w:r>
    </w:p>
    <w:p w14:paraId="2D685931" w14:textId="6EB66E71" w:rsidR="00560454" w:rsidRDefault="00560454" w:rsidP="00C87683">
      <w:pPr>
        <w:rPr>
          <w:rFonts w:asciiTheme="majorHAnsi" w:hAnsiTheme="majorHAnsi"/>
        </w:rPr>
      </w:pPr>
    </w:p>
    <w:p w14:paraId="56356105" w14:textId="56769EEE" w:rsidR="00560454" w:rsidRPr="00602B55" w:rsidRDefault="00602B55" w:rsidP="00560454">
      <w:pPr>
        <w:ind w:left="1440"/>
        <w:rPr>
          <w:rFonts w:asciiTheme="majorHAnsi" w:hAnsiTheme="majorHAnsi"/>
          <w:b/>
        </w:rPr>
      </w:pPr>
      <w:r w:rsidRPr="00602B55">
        <w:rPr>
          <w:rFonts w:asciiTheme="majorHAnsi" w:hAnsiTheme="majorHAnsi"/>
          <w:b/>
        </w:rPr>
        <w:t xml:space="preserve">Task:  </w:t>
      </w:r>
      <w:r w:rsidR="00560454" w:rsidRPr="00602B55">
        <w:rPr>
          <w:rFonts w:asciiTheme="majorHAnsi" w:hAnsiTheme="majorHAnsi"/>
          <w:b/>
        </w:rPr>
        <w:t xml:space="preserve">Manny volunteered to work </w:t>
      </w:r>
      <w:r w:rsidR="00D106EB" w:rsidRPr="00602B55">
        <w:rPr>
          <w:rFonts w:asciiTheme="majorHAnsi" w:hAnsiTheme="majorHAnsi"/>
          <w:b/>
        </w:rPr>
        <w:t xml:space="preserve">with Mayra </w:t>
      </w:r>
      <w:r w:rsidR="00560454" w:rsidRPr="00602B55">
        <w:rPr>
          <w:rFonts w:asciiTheme="majorHAnsi" w:hAnsiTheme="majorHAnsi"/>
          <w:b/>
        </w:rPr>
        <w:t xml:space="preserve">on creating the survey for Objective 2.1B: </w:t>
      </w:r>
      <w:r w:rsidR="00C87683" w:rsidRPr="00602B55">
        <w:rPr>
          <w:rFonts w:asciiTheme="majorHAnsi" w:hAnsiTheme="majorHAnsi"/>
          <w:b/>
        </w:rPr>
        <w:t>T</w:t>
      </w:r>
      <w:r w:rsidR="00560454" w:rsidRPr="00602B55">
        <w:rPr>
          <w:rFonts w:asciiTheme="majorHAnsi" w:hAnsiTheme="majorHAnsi"/>
          <w:b/>
        </w:rPr>
        <w:t>o set hiring priorities and disseminate info</w:t>
      </w:r>
      <w:r w:rsidR="00C87683" w:rsidRPr="00602B55">
        <w:rPr>
          <w:rFonts w:asciiTheme="majorHAnsi" w:hAnsiTheme="majorHAnsi"/>
          <w:b/>
        </w:rPr>
        <w:t>rmation.</w:t>
      </w:r>
      <w:r w:rsidR="00560454" w:rsidRPr="00602B55">
        <w:rPr>
          <w:rFonts w:asciiTheme="majorHAnsi" w:hAnsiTheme="majorHAnsi"/>
          <w:b/>
        </w:rPr>
        <w:t xml:space="preserve"> </w:t>
      </w:r>
    </w:p>
    <w:p w14:paraId="3C88BBFF" w14:textId="1E746DC8" w:rsidR="0068624D" w:rsidRDefault="0068624D" w:rsidP="00560454">
      <w:pPr>
        <w:rPr>
          <w:rFonts w:asciiTheme="majorHAnsi" w:hAnsiTheme="majorHAnsi"/>
        </w:rPr>
      </w:pPr>
    </w:p>
    <w:p w14:paraId="261AB6C5" w14:textId="069CC336" w:rsidR="00560454" w:rsidRDefault="0068624D" w:rsidP="00560454">
      <w:pPr>
        <w:ind w:left="1440"/>
        <w:rPr>
          <w:rFonts w:asciiTheme="majorHAnsi" w:hAnsiTheme="majorHAnsi"/>
        </w:rPr>
      </w:pPr>
      <w:r>
        <w:rPr>
          <w:rFonts w:asciiTheme="majorHAnsi" w:hAnsiTheme="majorHAnsi"/>
        </w:rPr>
        <w:t xml:space="preserve">For </w:t>
      </w:r>
      <w:r w:rsidR="00560454">
        <w:rPr>
          <w:rFonts w:asciiTheme="majorHAnsi" w:hAnsiTheme="majorHAnsi"/>
        </w:rPr>
        <w:t xml:space="preserve">this </w:t>
      </w:r>
      <w:r>
        <w:rPr>
          <w:rFonts w:asciiTheme="majorHAnsi" w:hAnsiTheme="majorHAnsi"/>
        </w:rPr>
        <w:t xml:space="preserve">survey, do we want questions with open-ended or choices? </w:t>
      </w:r>
      <w:r w:rsidR="00602B55">
        <w:rPr>
          <w:rFonts w:asciiTheme="majorHAnsi" w:hAnsiTheme="majorHAnsi"/>
        </w:rPr>
        <w:t xml:space="preserve">Bean </w:t>
      </w:r>
      <w:r>
        <w:rPr>
          <w:rFonts w:asciiTheme="majorHAnsi" w:hAnsiTheme="majorHAnsi"/>
        </w:rPr>
        <w:t xml:space="preserve">suggested </w:t>
      </w:r>
      <w:proofErr w:type="gramStart"/>
      <w:r>
        <w:rPr>
          <w:rFonts w:asciiTheme="majorHAnsi" w:hAnsiTheme="majorHAnsi"/>
        </w:rPr>
        <w:t>to include</w:t>
      </w:r>
      <w:proofErr w:type="gramEnd"/>
      <w:r>
        <w:rPr>
          <w:rFonts w:asciiTheme="majorHAnsi" w:hAnsiTheme="majorHAnsi"/>
        </w:rPr>
        <w:t xml:space="preserve"> both.  </w:t>
      </w:r>
    </w:p>
    <w:p w14:paraId="07643EC4" w14:textId="77777777" w:rsidR="00560454" w:rsidRDefault="00560454" w:rsidP="00560454">
      <w:pPr>
        <w:ind w:left="1440"/>
        <w:rPr>
          <w:rFonts w:asciiTheme="majorHAnsi" w:hAnsiTheme="majorHAnsi"/>
        </w:rPr>
      </w:pPr>
    </w:p>
    <w:p w14:paraId="6668CBAD" w14:textId="628D2D50" w:rsidR="009520AA" w:rsidRPr="00602B55" w:rsidRDefault="00602B55" w:rsidP="00560454">
      <w:pPr>
        <w:ind w:left="1440"/>
        <w:rPr>
          <w:rFonts w:asciiTheme="majorHAnsi" w:hAnsiTheme="majorHAnsi"/>
          <w:b/>
        </w:rPr>
      </w:pPr>
      <w:proofErr w:type="spellStart"/>
      <w:r>
        <w:rPr>
          <w:rFonts w:asciiTheme="majorHAnsi" w:hAnsiTheme="majorHAnsi"/>
        </w:rPr>
        <w:t>Eikey</w:t>
      </w:r>
      <w:proofErr w:type="spellEnd"/>
      <w:r>
        <w:rPr>
          <w:rFonts w:asciiTheme="majorHAnsi" w:hAnsiTheme="majorHAnsi"/>
        </w:rPr>
        <w:t xml:space="preserve"> </w:t>
      </w:r>
      <w:r w:rsidR="0068624D">
        <w:rPr>
          <w:rFonts w:asciiTheme="majorHAnsi" w:hAnsiTheme="majorHAnsi"/>
        </w:rPr>
        <w:t xml:space="preserve">asked for point of clarification </w:t>
      </w:r>
      <w:r w:rsidR="00560454">
        <w:rPr>
          <w:rFonts w:asciiTheme="majorHAnsi" w:hAnsiTheme="majorHAnsi"/>
        </w:rPr>
        <w:t>on survey focus: I</w:t>
      </w:r>
      <w:r w:rsidR="0068624D">
        <w:rPr>
          <w:rFonts w:asciiTheme="majorHAnsi" w:hAnsiTheme="majorHAnsi"/>
        </w:rPr>
        <w:t xml:space="preserve">s it hiring </w:t>
      </w:r>
      <w:r w:rsidR="009520AA">
        <w:rPr>
          <w:rFonts w:asciiTheme="majorHAnsi" w:hAnsiTheme="majorHAnsi"/>
        </w:rPr>
        <w:t xml:space="preserve">of faculty </w:t>
      </w:r>
      <w:r w:rsidR="0068624D">
        <w:rPr>
          <w:rFonts w:asciiTheme="majorHAnsi" w:hAnsiTheme="majorHAnsi"/>
        </w:rPr>
        <w:t xml:space="preserve">at department level </w:t>
      </w:r>
      <w:r w:rsidR="009520AA">
        <w:rPr>
          <w:rFonts w:asciiTheme="majorHAnsi" w:hAnsiTheme="majorHAnsi"/>
        </w:rPr>
        <w:t xml:space="preserve">as the </w:t>
      </w:r>
      <w:r w:rsidR="0068624D">
        <w:rPr>
          <w:rFonts w:asciiTheme="majorHAnsi" w:hAnsiTheme="majorHAnsi"/>
        </w:rPr>
        <w:t xml:space="preserve">need or </w:t>
      </w:r>
      <w:r w:rsidR="009520AA">
        <w:rPr>
          <w:rFonts w:asciiTheme="majorHAnsi" w:hAnsiTheme="majorHAnsi"/>
        </w:rPr>
        <w:t xml:space="preserve">the </w:t>
      </w:r>
      <w:r w:rsidR="0068624D">
        <w:rPr>
          <w:rFonts w:asciiTheme="majorHAnsi" w:hAnsiTheme="majorHAnsi"/>
        </w:rPr>
        <w:t xml:space="preserve">hiring process in general at each school regarding the selection criteria?  </w:t>
      </w:r>
      <w:r w:rsidR="006F2C75">
        <w:rPr>
          <w:rFonts w:asciiTheme="majorHAnsi" w:hAnsiTheme="majorHAnsi"/>
        </w:rPr>
        <w:t xml:space="preserve">What is the emphasis—is it on </w:t>
      </w:r>
      <w:r w:rsidR="009520AA">
        <w:rPr>
          <w:rFonts w:asciiTheme="majorHAnsi" w:hAnsiTheme="majorHAnsi"/>
        </w:rPr>
        <w:t xml:space="preserve">the </w:t>
      </w:r>
      <w:r w:rsidR="006F2C75">
        <w:rPr>
          <w:rFonts w:asciiTheme="majorHAnsi" w:hAnsiTheme="majorHAnsi"/>
        </w:rPr>
        <w:t xml:space="preserve">selection or the interviewing process? </w:t>
      </w:r>
      <w:r w:rsidRPr="00602B55">
        <w:rPr>
          <w:rFonts w:asciiTheme="majorHAnsi" w:hAnsiTheme="majorHAnsi"/>
          <w:b/>
        </w:rPr>
        <w:t>Cruz</w:t>
      </w:r>
      <w:r w:rsidR="0068624D" w:rsidRPr="00602B55">
        <w:rPr>
          <w:rFonts w:asciiTheme="majorHAnsi" w:hAnsiTheme="majorHAnsi"/>
          <w:b/>
        </w:rPr>
        <w:t xml:space="preserve"> will ask for clarification of the resolution for our further consideration of the multiple layers.   </w:t>
      </w:r>
    </w:p>
    <w:p w14:paraId="76069440" w14:textId="77777777" w:rsidR="009520AA" w:rsidRDefault="009520AA" w:rsidP="00560454">
      <w:pPr>
        <w:ind w:left="1440"/>
        <w:rPr>
          <w:rFonts w:asciiTheme="majorHAnsi" w:hAnsiTheme="majorHAnsi"/>
        </w:rPr>
      </w:pPr>
    </w:p>
    <w:p w14:paraId="3F8A1E8C" w14:textId="77777777" w:rsidR="009520AA" w:rsidRDefault="006F2C75" w:rsidP="00560454">
      <w:pPr>
        <w:ind w:left="1440"/>
        <w:rPr>
          <w:rFonts w:asciiTheme="majorHAnsi" w:hAnsiTheme="majorHAnsi"/>
        </w:rPr>
      </w:pPr>
      <w:r>
        <w:rPr>
          <w:rFonts w:asciiTheme="majorHAnsi" w:hAnsiTheme="majorHAnsi"/>
        </w:rPr>
        <w:t xml:space="preserve">Members </w:t>
      </w:r>
      <w:r w:rsidR="005B3DB8">
        <w:rPr>
          <w:rFonts w:asciiTheme="majorHAnsi" w:hAnsiTheme="majorHAnsi"/>
        </w:rPr>
        <w:t xml:space="preserve">explained various processes for hiring at their colleges.  </w:t>
      </w:r>
    </w:p>
    <w:p w14:paraId="3650DB6E" w14:textId="77777777" w:rsidR="009520AA" w:rsidRDefault="009520AA" w:rsidP="00560454">
      <w:pPr>
        <w:ind w:left="1440"/>
        <w:rPr>
          <w:rFonts w:asciiTheme="majorHAnsi" w:hAnsiTheme="majorHAnsi"/>
        </w:rPr>
      </w:pPr>
    </w:p>
    <w:p w14:paraId="53358827" w14:textId="77777777" w:rsidR="00602B55" w:rsidRDefault="00602B55" w:rsidP="00560454">
      <w:pPr>
        <w:ind w:left="1440"/>
        <w:rPr>
          <w:rFonts w:asciiTheme="majorHAnsi" w:hAnsiTheme="majorHAnsi"/>
        </w:rPr>
      </w:pPr>
      <w:proofErr w:type="spellStart"/>
      <w:r>
        <w:rPr>
          <w:rFonts w:asciiTheme="majorHAnsi" w:hAnsiTheme="majorHAnsi"/>
        </w:rPr>
        <w:t>Eikey</w:t>
      </w:r>
      <w:proofErr w:type="spellEnd"/>
      <w:r>
        <w:rPr>
          <w:rFonts w:asciiTheme="majorHAnsi" w:hAnsiTheme="majorHAnsi"/>
        </w:rPr>
        <w:t xml:space="preserve"> </w:t>
      </w:r>
      <w:r w:rsidR="005B3DB8">
        <w:rPr>
          <w:rFonts w:asciiTheme="majorHAnsi" w:hAnsiTheme="majorHAnsi"/>
        </w:rPr>
        <w:t>suggested asking about what criteria</w:t>
      </w:r>
      <w:r>
        <w:rPr>
          <w:rFonts w:asciiTheme="majorHAnsi" w:hAnsiTheme="majorHAnsi"/>
        </w:rPr>
        <w:t>.</w:t>
      </w:r>
    </w:p>
    <w:p w14:paraId="243BD3BC" w14:textId="77777777" w:rsidR="00602B55" w:rsidRDefault="009520AA" w:rsidP="00602B55">
      <w:pPr>
        <w:pStyle w:val="ListParagraph"/>
        <w:numPr>
          <w:ilvl w:val="0"/>
          <w:numId w:val="22"/>
        </w:numPr>
        <w:rPr>
          <w:rFonts w:asciiTheme="majorHAnsi" w:hAnsiTheme="majorHAnsi"/>
        </w:rPr>
      </w:pPr>
      <w:r w:rsidRPr="00602B55">
        <w:rPr>
          <w:rFonts w:asciiTheme="majorHAnsi" w:hAnsiTheme="majorHAnsi"/>
        </w:rPr>
        <w:t>Part one: D</w:t>
      </w:r>
      <w:r w:rsidR="005B3DB8" w:rsidRPr="00602B55">
        <w:rPr>
          <w:rFonts w:asciiTheme="majorHAnsi" w:hAnsiTheme="majorHAnsi"/>
        </w:rPr>
        <w:t xml:space="preserve">o local senates know if there is a </w:t>
      </w:r>
      <w:proofErr w:type="gramStart"/>
      <w:r w:rsidR="005B3DB8" w:rsidRPr="00602B55">
        <w:rPr>
          <w:rFonts w:asciiTheme="majorHAnsi" w:hAnsiTheme="majorHAnsi"/>
        </w:rPr>
        <w:t>criteria</w:t>
      </w:r>
      <w:proofErr w:type="gramEnd"/>
      <w:r w:rsidR="005B3DB8" w:rsidRPr="00602B55">
        <w:rPr>
          <w:rFonts w:asciiTheme="majorHAnsi" w:hAnsiTheme="majorHAnsi"/>
        </w:rPr>
        <w:t xml:space="preserve"> for hiring?  </w:t>
      </w:r>
    </w:p>
    <w:p w14:paraId="15615737" w14:textId="26368C18" w:rsidR="0068624D" w:rsidRPr="00602B55" w:rsidRDefault="009520AA" w:rsidP="00602B55">
      <w:pPr>
        <w:pStyle w:val="ListParagraph"/>
        <w:numPr>
          <w:ilvl w:val="0"/>
          <w:numId w:val="22"/>
        </w:numPr>
        <w:rPr>
          <w:rFonts w:asciiTheme="majorHAnsi" w:hAnsiTheme="majorHAnsi"/>
        </w:rPr>
      </w:pPr>
      <w:r w:rsidRPr="00602B55">
        <w:rPr>
          <w:rFonts w:asciiTheme="majorHAnsi" w:hAnsiTheme="majorHAnsi"/>
        </w:rPr>
        <w:t>Part two: What is the hiring</w:t>
      </w:r>
      <w:r w:rsidR="005B3DB8" w:rsidRPr="00602B55">
        <w:rPr>
          <w:rFonts w:asciiTheme="majorHAnsi" w:hAnsiTheme="majorHAnsi"/>
        </w:rPr>
        <w:t xml:space="preserve"> </w:t>
      </w:r>
      <w:proofErr w:type="gramStart"/>
      <w:r w:rsidR="005B3DB8" w:rsidRPr="00602B55">
        <w:rPr>
          <w:rFonts w:asciiTheme="majorHAnsi" w:hAnsiTheme="majorHAnsi"/>
        </w:rPr>
        <w:t>criteria</w:t>
      </w:r>
      <w:proofErr w:type="gramEnd"/>
      <w:r w:rsidR="005B3DB8" w:rsidRPr="00602B55">
        <w:rPr>
          <w:rFonts w:asciiTheme="majorHAnsi" w:hAnsiTheme="majorHAnsi"/>
        </w:rPr>
        <w:t xml:space="preserve"> </w:t>
      </w:r>
      <w:r w:rsidRPr="00602B55">
        <w:rPr>
          <w:rFonts w:asciiTheme="majorHAnsi" w:hAnsiTheme="majorHAnsi"/>
        </w:rPr>
        <w:t>your school uses?</w:t>
      </w:r>
    </w:p>
    <w:p w14:paraId="4E4D2E47" w14:textId="77777777" w:rsidR="009520AA" w:rsidRDefault="009520AA" w:rsidP="00560454">
      <w:pPr>
        <w:ind w:left="1440"/>
        <w:rPr>
          <w:rFonts w:asciiTheme="majorHAnsi" w:hAnsiTheme="majorHAnsi"/>
        </w:rPr>
      </w:pPr>
    </w:p>
    <w:p w14:paraId="439E9AE8" w14:textId="656DBB8B" w:rsidR="005B3DB8" w:rsidRPr="00602B55" w:rsidRDefault="005B3DB8" w:rsidP="009520AA">
      <w:pPr>
        <w:ind w:left="1440"/>
        <w:rPr>
          <w:rFonts w:asciiTheme="majorHAnsi" w:hAnsiTheme="majorHAnsi"/>
          <w:b/>
        </w:rPr>
      </w:pPr>
      <w:r w:rsidRPr="00602B55">
        <w:rPr>
          <w:rFonts w:asciiTheme="majorHAnsi" w:hAnsiTheme="majorHAnsi"/>
          <w:b/>
          <w:u w:val="single"/>
        </w:rPr>
        <w:t>Charge</w:t>
      </w:r>
      <w:r w:rsidRPr="00602B55">
        <w:rPr>
          <w:rFonts w:asciiTheme="majorHAnsi" w:hAnsiTheme="majorHAnsi"/>
          <w:b/>
        </w:rPr>
        <w:t xml:space="preserve">: Members should send </w:t>
      </w:r>
      <w:r w:rsidR="009520AA" w:rsidRPr="00602B55">
        <w:rPr>
          <w:rFonts w:asciiTheme="majorHAnsi" w:hAnsiTheme="majorHAnsi"/>
          <w:b/>
        </w:rPr>
        <w:t xml:space="preserve">local </w:t>
      </w:r>
      <w:r w:rsidRPr="00602B55">
        <w:rPr>
          <w:rFonts w:asciiTheme="majorHAnsi" w:hAnsiTheme="majorHAnsi"/>
          <w:b/>
        </w:rPr>
        <w:t>processes</w:t>
      </w:r>
      <w:r w:rsidR="009520AA" w:rsidRPr="00602B55">
        <w:rPr>
          <w:rFonts w:asciiTheme="majorHAnsi" w:hAnsiTheme="majorHAnsi"/>
          <w:b/>
        </w:rPr>
        <w:t xml:space="preserve"> and/or criteria</w:t>
      </w:r>
      <w:r w:rsidRPr="00602B55">
        <w:rPr>
          <w:rFonts w:asciiTheme="majorHAnsi" w:hAnsiTheme="majorHAnsi"/>
          <w:b/>
        </w:rPr>
        <w:t xml:space="preserve"> to </w:t>
      </w:r>
      <w:r w:rsidR="00602B55">
        <w:rPr>
          <w:rFonts w:asciiTheme="majorHAnsi" w:hAnsiTheme="majorHAnsi"/>
          <w:b/>
        </w:rPr>
        <w:t>Cruz</w:t>
      </w:r>
      <w:r w:rsidR="009520AA" w:rsidRPr="00602B55">
        <w:rPr>
          <w:rFonts w:asciiTheme="majorHAnsi" w:hAnsiTheme="majorHAnsi"/>
          <w:b/>
        </w:rPr>
        <w:t>,</w:t>
      </w:r>
      <w:r w:rsidRPr="00602B55">
        <w:rPr>
          <w:rFonts w:asciiTheme="majorHAnsi" w:hAnsiTheme="majorHAnsi"/>
          <w:b/>
        </w:rPr>
        <w:t xml:space="preserve"> so </w:t>
      </w:r>
      <w:r w:rsidR="00602B55">
        <w:rPr>
          <w:rFonts w:asciiTheme="majorHAnsi" w:hAnsiTheme="majorHAnsi"/>
          <w:b/>
        </w:rPr>
        <w:t>Kang</w:t>
      </w:r>
      <w:r w:rsidRPr="00602B55">
        <w:rPr>
          <w:rFonts w:asciiTheme="majorHAnsi" w:hAnsiTheme="majorHAnsi"/>
          <w:b/>
        </w:rPr>
        <w:t xml:space="preserve"> and she can have a draft of the survey for </w:t>
      </w:r>
      <w:r w:rsidR="009520AA" w:rsidRPr="00602B55">
        <w:rPr>
          <w:rFonts w:asciiTheme="majorHAnsi" w:hAnsiTheme="majorHAnsi"/>
          <w:b/>
        </w:rPr>
        <w:t xml:space="preserve">the </w:t>
      </w:r>
      <w:r w:rsidRPr="00602B55">
        <w:rPr>
          <w:rFonts w:asciiTheme="majorHAnsi" w:hAnsiTheme="majorHAnsi"/>
          <w:b/>
        </w:rPr>
        <w:t>November meeting.</w:t>
      </w:r>
    </w:p>
    <w:p w14:paraId="3F8B227E" w14:textId="77777777" w:rsidR="00677EC5" w:rsidRPr="00A11FDC" w:rsidRDefault="00677EC5" w:rsidP="00373CE4">
      <w:pPr>
        <w:pStyle w:val="ListParagraph"/>
        <w:ind w:left="2160"/>
        <w:rPr>
          <w:rFonts w:asciiTheme="majorHAnsi" w:hAnsiTheme="majorHAnsi"/>
        </w:rPr>
      </w:pPr>
    </w:p>
    <w:p w14:paraId="63A4AC8A" w14:textId="6F0571F2" w:rsidR="004B62D3" w:rsidRPr="004B62D3" w:rsidRDefault="004B62D3" w:rsidP="00373CE4">
      <w:pPr>
        <w:numPr>
          <w:ilvl w:val="0"/>
          <w:numId w:val="7"/>
        </w:numPr>
        <w:rPr>
          <w:rFonts w:asciiTheme="majorHAnsi" w:hAnsiTheme="majorHAnsi"/>
        </w:rPr>
      </w:pPr>
      <w:r>
        <w:rPr>
          <w:rFonts w:asciiTheme="majorHAnsi" w:hAnsiTheme="majorHAnsi"/>
        </w:rPr>
        <w:t xml:space="preserve">Status of Previous Action Items </w:t>
      </w:r>
    </w:p>
    <w:p w14:paraId="46AC97DD" w14:textId="404F48AE" w:rsidR="00D55C94" w:rsidRDefault="00F20F11" w:rsidP="00373CE4">
      <w:pPr>
        <w:numPr>
          <w:ilvl w:val="1"/>
          <w:numId w:val="7"/>
        </w:numPr>
        <w:rPr>
          <w:rFonts w:asciiTheme="majorHAnsi" w:hAnsiTheme="majorHAnsi"/>
        </w:rPr>
      </w:pPr>
      <w:r>
        <w:rPr>
          <w:rFonts w:asciiTheme="majorHAnsi" w:hAnsiTheme="majorHAnsi"/>
        </w:rPr>
        <w:t>Assigned Resolutions—see above</w:t>
      </w:r>
      <w:r w:rsidR="00D106EB">
        <w:rPr>
          <w:rFonts w:asciiTheme="majorHAnsi" w:hAnsiTheme="majorHAnsi"/>
        </w:rPr>
        <w:t xml:space="preserve"> item V</w:t>
      </w:r>
    </w:p>
    <w:p w14:paraId="087F4073" w14:textId="5B390C48" w:rsidR="008155B8" w:rsidRPr="00677EC5" w:rsidRDefault="004B62D3" w:rsidP="00373CE4">
      <w:pPr>
        <w:pStyle w:val="ListParagraph"/>
        <w:numPr>
          <w:ilvl w:val="1"/>
          <w:numId w:val="7"/>
        </w:numPr>
        <w:rPr>
          <w:rFonts w:asciiTheme="majorHAnsi" w:hAnsiTheme="majorHAnsi"/>
        </w:rPr>
      </w:pPr>
      <w:r>
        <w:rPr>
          <w:rFonts w:asciiTheme="majorHAnsi" w:hAnsiTheme="majorHAnsi"/>
        </w:rPr>
        <w:t>Assigned Tasks</w:t>
      </w:r>
      <w:r w:rsidR="005B3DB8">
        <w:rPr>
          <w:rFonts w:asciiTheme="majorHAnsi" w:hAnsiTheme="majorHAnsi"/>
        </w:rPr>
        <w:t xml:space="preserve">—see </w:t>
      </w:r>
      <w:r w:rsidR="00F20F11">
        <w:rPr>
          <w:rFonts w:asciiTheme="majorHAnsi" w:hAnsiTheme="majorHAnsi"/>
        </w:rPr>
        <w:t xml:space="preserve">charges </w:t>
      </w:r>
      <w:r w:rsidR="00D106EB">
        <w:rPr>
          <w:rFonts w:asciiTheme="majorHAnsi" w:hAnsiTheme="majorHAnsi"/>
        </w:rPr>
        <w:t xml:space="preserve">underlined </w:t>
      </w:r>
      <w:r w:rsidR="00F20F11">
        <w:rPr>
          <w:rFonts w:asciiTheme="majorHAnsi" w:hAnsiTheme="majorHAnsi"/>
        </w:rPr>
        <w:t>above</w:t>
      </w:r>
    </w:p>
    <w:p w14:paraId="5E38E07F" w14:textId="77777777" w:rsidR="003A7893" w:rsidRPr="00C91790" w:rsidRDefault="003A7893" w:rsidP="00373CE4">
      <w:pPr>
        <w:ind w:left="1080"/>
        <w:rPr>
          <w:rFonts w:asciiTheme="majorHAnsi" w:hAnsiTheme="majorHAnsi"/>
        </w:rPr>
      </w:pPr>
    </w:p>
    <w:p w14:paraId="41D053AD" w14:textId="5C02323F" w:rsidR="00A67D81" w:rsidRDefault="00A67D81" w:rsidP="00373CE4">
      <w:pPr>
        <w:numPr>
          <w:ilvl w:val="0"/>
          <w:numId w:val="7"/>
        </w:numPr>
        <w:rPr>
          <w:rFonts w:asciiTheme="majorHAnsi" w:hAnsiTheme="majorHAnsi"/>
        </w:rPr>
      </w:pPr>
      <w:r>
        <w:rPr>
          <w:rFonts w:asciiTheme="majorHAnsi" w:hAnsiTheme="majorHAnsi"/>
        </w:rPr>
        <w:t xml:space="preserve">Fall </w:t>
      </w:r>
      <w:r w:rsidR="007B0FF2">
        <w:rPr>
          <w:rFonts w:asciiTheme="majorHAnsi" w:hAnsiTheme="majorHAnsi"/>
        </w:rPr>
        <w:t xml:space="preserve">2018 </w:t>
      </w:r>
      <w:r w:rsidR="00AD7B9C">
        <w:rPr>
          <w:rFonts w:asciiTheme="majorHAnsi" w:hAnsiTheme="majorHAnsi"/>
        </w:rPr>
        <w:t>Plenary</w:t>
      </w:r>
      <w:r>
        <w:rPr>
          <w:rFonts w:asciiTheme="majorHAnsi" w:hAnsiTheme="majorHAnsi"/>
        </w:rPr>
        <w:t xml:space="preserve"> Planning</w:t>
      </w:r>
    </w:p>
    <w:p w14:paraId="54D3BF0C" w14:textId="4A88B94C" w:rsidR="004657AC" w:rsidRDefault="00F20F11" w:rsidP="00373CE4">
      <w:pPr>
        <w:numPr>
          <w:ilvl w:val="1"/>
          <w:numId w:val="7"/>
        </w:numPr>
        <w:rPr>
          <w:rFonts w:asciiTheme="majorHAnsi" w:hAnsiTheme="majorHAnsi"/>
        </w:rPr>
      </w:pPr>
      <w:r>
        <w:rPr>
          <w:rFonts w:asciiTheme="majorHAnsi" w:hAnsiTheme="majorHAnsi"/>
        </w:rPr>
        <w:t xml:space="preserve">Faculty Leadership, </w:t>
      </w:r>
      <w:r w:rsidR="00A67D81">
        <w:rPr>
          <w:rFonts w:asciiTheme="majorHAnsi" w:hAnsiTheme="majorHAnsi"/>
        </w:rPr>
        <w:t>Professional Development</w:t>
      </w:r>
      <w:r>
        <w:rPr>
          <w:rFonts w:asciiTheme="majorHAnsi" w:hAnsiTheme="majorHAnsi"/>
        </w:rPr>
        <w:t>,</w:t>
      </w:r>
      <w:r w:rsidR="00A67D81">
        <w:rPr>
          <w:rFonts w:asciiTheme="majorHAnsi" w:hAnsiTheme="majorHAnsi"/>
        </w:rPr>
        <w:t xml:space="preserve"> a</w:t>
      </w:r>
      <w:r w:rsidR="002F5D03">
        <w:rPr>
          <w:rFonts w:asciiTheme="majorHAnsi" w:hAnsiTheme="majorHAnsi"/>
        </w:rPr>
        <w:t>nd the Intersection with Gender</w:t>
      </w:r>
      <w:r>
        <w:rPr>
          <w:rFonts w:asciiTheme="majorHAnsi" w:hAnsiTheme="majorHAnsi"/>
        </w:rPr>
        <w:t>, Race &amp; Ethnicity B</w:t>
      </w:r>
      <w:r w:rsidR="00A67D81">
        <w:rPr>
          <w:rFonts w:asciiTheme="majorHAnsi" w:hAnsiTheme="majorHAnsi"/>
        </w:rPr>
        <w:t>reakout</w:t>
      </w:r>
      <w:r>
        <w:rPr>
          <w:rFonts w:asciiTheme="majorHAnsi" w:hAnsiTheme="majorHAnsi"/>
        </w:rPr>
        <w:t xml:space="preserve"> Session presented by </w:t>
      </w:r>
      <w:r w:rsidR="00602B55">
        <w:rPr>
          <w:rFonts w:asciiTheme="majorHAnsi" w:hAnsiTheme="majorHAnsi"/>
        </w:rPr>
        <w:t>Cruz</w:t>
      </w:r>
      <w:r w:rsidR="000C2021">
        <w:rPr>
          <w:rFonts w:asciiTheme="majorHAnsi" w:hAnsiTheme="majorHAnsi"/>
        </w:rPr>
        <w:t>,</w:t>
      </w:r>
      <w:r>
        <w:rPr>
          <w:rFonts w:asciiTheme="majorHAnsi" w:hAnsiTheme="majorHAnsi"/>
        </w:rPr>
        <w:t xml:space="preserve"> </w:t>
      </w:r>
      <w:r w:rsidR="00602B55">
        <w:rPr>
          <w:rFonts w:asciiTheme="majorHAnsi" w:hAnsiTheme="majorHAnsi"/>
        </w:rPr>
        <w:t>Bean</w:t>
      </w:r>
      <w:r>
        <w:rPr>
          <w:rFonts w:asciiTheme="majorHAnsi" w:hAnsiTheme="majorHAnsi"/>
        </w:rPr>
        <w:t>, Mandy Liang and Si</w:t>
      </w:r>
      <w:r w:rsidR="000C2021">
        <w:rPr>
          <w:rFonts w:asciiTheme="majorHAnsi" w:hAnsiTheme="majorHAnsi"/>
        </w:rPr>
        <w:t xml:space="preserve">lvester </w:t>
      </w:r>
      <w:r>
        <w:rPr>
          <w:rFonts w:asciiTheme="majorHAnsi" w:hAnsiTheme="majorHAnsi"/>
        </w:rPr>
        <w:t>Henderson</w:t>
      </w:r>
      <w:r w:rsidR="000C2021">
        <w:rPr>
          <w:rFonts w:asciiTheme="majorHAnsi" w:hAnsiTheme="majorHAnsi"/>
        </w:rPr>
        <w:t>.</w:t>
      </w:r>
    </w:p>
    <w:p w14:paraId="5D5FAE69" w14:textId="244C1C4B" w:rsidR="000C2021" w:rsidRDefault="00602B55" w:rsidP="00373CE4">
      <w:pPr>
        <w:numPr>
          <w:ilvl w:val="1"/>
          <w:numId w:val="7"/>
        </w:numPr>
        <w:rPr>
          <w:rFonts w:asciiTheme="majorHAnsi" w:hAnsiTheme="majorHAnsi"/>
        </w:rPr>
      </w:pPr>
      <w:r>
        <w:rPr>
          <w:rFonts w:asciiTheme="majorHAnsi" w:hAnsiTheme="majorHAnsi"/>
        </w:rPr>
        <w:t>Cruz</w:t>
      </w:r>
      <w:r w:rsidR="000C2021">
        <w:rPr>
          <w:rFonts w:asciiTheme="majorHAnsi" w:hAnsiTheme="majorHAnsi"/>
        </w:rPr>
        <w:t xml:space="preserve"> encouraged all to attend—many great break-outs at Plenary this year.</w:t>
      </w:r>
    </w:p>
    <w:p w14:paraId="6532627A" w14:textId="77777777" w:rsidR="004657AC" w:rsidRDefault="004657AC" w:rsidP="00373CE4">
      <w:pPr>
        <w:ind w:left="1440"/>
        <w:rPr>
          <w:rFonts w:asciiTheme="majorHAnsi" w:hAnsiTheme="majorHAnsi"/>
        </w:rPr>
      </w:pPr>
    </w:p>
    <w:p w14:paraId="5C0BECA5" w14:textId="36EAC1DD" w:rsidR="004657AC" w:rsidRDefault="004657AC" w:rsidP="00F20F11">
      <w:pPr>
        <w:tabs>
          <w:tab w:val="left" w:pos="1080"/>
        </w:tabs>
        <w:ind w:left="360"/>
        <w:rPr>
          <w:rFonts w:asciiTheme="majorHAnsi" w:hAnsiTheme="majorHAnsi"/>
        </w:rPr>
      </w:pPr>
      <w:r>
        <w:rPr>
          <w:rFonts w:asciiTheme="majorHAnsi" w:hAnsiTheme="majorHAnsi"/>
        </w:rPr>
        <w:t xml:space="preserve">VIII.   </w:t>
      </w:r>
      <w:r w:rsidR="00F20F11">
        <w:rPr>
          <w:rFonts w:asciiTheme="majorHAnsi" w:hAnsiTheme="majorHAnsi"/>
        </w:rPr>
        <w:tab/>
      </w:r>
      <w:r>
        <w:rPr>
          <w:rFonts w:asciiTheme="majorHAnsi" w:hAnsiTheme="majorHAnsi"/>
        </w:rPr>
        <w:t xml:space="preserve">ASCCC Spring 2019 Hiring Regionals </w:t>
      </w:r>
      <w:r w:rsidR="002E6F7B">
        <w:rPr>
          <w:rFonts w:asciiTheme="majorHAnsi" w:hAnsiTheme="majorHAnsi"/>
        </w:rPr>
        <w:t>(February</w:t>
      </w:r>
      <w:r w:rsidR="00A0456C">
        <w:rPr>
          <w:rFonts w:asciiTheme="majorHAnsi" w:hAnsiTheme="majorHAnsi"/>
        </w:rPr>
        <w:t>)</w:t>
      </w:r>
    </w:p>
    <w:p w14:paraId="4F141B44" w14:textId="08363F79" w:rsidR="00F20F11" w:rsidRDefault="00A0456C" w:rsidP="00F20F11">
      <w:pPr>
        <w:pStyle w:val="ListParagraph"/>
        <w:numPr>
          <w:ilvl w:val="0"/>
          <w:numId w:val="17"/>
        </w:numPr>
        <w:ind w:left="1440"/>
        <w:rPr>
          <w:rFonts w:asciiTheme="majorHAnsi" w:hAnsiTheme="majorHAnsi"/>
        </w:rPr>
      </w:pPr>
      <w:r w:rsidRPr="00F20F11">
        <w:rPr>
          <w:rFonts w:asciiTheme="majorHAnsi" w:hAnsiTheme="majorHAnsi"/>
        </w:rPr>
        <w:t>Update—some preliminary work will be done</w:t>
      </w:r>
      <w:r w:rsidR="002E6F7B" w:rsidRPr="00F20F11">
        <w:rPr>
          <w:rFonts w:asciiTheme="majorHAnsi" w:hAnsiTheme="majorHAnsi"/>
        </w:rPr>
        <w:t xml:space="preserve"> by </w:t>
      </w:r>
      <w:r w:rsidR="00602B55">
        <w:rPr>
          <w:rFonts w:asciiTheme="majorHAnsi" w:hAnsiTheme="majorHAnsi"/>
        </w:rPr>
        <w:t>Cruz &amp; Rebecca</w:t>
      </w:r>
      <w:r w:rsidR="002E6F7B" w:rsidRPr="00F20F11">
        <w:rPr>
          <w:rFonts w:asciiTheme="majorHAnsi" w:hAnsiTheme="majorHAnsi"/>
        </w:rPr>
        <w:t>.</w:t>
      </w:r>
    </w:p>
    <w:p w14:paraId="7F66FDE3" w14:textId="0C310186" w:rsidR="004657AC" w:rsidRPr="00F20F11" w:rsidRDefault="004657AC" w:rsidP="00F20F11">
      <w:pPr>
        <w:pStyle w:val="ListParagraph"/>
        <w:numPr>
          <w:ilvl w:val="0"/>
          <w:numId w:val="17"/>
        </w:numPr>
        <w:ind w:left="1440"/>
        <w:rPr>
          <w:rFonts w:asciiTheme="majorHAnsi" w:hAnsiTheme="majorHAnsi"/>
        </w:rPr>
      </w:pPr>
      <w:r w:rsidRPr="00F20F11">
        <w:rPr>
          <w:rFonts w:asciiTheme="majorHAnsi" w:hAnsiTheme="majorHAnsi"/>
        </w:rPr>
        <w:t>November 29</w:t>
      </w:r>
      <w:r w:rsidRPr="00F20F11">
        <w:rPr>
          <w:rFonts w:asciiTheme="majorHAnsi" w:hAnsiTheme="majorHAnsi"/>
          <w:vertAlign w:val="superscript"/>
        </w:rPr>
        <w:t>th</w:t>
      </w:r>
      <w:r w:rsidRPr="00F20F11">
        <w:rPr>
          <w:rFonts w:asciiTheme="majorHAnsi" w:hAnsiTheme="majorHAnsi"/>
        </w:rPr>
        <w:t xml:space="preserve"> Joint Planning Meeting with the Equity &amp; Diversity Action Committee </w:t>
      </w:r>
      <w:r w:rsidR="002E6F7B" w:rsidRPr="00F20F11">
        <w:rPr>
          <w:rFonts w:asciiTheme="majorHAnsi" w:hAnsiTheme="majorHAnsi"/>
        </w:rPr>
        <w:t>at</w:t>
      </w:r>
    </w:p>
    <w:p w14:paraId="518FBD5C" w14:textId="28FD2946" w:rsidR="004657AC" w:rsidRPr="000C2021" w:rsidRDefault="00A0456C" w:rsidP="00373CE4">
      <w:pPr>
        <w:ind w:left="1440"/>
        <w:rPr>
          <w:rFonts w:asciiTheme="majorHAnsi" w:hAnsiTheme="majorHAnsi"/>
          <w:b/>
        </w:rPr>
      </w:pPr>
      <w:r>
        <w:rPr>
          <w:rFonts w:asciiTheme="majorHAnsi" w:hAnsiTheme="majorHAnsi"/>
        </w:rPr>
        <w:t>2-6</w:t>
      </w:r>
      <w:r w:rsidR="002E6F7B">
        <w:rPr>
          <w:rFonts w:asciiTheme="majorHAnsi" w:hAnsiTheme="majorHAnsi"/>
        </w:rPr>
        <w:t xml:space="preserve"> </w:t>
      </w:r>
      <w:r>
        <w:rPr>
          <w:rFonts w:asciiTheme="majorHAnsi" w:hAnsiTheme="majorHAnsi"/>
        </w:rPr>
        <w:t>p</w:t>
      </w:r>
      <w:r w:rsidR="002E6F7B">
        <w:rPr>
          <w:rFonts w:asciiTheme="majorHAnsi" w:hAnsiTheme="majorHAnsi"/>
        </w:rPr>
        <w:t>.</w:t>
      </w:r>
      <w:r>
        <w:rPr>
          <w:rFonts w:asciiTheme="majorHAnsi" w:hAnsiTheme="majorHAnsi"/>
        </w:rPr>
        <w:t>m</w:t>
      </w:r>
      <w:r w:rsidR="002E6F7B">
        <w:rPr>
          <w:rFonts w:asciiTheme="majorHAnsi" w:hAnsiTheme="majorHAnsi"/>
        </w:rPr>
        <w:t>. in</w:t>
      </w:r>
      <w:r>
        <w:rPr>
          <w:rFonts w:asciiTheme="majorHAnsi" w:hAnsiTheme="majorHAnsi"/>
        </w:rPr>
        <w:t xml:space="preserve"> Sacramento</w:t>
      </w:r>
      <w:r w:rsidR="000C2021">
        <w:rPr>
          <w:rFonts w:asciiTheme="majorHAnsi" w:hAnsiTheme="majorHAnsi"/>
        </w:rPr>
        <w:t>—</w:t>
      </w:r>
      <w:proofErr w:type="gramStart"/>
      <w:r w:rsidR="000C2021" w:rsidRPr="000C2021">
        <w:rPr>
          <w:rFonts w:asciiTheme="majorHAnsi" w:hAnsiTheme="majorHAnsi"/>
          <w:b/>
        </w:rPr>
        <w:t>Please</w:t>
      </w:r>
      <w:proofErr w:type="gramEnd"/>
      <w:r w:rsidR="000C2021" w:rsidRPr="000C2021">
        <w:rPr>
          <w:rFonts w:asciiTheme="majorHAnsi" w:hAnsiTheme="majorHAnsi"/>
          <w:b/>
        </w:rPr>
        <w:t xml:space="preserve"> put i</w:t>
      </w:r>
      <w:r>
        <w:rPr>
          <w:rFonts w:asciiTheme="majorHAnsi" w:hAnsiTheme="majorHAnsi"/>
          <w:b/>
        </w:rPr>
        <w:t xml:space="preserve">n your Travel Request to attend—use the link </w:t>
      </w:r>
      <w:r w:rsidR="00F20F11">
        <w:rPr>
          <w:rFonts w:asciiTheme="majorHAnsi" w:hAnsiTheme="majorHAnsi"/>
          <w:b/>
        </w:rPr>
        <w:t xml:space="preserve">that </w:t>
      </w:r>
      <w:r w:rsidR="00602B55">
        <w:rPr>
          <w:rFonts w:asciiTheme="majorHAnsi" w:hAnsiTheme="majorHAnsi"/>
          <w:b/>
        </w:rPr>
        <w:t>Cruz</w:t>
      </w:r>
      <w:r>
        <w:rPr>
          <w:rFonts w:asciiTheme="majorHAnsi" w:hAnsiTheme="majorHAnsi"/>
          <w:b/>
        </w:rPr>
        <w:t xml:space="preserve"> sent on the agenda </w:t>
      </w:r>
      <w:r w:rsidR="00F20F11">
        <w:rPr>
          <w:rFonts w:asciiTheme="majorHAnsi" w:hAnsiTheme="majorHAnsi"/>
          <w:b/>
        </w:rPr>
        <w:t xml:space="preserve">communication, but Zoom will also be </w:t>
      </w:r>
      <w:r>
        <w:rPr>
          <w:rFonts w:asciiTheme="majorHAnsi" w:hAnsiTheme="majorHAnsi"/>
          <w:b/>
        </w:rPr>
        <w:t xml:space="preserve">available. </w:t>
      </w:r>
    </w:p>
    <w:p w14:paraId="3249DCAF" w14:textId="77777777" w:rsidR="004657AC" w:rsidRDefault="004657AC" w:rsidP="00373CE4">
      <w:pPr>
        <w:ind w:left="360"/>
        <w:rPr>
          <w:rFonts w:asciiTheme="majorHAnsi" w:hAnsiTheme="majorHAnsi"/>
        </w:rPr>
      </w:pPr>
    </w:p>
    <w:p w14:paraId="20048843" w14:textId="6B37DA9D" w:rsidR="0045174E" w:rsidRDefault="004657AC" w:rsidP="00F20F11">
      <w:pPr>
        <w:tabs>
          <w:tab w:val="left" w:pos="1080"/>
        </w:tabs>
        <w:ind w:left="360"/>
        <w:rPr>
          <w:rFonts w:asciiTheme="majorHAnsi" w:hAnsiTheme="majorHAnsi"/>
        </w:rPr>
      </w:pPr>
      <w:r>
        <w:rPr>
          <w:rFonts w:asciiTheme="majorHAnsi" w:hAnsiTheme="majorHAnsi"/>
        </w:rPr>
        <w:t>IX</w:t>
      </w:r>
      <w:r w:rsidR="00175F7C">
        <w:rPr>
          <w:rFonts w:asciiTheme="majorHAnsi" w:hAnsiTheme="majorHAnsi"/>
        </w:rPr>
        <w:t xml:space="preserve">. </w:t>
      </w:r>
      <w:r w:rsidR="00F20F11">
        <w:rPr>
          <w:rFonts w:asciiTheme="majorHAnsi" w:hAnsiTheme="majorHAnsi"/>
        </w:rPr>
        <w:tab/>
      </w:r>
      <w:r w:rsidR="00175F7C">
        <w:rPr>
          <w:rFonts w:asciiTheme="majorHAnsi" w:hAnsiTheme="majorHAnsi"/>
        </w:rPr>
        <w:t>Announcements</w:t>
      </w:r>
    </w:p>
    <w:p w14:paraId="5836DE61" w14:textId="2A6D8C72" w:rsidR="00381C0C" w:rsidRPr="00F20F11" w:rsidRDefault="00381C0C" w:rsidP="00F20F11">
      <w:pPr>
        <w:pStyle w:val="ListParagraph"/>
        <w:numPr>
          <w:ilvl w:val="0"/>
          <w:numId w:val="11"/>
        </w:numPr>
        <w:ind w:left="1350" w:hanging="270"/>
        <w:rPr>
          <w:rFonts w:asciiTheme="majorHAnsi" w:hAnsiTheme="majorHAnsi"/>
        </w:rPr>
      </w:pPr>
      <w:r w:rsidRPr="00F20F11">
        <w:rPr>
          <w:rFonts w:asciiTheme="majorHAnsi" w:hAnsiTheme="majorHAnsi"/>
        </w:rPr>
        <w:t xml:space="preserve">Upcoming </w:t>
      </w:r>
      <w:r w:rsidR="00F20F11" w:rsidRPr="00F20F11">
        <w:rPr>
          <w:rFonts w:asciiTheme="majorHAnsi" w:hAnsiTheme="majorHAnsi"/>
        </w:rPr>
        <w:t xml:space="preserve">Faculty Development Committee Meeting </w:t>
      </w:r>
      <w:r w:rsidR="00F20F11">
        <w:rPr>
          <w:rFonts w:asciiTheme="majorHAnsi" w:hAnsiTheme="majorHAnsi"/>
        </w:rPr>
        <w:t xml:space="preserve">in </w:t>
      </w:r>
      <w:r w:rsidR="00F20F11" w:rsidRPr="00F20F11">
        <w:rPr>
          <w:rFonts w:asciiTheme="majorHAnsi" w:hAnsiTheme="majorHAnsi"/>
        </w:rPr>
        <w:t>ZOOM:</w:t>
      </w:r>
      <w:r w:rsidRPr="00F20F11">
        <w:rPr>
          <w:rFonts w:asciiTheme="majorHAnsi" w:hAnsiTheme="majorHAnsi"/>
        </w:rPr>
        <w:t xml:space="preserve"> November</w:t>
      </w:r>
      <w:r w:rsidR="00A0456C" w:rsidRPr="00F20F11">
        <w:rPr>
          <w:rFonts w:asciiTheme="majorHAnsi" w:hAnsiTheme="majorHAnsi"/>
        </w:rPr>
        <w:t xml:space="preserve"> 21, 20</w:t>
      </w:r>
      <w:r w:rsidR="004429DA" w:rsidRPr="00F20F11">
        <w:rPr>
          <w:rFonts w:asciiTheme="majorHAnsi" w:hAnsiTheme="majorHAnsi"/>
        </w:rPr>
        <w:t xml:space="preserve">18 </w:t>
      </w:r>
      <w:r w:rsidR="00F20F11">
        <w:rPr>
          <w:rFonts w:asciiTheme="majorHAnsi" w:hAnsiTheme="majorHAnsi"/>
        </w:rPr>
        <w:t>at</w:t>
      </w:r>
      <w:r w:rsidRPr="00F20F11">
        <w:rPr>
          <w:rFonts w:asciiTheme="majorHAnsi" w:hAnsiTheme="majorHAnsi"/>
        </w:rPr>
        <w:t xml:space="preserve"> </w:t>
      </w:r>
      <w:r w:rsidR="004429DA" w:rsidRPr="00F20F11">
        <w:rPr>
          <w:rFonts w:asciiTheme="majorHAnsi" w:hAnsiTheme="majorHAnsi"/>
        </w:rPr>
        <w:t>8:00-9:30</w:t>
      </w:r>
      <w:r w:rsidR="002E6F7B" w:rsidRPr="00F20F11">
        <w:rPr>
          <w:rFonts w:asciiTheme="majorHAnsi" w:hAnsiTheme="majorHAnsi"/>
        </w:rPr>
        <w:t xml:space="preserve"> </w:t>
      </w:r>
      <w:r w:rsidR="004429DA" w:rsidRPr="00F20F11">
        <w:rPr>
          <w:rFonts w:asciiTheme="majorHAnsi" w:hAnsiTheme="majorHAnsi"/>
        </w:rPr>
        <w:t>a</w:t>
      </w:r>
      <w:r w:rsidR="002E6F7B" w:rsidRPr="00F20F11">
        <w:rPr>
          <w:rFonts w:asciiTheme="majorHAnsi" w:hAnsiTheme="majorHAnsi"/>
        </w:rPr>
        <w:t>.</w:t>
      </w:r>
      <w:r w:rsidR="004429DA" w:rsidRPr="00F20F11">
        <w:rPr>
          <w:rFonts w:asciiTheme="majorHAnsi" w:hAnsiTheme="majorHAnsi"/>
        </w:rPr>
        <w:t>m</w:t>
      </w:r>
      <w:r w:rsidR="002E6F7B" w:rsidRPr="00F20F11">
        <w:rPr>
          <w:rFonts w:asciiTheme="majorHAnsi" w:hAnsiTheme="majorHAnsi"/>
        </w:rPr>
        <w:t>.</w:t>
      </w:r>
    </w:p>
    <w:p w14:paraId="59D07142" w14:textId="77777777" w:rsidR="00F20F11" w:rsidRDefault="00F720A3" w:rsidP="00F20F11">
      <w:pPr>
        <w:pStyle w:val="ListParagraph"/>
        <w:numPr>
          <w:ilvl w:val="0"/>
          <w:numId w:val="11"/>
        </w:numPr>
        <w:ind w:left="1350" w:hanging="270"/>
        <w:rPr>
          <w:rFonts w:asciiTheme="majorHAnsi" w:hAnsiTheme="majorHAnsi"/>
        </w:rPr>
      </w:pPr>
      <w:r w:rsidRPr="00381C0C">
        <w:rPr>
          <w:rFonts w:asciiTheme="majorHAnsi" w:hAnsiTheme="majorHAnsi"/>
        </w:rPr>
        <w:t>Events</w:t>
      </w:r>
      <w:r w:rsidR="00F20F11">
        <w:rPr>
          <w:rFonts w:asciiTheme="majorHAnsi" w:hAnsiTheme="majorHAnsi"/>
        </w:rPr>
        <w:t xml:space="preserve">: </w:t>
      </w:r>
      <w:r w:rsidR="00381C0C" w:rsidRPr="00F20F11">
        <w:rPr>
          <w:rFonts w:asciiTheme="majorHAnsi" w:hAnsiTheme="majorHAnsi"/>
        </w:rPr>
        <w:t>November 1-3, 2018 ASCCC Fall Plenary</w:t>
      </w:r>
      <w:r w:rsidR="002E6F7B" w:rsidRPr="00F20F11">
        <w:rPr>
          <w:rFonts w:asciiTheme="majorHAnsi" w:hAnsiTheme="majorHAnsi"/>
        </w:rPr>
        <w:t xml:space="preserve"> </w:t>
      </w:r>
      <w:r w:rsidR="00381C0C" w:rsidRPr="00F20F11">
        <w:rPr>
          <w:rFonts w:asciiTheme="majorHAnsi" w:hAnsiTheme="majorHAnsi"/>
        </w:rPr>
        <w:t>@ Irvine Marriott</w:t>
      </w:r>
    </w:p>
    <w:p w14:paraId="256F7474" w14:textId="1C328978" w:rsidR="00381C0C" w:rsidRPr="00F20F11" w:rsidRDefault="00677EC5" w:rsidP="00F20F11">
      <w:pPr>
        <w:pStyle w:val="ListParagraph"/>
        <w:numPr>
          <w:ilvl w:val="0"/>
          <w:numId w:val="11"/>
        </w:numPr>
        <w:ind w:left="1350" w:hanging="270"/>
        <w:rPr>
          <w:rFonts w:asciiTheme="majorHAnsi" w:hAnsiTheme="majorHAnsi"/>
        </w:rPr>
      </w:pPr>
      <w:r w:rsidRPr="00F20F11">
        <w:rPr>
          <w:rFonts w:asciiTheme="majorHAnsi" w:hAnsiTheme="majorHAnsi"/>
        </w:rPr>
        <w:t>App</w:t>
      </w:r>
      <w:r w:rsidR="002E6F7B" w:rsidRPr="00F20F11">
        <w:rPr>
          <w:rFonts w:asciiTheme="majorHAnsi" w:hAnsiTheme="majorHAnsi"/>
        </w:rPr>
        <w:t xml:space="preserve">lication for Statewide Service: </w:t>
      </w:r>
      <w:hyperlink r:id="rId12" w:history="1">
        <w:r w:rsidRPr="00F20F11">
          <w:rPr>
            <w:rStyle w:val="Hyperlink"/>
            <w:rFonts w:asciiTheme="majorHAnsi" w:hAnsiTheme="majorHAnsi"/>
          </w:rPr>
          <w:t>http://asccc.org/content/application-statewide-service</w:t>
        </w:r>
      </w:hyperlink>
      <w:r w:rsidRPr="00F20F11">
        <w:rPr>
          <w:rFonts w:asciiTheme="majorHAnsi" w:hAnsiTheme="majorHAnsi"/>
        </w:rPr>
        <w:t xml:space="preserve"> </w:t>
      </w:r>
    </w:p>
    <w:p w14:paraId="5977CCA5" w14:textId="77777777" w:rsidR="00EA7D8F" w:rsidRPr="00EA7D8F" w:rsidRDefault="00EA7D8F" w:rsidP="00373CE4">
      <w:pPr>
        <w:ind w:left="1440"/>
        <w:rPr>
          <w:rFonts w:asciiTheme="majorHAnsi" w:hAnsiTheme="majorHAnsi"/>
        </w:rPr>
      </w:pPr>
    </w:p>
    <w:p w14:paraId="34D44C49" w14:textId="671C0A42" w:rsidR="004657AC" w:rsidRPr="004657AC" w:rsidRDefault="004657AC" w:rsidP="00F20F11">
      <w:pPr>
        <w:tabs>
          <w:tab w:val="left" w:pos="1080"/>
        </w:tabs>
        <w:rPr>
          <w:rFonts w:asciiTheme="majorHAnsi" w:hAnsiTheme="majorHAnsi"/>
        </w:rPr>
      </w:pPr>
      <w:r>
        <w:rPr>
          <w:rFonts w:asciiTheme="majorHAnsi" w:hAnsiTheme="majorHAnsi"/>
        </w:rPr>
        <w:lastRenderedPageBreak/>
        <w:t xml:space="preserve">      X. </w:t>
      </w:r>
      <w:r w:rsidR="00F20F11">
        <w:rPr>
          <w:rFonts w:asciiTheme="majorHAnsi" w:hAnsiTheme="majorHAnsi"/>
        </w:rPr>
        <w:tab/>
      </w:r>
      <w:r w:rsidR="00DA0EBC" w:rsidRPr="004657AC">
        <w:rPr>
          <w:rFonts w:asciiTheme="majorHAnsi" w:hAnsiTheme="majorHAnsi"/>
        </w:rPr>
        <w:t>Committee Meeting Calendar</w:t>
      </w:r>
    </w:p>
    <w:p w14:paraId="191B14B1" w14:textId="71A08A5A" w:rsidR="00DA0EBC" w:rsidRPr="00E760C3" w:rsidRDefault="004657AC" w:rsidP="00F20F11">
      <w:pPr>
        <w:pStyle w:val="ListParagraph"/>
        <w:numPr>
          <w:ilvl w:val="0"/>
          <w:numId w:val="16"/>
        </w:numPr>
        <w:ind w:left="1350" w:hanging="270"/>
        <w:rPr>
          <w:rFonts w:asciiTheme="majorHAnsi" w:hAnsiTheme="majorHAnsi"/>
          <w:b/>
        </w:rPr>
      </w:pPr>
      <w:r>
        <w:rPr>
          <w:rFonts w:asciiTheme="majorHAnsi" w:hAnsiTheme="majorHAnsi"/>
        </w:rPr>
        <w:t>December 2018</w:t>
      </w:r>
      <w:r w:rsidR="002E6F7B">
        <w:rPr>
          <w:rFonts w:asciiTheme="majorHAnsi" w:hAnsiTheme="majorHAnsi"/>
        </w:rPr>
        <w:t xml:space="preserve"> </w:t>
      </w:r>
      <w:r>
        <w:rPr>
          <w:rFonts w:asciiTheme="majorHAnsi" w:hAnsiTheme="majorHAnsi"/>
        </w:rPr>
        <w:t>-</w:t>
      </w:r>
      <w:r w:rsidR="002E6F7B">
        <w:rPr>
          <w:rFonts w:asciiTheme="majorHAnsi" w:hAnsiTheme="majorHAnsi"/>
        </w:rPr>
        <w:t xml:space="preserve"> </w:t>
      </w:r>
      <w:r>
        <w:rPr>
          <w:rFonts w:asciiTheme="majorHAnsi" w:hAnsiTheme="majorHAnsi"/>
        </w:rPr>
        <w:t>June 2019</w:t>
      </w:r>
      <w:r w:rsidR="00E760C3">
        <w:rPr>
          <w:rFonts w:asciiTheme="majorHAnsi" w:hAnsiTheme="majorHAnsi"/>
        </w:rPr>
        <w:t>—</w:t>
      </w:r>
      <w:r w:rsidR="005C5B6A">
        <w:rPr>
          <w:rFonts w:asciiTheme="majorHAnsi" w:hAnsiTheme="majorHAnsi"/>
        </w:rPr>
        <w:t>Cruz</w:t>
      </w:r>
      <w:r w:rsidR="00E760C3">
        <w:rPr>
          <w:rFonts w:asciiTheme="majorHAnsi" w:hAnsiTheme="majorHAnsi"/>
        </w:rPr>
        <w:t xml:space="preserve"> working on </w:t>
      </w:r>
      <w:r w:rsidR="002E6F7B">
        <w:rPr>
          <w:rFonts w:asciiTheme="majorHAnsi" w:hAnsiTheme="majorHAnsi"/>
        </w:rPr>
        <w:t xml:space="preserve">setting meeting </w:t>
      </w:r>
      <w:r w:rsidR="00E760C3">
        <w:rPr>
          <w:rFonts w:asciiTheme="majorHAnsi" w:hAnsiTheme="majorHAnsi"/>
        </w:rPr>
        <w:t xml:space="preserve">dates.  </w:t>
      </w:r>
      <w:r w:rsidR="002E6F7B">
        <w:rPr>
          <w:rFonts w:asciiTheme="majorHAnsi" w:hAnsiTheme="majorHAnsi"/>
          <w:b/>
        </w:rPr>
        <w:t>Send her</w:t>
      </w:r>
      <w:r w:rsidR="00D106EB">
        <w:rPr>
          <w:rFonts w:asciiTheme="majorHAnsi" w:hAnsiTheme="majorHAnsi"/>
          <w:b/>
        </w:rPr>
        <w:t xml:space="preserve"> dates to </w:t>
      </w:r>
      <w:r w:rsidR="002E6F7B">
        <w:rPr>
          <w:rFonts w:asciiTheme="majorHAnsi" w:hAnsiTheme="majorHAnsi"/>
          <w:b/>
        </w:rPr>
        <w:t>avoid</w:t>
      </w:r>
      <w:r w:rsidR="00E760C3" w:rsidRPr="00E760C3">
        <w:rPr>
          <w:rFonts w:asciiTheme="majorHAnsi" w:hAnsiTheme="majorHAnsi"/>
          <w:b/>
        </w:rPr>
        <w:t xml:space="preserve">, such as </w:t>
      </w:r>
      <w:r w:rsidR="002E6F7B">
        <w:rPr>
          <w:rFonts w:asciiTheme="majorHAnsi" w:hAnsiTheme="majorHAnsi"/>
          <w:b/>
        </w:rPr>
        <w:t xml:space="preserve">your local </w:t>
      </w:r>
      <w:r w:rsidR="009520AA">
        <w:rPr>
          <w:rFonts w:asciiTheme="majorHAnsi" w:hAnsiTheme="majorHAnsi"/>
          <w:b/>
        </w:rPr>
        <w:t>standing s</w:t>
      </w:r>
      <w:r w:rsidR="00E760C3" w:rsidRPr="00E760C3">
        <w:rPr>
          <w:rFonts w:asciiTheme="majorHAnsi" w:hAnsiTheme="majorHAnsi"/>
          <w:b/>
        </w:rPr>
        <w:t>enate meetings.</w:t>
      </w:r>
    </w:p>
    <w:p w14:paraId="048DA7A0" w14:textId="77777777" w:rsidR="00DA0EBC" w:rsidRDefault="00DA0EBC" w:rsidP="00373CE4">
      <w:pPr>
        <w:ind w:left="1080"/>
        <w:rPr>
          <w:rFonts w:asciiTheme="majorHAnsi" w:hAnsiTheme="majorHAnsi"/>
        </w:rPr>
      </w:pPr>
    </w:p>
    <w:p w14:paraId="05C7D826" w14:textId="39C2710D" w:rsidR="00A4282D" w:rsidRPr="00AD175B" w:rsidRDefault="004657AC" w:rsidP="00F20F11">
      <w:pPr>
        <w:tabs>
          <w:tab w:val="left" w:pos="1080"/>
        </w:tabs>
        <w:rPr>
          <w:rFonts w:asciiTheme="majorHAnsi" w:hAnsiTheme="majorHAnsi"/>
        </w:rPr>
      </w:pPr>
      <w:r>
        <w:rPr>
          <w:rFonts w:asciiTheme="majorHAnsi" w:hAnsiTheme="majorHAnsi"/>
        </w:rPr>
        <w:t xml:space="preserve">      XI. </w:t>
      </w:r>
      <w:r w:rsidR="00F20F11">
        <w:rPr>
          <w:rFonts w:asciiTheme="majorHAnsi" w:hAnsiTheme="majorHAnsi"/>
        </w:rPr>
        <w:tab/>
      </w:r>
      <w:r w:rsidR="0080639A" w:rsidRPr="0045174E">
        <w:rPr>
          <w:rFonts w:asciiTheme="majorHAnsi" w:hAnsiTheme="majorHAnsi"/>
        </w:rPr>
        <w:t>Adjournment</w:t>
      </w:r>
      <w:r w:rsidR="00E760C3">
        <w:rPr>
          <w:rFonts w:asciiTheme="majorHAnsi" w:hAnsiTheme="majorHAnsi"/>
          <w:b/>
        </w:rPr>
        <w:t xml:space="preserve"> </w:t>
      </w:r>
      <w:r w:rsidR="00E760C3" w:rsidRPr="00E760C3">
        <w:rPr>
          <w:rFonts w:asciiTheme="majorHAnsi" w:hAnsiTheme="majorHAnsi"/>
        </w:rPr>
        <w:t>at 3:20 p.m.</w:t>
      </w:r>
    </w:p>
    <w:p w14:paraId="665FAF9F" w14:textId="77777777" w:rsidR="00F720A3" w:rsidRDefault="00F720A3" w:rsidP="00373CE4">
      <w:pPr>
        <w:rPr>
          <w:rFonts w:asciiTheme="majorHAnsi" w:hAnsiTheme="majorHAnsi"/>
          <w:b/>
        </w:rPr>
      </w:pPr>
    </w:p>
    <w:p w14:paraId="461703A7" w14:textId="7AA6FA0D" w:rsidR="004B62D3" w:rsidRDefault="005D5088" w:rsidP="00373CE4">
      <w:pPr>
        <w:rPr>
          <w:rFonts w:asciiTheme="majorHAnsi" w:hAnsiTheme="majorHAnsi"/>
          <w:b/>
        </w:rPr>
      </w:pPr>
      <w:r w:rsidRPr="004B62D3">
        <w:rPr>
          <w:rFonts w:asciiTheme="majorHAnsi" w:hAnsiTheme="majorHAnsi"/>
          <w:b/>
        </w:rPr>
        <w:t>Status of Previous Action Items</w:t>
      </w:r>
    </w:p>
    <w:p w14:paraId="28A89397" w14:textId="77777777" w:rsidR="00F720A3" w:rsidRPr="002B186E" w:rsidRDefault="00F720A3" w:rsidP="00373CE4">
      <w:pPr>
        <w:rPr>
          <w:rFonts w:asciiTheme="majorHAnsi" w:hAnsiTheme="majorHAnsi"/>
          <w:b/>
        </w:rPr>
      </w:pPr>
    </w:p>
    <w:p w14:paraId="5D84EABF" w14:textId="14FB46AE" w:rsidR="004B62D3" w:rsidRPr="00A11FDC" w:rsidRDefault="004B62D3" w:rsidP="00373CE4">
      <w:pPr>
        <w:pStyle w:val="ListParagraph"/>
        <w:numPr>
          <w:ilvl w:val="0"/>
          <w:numId w:val="10"/>
        </w:numPr>
        <w:rPr>
          <w:rFonts w:asciiTheme="majorHAnsi" w:hAnsiTheme="majorHAnsi"/>
          <w:b/>
        </w:rPr>
      </w:pPr>
      <w:r w:rsidRPr="00F720A3">
        <w:rPr>
          <w:rFonts w:asciiTheme="majorHAnsi" w:hAnsiTheme="majorHAnsi"/>
          <w:b/>
        </w:rPr>
        <w:t>In Progress</w:t>
      </w:r>
      <w:r w:rsidR="00F720A3" w:rsidRPr="00F720A3">
        <w:rPr>
          <w:rFonts w:asciiTheme="majorHAnsi" w:hAnsiTheme="majorHAnsi"/>
          <w:b/>
        </w:rPr>
        <w:t xml:space="preserve"> </w:t>
      </w:r>
      <w:r w:rsidR="00F720A3" w:rsidRPr="00F720A3">
        <w:rPr>
          <w:rFonts w:asciiTheme="majorHAnsi" w:hAnsiTheme="majorHAnsi"/>
        </w:rPr>
        <w:t xml:space="preserve">(include details about pending items such as resolutions, papers, </w:t>
      </w:r>
      <w:r w:rsidR="00F720A3" w:rsidRPr="00F720A3">
        <w:rPr>
          <w:rFonts w:asciiTheme="majorHAnsi" w:hAnsiTheme="majorHAnsi"/>
          <w:i/>
        </w:rPr>
        <w:t>Rostrums</w:t>
      </w:r>
      <w:r w:rsidR="00F720A3" w:rsidRPr="00F720A3">
        <w:rPr>
          <w:rFonts w:asciiTheme="majorHAnsi" w:hAnsiTheme="majorHAnsi"/>
        </w:rPr>
        <w:t>, etc.)</w:t>
      </w:r>
    </w:p>
    <w:p w14:paraId="0A714255" w14:textId="54906162" w:rsidR="00A11FDC" w:rsidRDefault="00A11FDC" w:rsidP="00373CE4">
      <w:pPr>
        <w:pStyle w:val="ListParagraph"/>
        <w:numPr>
          <w:ilvl w:val="0"/>
          <w:numId w:val="15"/>
        </w:numPr>
        <w:rPr>
          <w:rFonts w:asciiTheme="majorHAnsi" w:hAnsiTheme="majorHAnsi"/>
        </w:rPr>
      </w:pPr>
      <w:r w:rsidRPr="00A11FDC">
        <w:rPr>
          <w:rFonts w:asciiTheme="majorHAnsi" w:hAnsiTheme="majorHAnsi"/>
        </w:rPr>
        <w:t>Faculty Development Work Plan</w:t>
      </w:r>
    </w:p>
    <w:p w14:paraId="41F4D859" w14:textId="36E8A125" w:rsidR="00525C42" w:rsidRPr="00525C42" w:rsidRDefault="00525C42" w:rsidP="00525C42">
      <w:pPr>
        <w:pStyle w:val="ListParagraph"/>
        <w:ind w:left="1440"/>
        <w:rPr>
          <w:rFonts w:asciiTheme="majorHAnsi" w:hAnsiTheme="majorHAnsi"/>
        </w:rPr>
      </w:pPr>
      <w:proofErr w:type="gramStart"/>
      <w:r>
        <w:rPr>
          <w:rFonts w:asciiTheme="majorHAnsi" w:hAnsiTheme="majorHAnsi"/>
        </w:rPr>
        <w:t xml:space="preserve">Asserting our work: </w:t>
      </w:r>
      <w:r w:rsidR="005C5B6A">
        <w:rPr>
          <w:rFonts w:asciiTheme="majorHAnsi" w:hAnsiTheme="majorHAnsi"/>
        </w:rPr>
        <w:t xml:space="preserve"> </w:t>
      </w:r>
      <w:r>
        <w:rPr>
          <w:rFonts w:asciiTheme="majorHAnsi" w:hAnsiTheme="majorHAnsi"/>
        </w:rPr>
        <w:t>T</w:t>
      </w:r>
      <w:r w:rsidRPr="00525C42">
        <w:rPr>
          <w:rFonts w:asciiTheme="majorHAnsi" w:hAnsiTheme="majorHAnsi"/>
        </w:rPr>
        <w:t>he plan was our first step and accomplishment.</w:t>
      </w:r>
      <w:proofErr w:type="gramEnd"/>
      <w:r w:rsidRPr="00525C42">
        <w:rPr>
          <w:rFonts w:asciiTheme="majorHAnsi" w:hAnsiTheme="majorHAnsi"/>
        </w:rPr>
        <w:t xml:space="preserve">  Mayra is going to get information on a possible comprehensive plan.  Professional Development should be a focus of everything we do, and do we need to discuss integrated PD into</w:t>
      </w:r>
      <w:r>
        <w:rPr>
          <w:rFonts w:asciiTheme="majorHAnsi" w:hAnsiTheme="majorHAnsi"/>
        </w:rPr>
        <w:t xml:space="preserve"> every part of the overall plan?</w:t>
      </w:r>
      <w:r w:rsidRPr="00525C42">
        <w:rPr>
          <w:rFonts w:asciiTheme="majorHAnsi" w:hAnsiTheme="majorHAnsi"/>
        </w:rPr>
        <w:t xml:space="preserve">  </w:t>
      </w:r>
    </w:p>
    <w:p w14:paraId="1935B993" w14:textId="77777777" w:rsidR="00D66C18" w:rsidRPr="00F720A3" w:rsidRDefault="00D66C18" w:rsidP="00373CE4">
      <w:pPr>
        <w:rPr>
          <w:rFonts w:asciiTheme="majorHAnsi" w:hAnsiTheme="majorHAnsi"/>
        </w:rPr>
      </w:pPr>
    </w:p>
    <w:p w14:paraId="755CDED5" w14:textId="1E028628" w:rsidR="004B62D3" w:rsidRPr="002E6F7B" w:rsidRDefault="004B62D3" w:rsidP="00373CE4">
      <w:pPr>
        <w:pStyle w:val="ListParagraph"/>
        <w:numPr>
          <w:ilvl w:val="0"/>
          <w:numId w:val="10"/>
        </w:numPr>
        <w:rPr>
          <w:rFonts w:asciiTheme="majorHAnsi" w:hAnsiTheme="majorHAnsi"/>
          <w:b/>
        </w:rPr>
      </w:pPr>
      <w:r w:rsidRPr="00F720A3">
        <w:rPr>
          <w:rFonts w:asciiTheme="majorHAnsi" w:hAnsiTheme="majorHAnsi"/>
          <w:b/>
        </w:rPr>
        <w:t xml:space="preserve">Completed </w:t>
      </w:r>
      <w:r w:rsidR="00F720A3" w:rsidRPr="00F720A3">
        <w:rPr>
          <w:rFonts w:asciiTheme="majorHAnsi" w:hAnsiTheme="majorHAnsi"/>
        </w:rPr>
        <w:t xml:space="preserve">(include a list of those items that have been completed as a way to build the end of year report). </w:t>
      </w:r>
    </w:p>
    <w:p w14:paraId="61E1651A" w14:textId="308A9BDA" w:rsidR="002E6F7B" w:rsidRPr="00525C42" w:rsidRDefault="002E6F7B" w:rsidP="00525C42">
      <w:pPr>
        <w:pStyle w:val="ListParagraph"/>
        <w:numPr>
          <w:ilvl w:val="0"/>
          <w:numId w:val="15"/>
        </w:numPr>
        <w:rPr>
          <w:rFonts w:asciiTheme="majorHAnsi" w:hAnsiTheme="majorHAnsi"/>
        </w:rPr>
      </w:pPr>
      <w:r w:rsidRPr="00525C42">
        <w:rPr>
          <w:rFonts w:asciiTheme="majorHAnsi" w:hAnsiTheme="majorHAnsi"/>
        </w:rPr>
        <w:t>To be filled in soon</w:t>
      </w:r>
      <w:r w:rsidR="00525C42" w:rsidRPr="00525C42">
        <w:rPr>
          <w:rFonts w:asciiTheme="majorHAnsi" w:hAnsiTheme="majorHAnsi"/>
        </w:rPr>
        <w:t xml:space="preserve">.  More to come on how we evaluate the work of the committee.  </w:t>
      </w:r>
    </w:p>
    <w:p w14:paraId="45B8B231" w14:textId="77777777" w:rsidR="00B375FE" w:rsidRPr="005D5088" w:rsidRDefault="00B375FE" w:rsidP="00373CE4">
      <w:pPr>
        <w:pStyle w:val="ListParagraph"/>
        <w:rPr>
          <w:rFonts w:asciiTheme="majorHAnsi" w:hAnsiTheme="majorHAnsi"/>
          <w:color w:val="000000" w:themeColor="text1"/>
        </w:rPr>
      </w:pPr>
    </w:p>
    <w:p w14:paraId="27EA7507" w14:textId="34760FE1" w:rsidR="00FC2DB4" w:rsidRDefault="00A11FDC" w:rsidP="00373CE4">
      <w:pPr>
        <w:rPr>
          <w:rFonts w:asciiTheme="majorHAnsi" w:hAnsiTheme="majorHAnsi"/>
          <w:b/>
        </w:rPr>
      </w:pPr>
      <w:r>
        <w:rPr>
          <w:rFonts w:asciiTheme="majorHAnsi" w:hAnsiTheme="majorHAnsi"/>
          <w:b/>
        </w:rPr>
        <w:t xml:space="preserve">Resources: </w:t>
      </w:r>
    </w:p>
    <w:p w14:paraId="6B38E9AD" w14:textId="3E846295" w:rsidR="00A11FDC" w:rsidRPr="005C5B6A" w:rsidRDefault="00C2790B" w:rsidP="00373CE4">
      <w:pPr>
        <w:rPr>
          <w:rFonts w:asciiTheme="majorHAnsi" w:hAnsiTheme="majorHAnsi"/>
          <w:sz w:val="20"/>
          <w:szCs w:val="20"/>
          <w:lang w:val="es-MX"/>
        </w:rPr>
      </w:pPr>
      <w:proofErr w:type="gramStart"/>
      <w:r w:rsidRPr="005C5B6A">
        <w:rPr>
          <w:rFonts w:asciiTheme="majorHAnsi" w:hAnsiTheme="majorHAnsi"/>
          <w:sz w:val="20"/>
          <w:szCs w:val="20"/>
          <w:vertAlign w:val="superscript"/>
        </w:rPr>
        <w:t>1</w:t>
      </w:r>
      <w:r w:rsidR="008604F9" w:rsidRPr="005C5B6A">
        <w:rPr>
          <w:rFonts w:asciiTheme="majorHAnsi" w:hAnsiTheme="majorHAnsi"/>
          <w:sz w:val="20"/>
          <w:szCs w:val="20"/>
        </w:rPr>
        <w:t xml:space="preserve">Morse, David, Smith, </w:t>
      </w:r>
      <w:proofErr w:type="spellStart"/>
      <w:r w:rsidR="008604F9" w:rsidRPr="005C5B6A">
        <w:rPr>
          <w:rFonts w:asciiTheme="majorHAnsi" w:hAnsiTheme="majorHAnsi"/>
          <w:sz w:val="20"/>
          <w:szCs w:val="20"/>
        </w:rPr>
        <w:t>Cleavon</w:t>
      </w:r>
      <w:proofErr w:type="spellEnd"/>
      <w:r w:rsidR="008604F9" w:rsidRPr="005C5B6A">
        <w:rPr>
          <w:rFonts w:asciiTheme="majorHAnsi" w:hAnsiTheme="majorHAnsi"/>
          <w:sz w:val="20"/>
          <w:szCs w:val="20"/>
        </w:rPr>
        <w:t xml:space="preserve"> &amp; Foster, Adrienne.</w:t>
      </w:r>
      <w:proofErr w:type="gramEnd"/>
      <w:r w:rsidR="008604F9" w:rsidRPr="005C5B6A">
        <w:rPr>
          <w:rFonts w:asciiTheme="majorHAnsi" w:hAnsiTheme="majorHAnsi"/>
          <w:sz w:val="20"/>
          <w:szCs w:val="20"/>
        </w:rPr>
        <w:t xml:space="preserve">  (February 2016) </w:t>
      </w:r>
      <w:r w:rsidR="00A11FDC" w:rsidRPr="005C5B6A">
        <w:rPr>
          <w:rFonts w:asciiTheme="majorHAnsi" w:hAnsiTheme="majorHAnsi"/>
          <w:sz w:val="20"/>
          <w:szCs w:val="20"/>
        </w:rPr>
        <w:t>A Commitment to Success for All: Hiring Faculty to Serve the Needs of Our Diverse Students</w:t>
      </w:r>
      <w:r w:rsidR="008604F9" w:rsidRPr="005C5B6A">
        <w:rPr>
          <w:rFonts w:asciiTheme="majorHAnsi" w:hAnsiTheme="majorHAnsi"/>
          <w:sz w:val="20"/>
          <w:szCs w:val="20"/>
        </w:rPr>
        <w:t xml:space="preserve">.  </w:t>
      </w:r>
      <w:r w:rsidR="008604F9" w:rsidRPr="005C5B6A">
        <w:rPr>
          <w:rFonts w:asciiTheme="majorHAnsi" w:hAnsiTheme="majorHAnsi"/>
          <w:sz w:val="20"/>
          <w:szCs w:val="20"/>
          <w:lang w:val="es-MX"/>
        </w:rPr>
        <w:t xml:space="preserve">ASCCC. </w:t>
      </w:r>
    </w:p>
    <w:p w14:paraId="2574E230" w14:textId="17606BE5" w:rsidR="004B62D3" w:rsidRPr="0013568F" w:rsidRDefault="009C3CE8" w:rsidP="00373CE4">
      <w:pPr>
        <w:rPr>
          <w:rFonts w:asciiTheme="majorHAnsi" w:hAnsiTheme="majorHAnsi"/>
          <w:lang w:val="es-MX"/>
        </w:rPr>
      </w:pPr>
      <w:hyperlink r:id="rId13" w:history="1">
        <w:r w:rsidR="00A11FDC" w:rsidRPr="005C5B6A">
          <w:rPr>
            <w:rStyle w:val="Hyperlink"/>
            <w:rFonts w:asciiTheme="majorHAnsi" w:hAnsiTheme="majorHAnsi"/>
            <w:sz w:val="20"/>
            <w:szCs w:val="20"/>
            <w:lang w:val="es-MX"/>
          </w:rPr>
          <w:t>https://www.asccc.org/content/commitment-success-all-hiring-faculty-serve-needs-our-diverse-students</w:t>
        </w:r>
      </w:hyperlink>
      <w:r w:rsidR="00A11FDC" w:rsidRPr="0013568F">
        <w:rPr>
          <w:rFonts w:asciiTheme="majorHAnsi" w:hAnsiTheme="majorHAnsi"/>
          <w:lang w:val="es-MX"/>
        </w:rPr>
        <w:t xml:space="preserve"> </w:t>
      </w:r>
    </w:p>
    <w:p w14:paraId="2EBA5E8C" w14:textId="77777777" w:rsidR="004B62D3" w:rsidRPr="0013568F" w:rsidRDefault="004B62D3" w:rsidP="00373CE4">
      <w:pPr>
        <w:pStyle w:val="ListParagraph"/>
        <w:rPr>
          <w:rFonts w:asciiTheme="majorHAnsi" w:hAnsiTheme="majorHAnsi"/>
          <w:color w:val="000000" w:themeColor="text1"/>
          <w:lang w:val="es-MX"/>
        </w:rPr>
      </w:pPr>
    </w:p>
    <w:p w14:paraId="18150FF1" w14:textId="60DCFE96" w:rsidR="004B62D3" w:rsidRPr="00600A30" w:rsidRDefault="000919EE" w:rsidP="00373CE4">
      <w:pPr>
        <w:pBdr>
          <w:top w:val="single" w:sz="4" w:space="1" w:color="auto"/>
          <w:left w:val="single" w:sz="4" w:space="4" w:color="auto"/>
          <w:bottom w:val="single" w:sz="4" w:space="1" w:color="auto"/>
          <w:right w:val="single" w:sz="4" w:space="4" w:color="auto"/>
        </w:pBdr>
        <w:rPr>
          <w:rFonts w:asciiTheme="majorHAnsi" w:hAnsiTheme="majorHAnsi"/>
          <w:color w:val="000000" w:themeColor="text1"/>
          <w:u w:val="single"/>
        </w:rPr>
      </w:pPr>
      <w:r w:rsidRPr="00030EE2">
        <w:rPr>
          <w:rFonts w:asciiTheme="majorHAnsi" w:hAnsiTheme="majorHAnsi"/>
          <w:sz w:val="20"/>
          <w:szCs w:val="20"/>
        </w:rPr>
        <w:t xml:space="preserve">The Faculty Development Committee creates resources to assist local academic senates to develop and implement policies that ensure faculty primacy in faculty professional development. The </w:t>
      </w:r>
      <w:proofErr w:type="gramStart"/>
      <w:r w:rsidRPr="00030EE2">
        <w:rPr>
          <w:rFonts w:asciiTheme="majorHAnsi" w:hAnsiTheme="majorHAnsi"/>
          <w:sz w:val="20"/>
          <w:szCs w:val="20"/>
        </w:rPr>
        <w:t>committee assess</w:t>
      </w:r>
      <w:proofErr w:type="gramEnd"/>
      <w:r w:rsidRPr="00030EE2">
        <w:rPr>
          <w:rFonts w:asciiTheme="majorHAnsi" w:hAnsiTheme="majorHAnsi"/>
          <w:sz w:val="20"/>
          <w:szCs w:val="20"/>
        </w:rPr>
        <w:t xml:space="preserve"> the Academic Senate’s professional development offerings and makes recommendations to the Executive Committee on policies and practices for faculty professional development at a statewide level and on the development of new faculty professional development resources to ensure effectiveness and broader access and participation. Through the Professional Development College, the committee supports local faculty development and provides guidance to enhance faculty participation in the areas of faculty development policies, community college faculty professionalism, innovations in teaching and learning, and other topics related to academic and professional matters. The committee advocates for the importance of faculty development activities related to student success, quality faculty teaching and learning, academic and professional matters, and for appropriate levels of funding for such activities.</w:t>
      </w:r>
      <w:r w:rsidRPr="00030EE2">
        <w:t xml:space="preserve"> </w:t>
      </w:r>
      <w:hyperlink r:id="rId14" w:history="1">
        <w:r w:rsidRPr="007950D9">
          <w:rPr>
            <w:rStyle w:val="Hyperlink"/>
            <w:rFonts w:asciiTheme="majorHAnsi" w:hAnsiTheme="majorHAnsi"/>
            <w:sz w:val="20"/>
            <w:szCs w:val="20"/>
          </w:rPr>
          <w:t>https://www.asccc.org/directory/faculty-development-committee-1</w:t>
        </w:r>
      </w:hyperlink>
    </w:p>
    <w:sectPr w:rsidR="004B62D3" w:rsidRPr="00600A30" w:rsidSect="00A74A5F">
      <w:headerReference w:type="even" r:id="rId15"/>
      <w:headerReference w:type="default" r:id="rId16"/>
      <w:footerReference w:type="even" r:id="rId17"/>
      <w:footerReference w:type="default" r:id="rId18"/>
      <w:headerReference w:type="first" r:id="rId19"/>
      <w:footerReference w:type="first" r:id="rId20"/>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5EFBC0" w14:textId="77777777" w:rsidR="008D2F50" w:rsidRDefault="008D2F50">
      <w:r>
        <w:separator/>
      </w:r>
    </w:p>
  </w:endnote>
  <w:endnote w:type="continuationSeparator" w:id="0">
    <w:p w14:paraId="3B22B87E" w14:textId="77777777" w:rsidR="008D2F50" w:rsidRDefault="008D2F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5276393" w14:textId="77777777" w:rsidR="009A22D2" w:rsidRDefault="009A22D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57E4DF2" w14:textId="77777777" w:rsidR="009A22D2" w:rsidRDefault="009A22D2">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79D8A4" w14:textId="77777777" w:rsidR="009A22D2" w:rsidRDefault="009A22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0FBCFD" w14:textId="77777777" w:rsidR="008D2F50" w:rsidRDefault="008D2F50">
      <w:r>
        <w:separator/>
      </w:r>
    </w:p>
  </w:footnote>
  <w:footnote w:type="continuationSeparator" w:id="0">
    <w:p w14:paraId="54E413BB" w14:textId="77777777" w:rsidR="008D2F50" w:rsidRDefault="008D2F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46EAE65" w14:textId="7F943D69" w:rsidR="009A22D2" w:rsidRDefault="009A22D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140E403" w14:textId="56150601" w:rsidR="009A22D2" w:rsidRDefault="009A22D2">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0B4D0A" w14:textId="7504D84E" w:rsidR="009A22D2" w:rsidRDefault="009A22D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2">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3">
    <w:nsid w:val="06767F65"/>
    <w:multiLevelType w:val="hybridMultilevel"/>
    <w:tmpl w:val="0948747A"/>
    <w:lvl w:ilvl="0" w:tplc="0409000F">
      <w:start w:val="1"/>
      <w:numFmt w:val="decimal"/>
      <w:lvlText w:val="%1."/>
      <w:lvlJc w:val="left"/>
      <w:pPr>
        <w:ind w:left="1800" w:hanging="360"/>
      </w:pPr>
      <w:rPr>
        <w:rFont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4">
    <w:nsid w:val="08DB5DEE"/>
    <w:multiLevelType w:val="hybridMultilevel"/>
    <w:tmpl w:val="06484782"/>
    <w:lvl w:ilvl="0" w:tplc="17DCC3F4">
      <w:start w:val="1"/>
      <w:numFmt w:val="upperRoman"/>
      <w:lvlText w:val="%1."/>
      <w:lvlJc w:val="left"/>
      <w:pPr>
        <w:ind w:left="1080" w:hanging="720"/>
      </w:pPr>
      <w:rPr>
        <w:rFonts w:hint="default"/>
      </w:rPr>
    </w:lvl>
    <w:lvl w:ilvl="1" w:tplc="04090015">
      <w:start w:val="1"/>
      <w:numFmt w:val="upp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B86C9144">
      <w:start w:val="1"/>
      <w:numFmt w:val="lowerLetter"/>
      <w:lvlText w:val="%5."/>
      <w:lvlJc w:val="left"/>
      <w:pPr>
        <w:ind w:left="3600" w:hanging="360"/>
      </w:pPr>
      <w:rPr>
        <w:rFonts w:hint="default"/>
      </w:r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CD2092E"/>
    <w:multiLevelType w:val="hybridMultilevel"/>
    <w:tmpl w:val="AB18591C"/>
    <w:lvl w:ilvl="0" w:tplc="04090001">
      <w:start w:val="1"/>
      <w:numFmt w:val="bullet"/>
      <w:lvlText w:val=""/>
      <w:lvlJc w:val="left"/>
      <w:pPr>
        <w:ind w:left="2220" w:hanging="360"/>
      </w:pPr>
      <w:rPr>
        <w:rFonts w:ascii="Symbol" w:hAnsi="Symbol" w:hint="default"/>
      </w:rPr>
    </w:lvl>
    <w:lvl w:ilvl="1" w:tplc="04090003" w:tentative="1">
      <w:start w:val="1"/>
      <w:numFmt w:val="bullet"/>
      <w:lvlText w:val="o"/>
      <w:lvlJc w:val="left"/>
      <w:pPr>
        <w:ind w:left="2940" w:hanging="360"/>
      </w:pPr>
      <w:rPr>
        <w:rFonts w:ascii="Courier New" w:hAnsi="Courier New" w:cs="Courier New" w:hint="default"/>
      </w:rPr>
    </w:lvl>
    <w:lvl w:ilvl="2" w:tplc="04090005" w:tentative="1">
      <w:start w:val="1"/>
      <w:numFmt w:val="bullet"/>
      <w:lvlText w:val=""/>
      <w:lvlJc w:val="left"/>
      <w:pPr>
        <w:ind w:left="3660" w:hanging="360"/>
      </w:pPr>
      <w:rPr>
        <w:rFonts w:ascii="Wingdings" w:hAnsi="Wingdings" w:hint="default"/>
      </w:rPr>
    </w:lvl>
    <w:lvl w:ilvl="3" w:tplc="04090001" w:tentative="1">
      <w:start w:val="1"/>
      <w:numFmt w:val="bullet"/>
      <w:lvlText w:val=""/>
      <w:lvlJc w:val="left"/>
      <w:pPr>
        <w:ind w:left="4380" w:hanging="360"/>
      </w:pPr>
      <w:rPr>
        <w:rFonts w:ascii="Symbol" w:hAnsi="Symbol" w:hint="default"/>
      </w:rPr>
    </w:lvl>
    <w:lvl w:ilvl="4" w:tplc="04090003" w:tentative="1">
      <w:start w:val="1"/>
      <w:numFmt w:val="bullet"/>
      <w:lvlText w:val="o"/>
      <w:lvlJc w:val="left"/>
      <w:pPr>
        <w:ind w:left="5100" w:hanging="360"/>
      </w:pPr>
      <w:rPr>
        <w:rFonts w:ascii="Courier New" w:hAnsi="Courier New" w:cs="Courier New" w:hint="default"/>
      </w:rPr>
    </w:lvl>
    <w:lvl w:ilvl="5" w:tplc="04090005" w:tentative="1">
      <w:start w:val="1"/>
      <w:numFmt w:val="bullet"/>
      <w:lvlText w:val=""/>
      <w:lvlJc w:val="left"/>
      <w:pPr>
        <w:ind w:left="5820" w:hanging="360"/>
      </w:pPr>
      <w:rPr>
        <w:rFonts w:ascii="Wingdings" w:hAnsi="Wingdings" w:hint="default"/>
      </w:rPr>
    </w:lvl>
    <w:lvl w:ilvl="6" w:tplc="04090001" w:tentative="1">
      <w:start w:val="1"/>
      <w:numFmt w:val="bullet"/>
      <w:lvlText w:val=""/>
      <w:lvlJc w:val="left"/>
      <w:pPr>
        <w:ind w:left="6540" w:hanging="360"/>
      </w:pPr>
      <w:rPr>
        <w:rFonts w:ascii="Symbol" w:hAnsi="Symbol" w:hint="default"/>
      </w:rPr>
    </w:lvl>
    <w:lvl w:ilvl="7" w:tplc="04090003" w:tentative="1">
      <w:start w:val="1"/>
      <w:numFmt w:val="bullet"/>
      <w:lvlText w:val="o"/>
      <w:lvlJc w:val="left"/>
      <w:pPr>
        <w:ind w:left="7260" w:hanging="360"/>
      </w:pPr>
      <w:rPr>
        <w:rFonts w:ascii="Courier New" w:hAnsi="Courier New" w:cs="Courier New" w:hint="default"/>
      </w:rPr>
    </w:lvl>
    <w:lvl w:ilvl="8" w:tplc="04090005" w:tentative="1">
      <w:start w:val="1"/>
      <w:numFmt w:val="bullet"/>
      <w:lvlText w:val=""/>
      <w:lvlJc w:val="left"/>
      <w:pPr>
        <w:ind w:left="7980" w:hanging="360"/>
      </w:pPr>
      <w:rPr>
        <w:rFonts w:ascii="Wingdings" w:hAnsi="Wingdings" w:hint="default"/>
      </w:rPr>
    </w:lvl>
  </w:abstractNum>
  <w:abstractNum w:abstractNumId="6">
    <w:nsid w:val="0F3471C4"/>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0042C73"/>
    <w:multiLevelType w:val="hybridMultilevel"/>
    <w:tmpl w:val="CC767AB2"/>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nsid w:val="28492451"/>
    <w:multiLevelType w:val="hybridMultilevel"/>
    <w:tmpl w:val="F5F2D6FC"/>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9">
    <w:nsid w:val="31AF30D3"/>
    <w:multiLevelType w:val="hybridMultilevel"/>
    <w:tmpl w:val="B38EBC78"/>
    <w:lvl w:ilvl="0" w:tplc="04090015">
      <w:start w:val="1"/>
      <w:numFmt w:val="upperLetter"/>
      <w:lvlText w:val="%1."/>
      <w:lvlJc w:val="left"/>
      <w:pPr>
        <w:ind w:left="1822" w:hanging="360"/>
      </w:pPr>
    </w:lvl>
    <w:lvl w:ilvl="1" w:tplc="04090019" w:tentative="1">
      <w:start w:val="1"/>
      <w:numFmt w:val="lowerLetter"/>
      <w:lvlText w:val="%2."/>
      <w:lvlJc w:val="left"/>
      <w:pPr>
        <w:ind w:left="2542" w:hanging="360"/>
      </w:pPr>
    </w:lvl>
    <w:lvl w:ilvl="2" w:tplc="0409001B" w:tentative="1">
      <w:start w:val="1"/>
      <w:numFmt w:val="lowerRoman"/>
      <w:lvlText w:val="%3."/>
      <w:lvlJc w:val="right"/>
      <w:pPr>
        <w:ind w:left="3262" w:hanging="180"/>
      </w:pPr>
    </w:lvl>
    <w:lvl w:ilvl="3" w:tplc="0409000F" w:tentative="1">
      <w:start w:val="1"/>
      <w:numFmt w:val="decimal"/>
      <w:lvlText w:val="%4."/>
      <w:lvlJc w:val="left"/>
      <w:pPr>
        <w:ind w:left="3982" w:hanging="360"/>
      </w:pPr>
    </w:lvl>
    <w:lvl w:ilvl="4" w:tplc="04090019" w:tentative="1">
      <w:start w:val="1"/>
      <w:numFmt w:val="lowerLetter"/>
      <w:lvlText w:val="%5."/>
      <w:lvlJc w:val="left"/>
      <w:pPr>
        <w:ind w:left="4702" w:hanging="360"/>
      </w:pPr>
    </w:lvl>
    <w:lvl w:ilvl="5" w:tplc="0409001B" w:tentative="1">
      <w:start w:val="1"/>
      <w:numFmt w:val="lowerRoman"/>
      <w:lvlText w:val="%6."/>
      <w:lvlJc w:val="right"/>
      <w:pPr>
        <w:ind w:left="5422" w:hanging="180"/>
      </w:pPr>
    </w:lvl>
    <w:lvl w:ilvl="6" w:tplc="0409000F" w:tentative="1">
      <w:start w:val="1"/>
      <w:numFmt w:val="decimal"/>
      <w:lvlText w:val="%7."/>
      <w:lvlJc w:val="left"/>
      <w:pPr>
        <w:ind w:left="6142" w:hanging="360"/>
      </w:pPr>
    </w:lvl>
    <w:lvl w:ilvl="7" w:tplc="04090019" w:tentative="1">
      <w:start w:val="1"/>
      <w:numFmt w:val="lowerLetter"/>
      <w:lvlText w:val="%8."/>
      <w:lvlJc w:val="left"/>
      <w:pPr>
        <w:ind w:left="6862" w:hanging="360"/>
      </w:pPr>
    </w:lvl>
    <w:lvl w:ilvl="8" w:tplc="0409001B" w:tentative="1">
      <w:start w:val="1"/>
      <w:numFmt w:val="lowerRoman"/>
      <w:lvlText w:val="%9."/>
      <w:lvlJc w:val="right"/>
      <w:pPr>
        <w:ind w:left="7582" w:hanging="180"/>
      </w:pPr>
    </w:lvl>
  </w:abstractNum>
  <w:abstractNum w:abstractNumId="10">
    <w:nsid w:val="3A1032D9"/>
    <w:multiLevelType w:val="hybridMultilevel"/>
    <w:tmpl w:val="2C66ACEE"/>
    <w:lvl w:ilvl="0" w:tplc="946C8C4C">
      <w:start w:val="1"/>
      <w:numFmt w:val="decimal"/>
      <w:lvlText w:val="%1."/>
      <w:lvlJc w:val="left"/>
      <w:pPr>
        <w:ind w:left="720" w:hanging="360"/>
      </w:pPr>
      <w:rPr>
        <w:rFonts w:hint="default"/>
        <w:b w:val="0"/>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FF2662B"/>
    <w:multiLevelType w:val="hybridMultilevel"/>
    <w:tmpl w:val="C23CF3A8"/>
    <w:lvl w:ilvl="0" w:tplc="04090015">
      <w:start w:val="1"/>
      <w:numFmt w:val="upperLetter"/>
      <w:lvlText w:val="%1."/>
      <w:lvlJc w:val="left"/>
      <w:pPr>
        <w:ind w:left="1800" w:hanging="360"/>
      </w:p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5">
      <w:start w:val="1"/>
      <w:numFmt w:val="upp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13">
    <w:nsid w:val="47E67B3A"/>
    <w:multiLevelType w:val="hybridMultilevel"/>
    <w:tmpl w:val="6AF6E138"/>
    <w:lvl w:ilvl="0" w:tplc="04090015">
      <w:start w:val="1"/>
      <w:numFmt w:val="upperLetter"/>
      <w:lvlText w:val="%1."/>
      <w:lvlJc w:val="left"/>
      <w:pPr>
        <w:ind w:left="1800" w:hanging="360"/>
      </w:pPr>
      <w:rPr>
        <w:b w:val="0"/>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52304421"/>
    <w:multiLevelType w:val="hybridMultilevel"/>
    <w:tmpl w:val="CD14197E"/>
    <w:lvl w:ilvl="0" w:tplc="04090015">
      <w:start w:val="1"/>
      <w:numFmt w:val="upperLetter"/>
      <w:lvlText w:val="%1."/>
      <w:lvlJc w:val="left"/>
      <w:pPr>
        <w:ind w:left="1800" w:hanging="360"/>
      </w:pPr>
    </w:lvl>
    <w:lvl w:ilvl="1" w:tplc="0409000F">
      <w:start w:val="1"/>
      <w:numFmt w:val="decimal"/>
      <w:lvlText w:val="%2."/>
      <w:lvlJc w:val="left"/>
      <w:pPr>
        <w:ind w:left="180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5">
      <w:start w:val="1"/>
      <w:numFmt w:val="upp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5">
    <w:nsid w:val="561F27F2"/>
    <w:multiLevelType w:val="hybridMultilevel"/>
    <w:tmpl w:val="D90055DA"/>
    <w:lvl w:ilvl="0" w:tplc="04090015">
      <w:start w:val="1"/>
      <w:numFmt w:val="upperLetter"/>
      <w:lvlText w:val="%1."/>
      <w:lvlJc w:val="left"/>
      <w:pPr>
        <w:ind w:left="720" w:hanging="360"/>
      </w:pPr>
      <w:rPr>
        <w:rFonts w:hint="default"/>
      </w:rPr>
    </w:lvl>
    <w:lvl w:ilvl="1" w:tplc="0409000B">
      <w:start w:val="1"/>
      <w:numFmt w:val="bullet"/>
      <w:lvlText w:val=""/>
      <w:lvlJc w:val="left"/>
      <w:pPr>
        <w:ind w:left="1440" w:hanging="360"/>
      </w:pPr>
      <w:rPr>
        <w:rFonts w:ascii="Wingdings" w:hAnsi="Wingding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17">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18">
    <w:nsid w:val="77F546E9"/>
    <w:multiLevelType w:val="hybridMultilevel"/>
    <w:tmpl w:val="11567198"/>
    <w:lvl w:ilvl="0" w:tplc="04090015">
      <w:start w:val="1"/>
      <w:numFmt w:val="upp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9">
    <w:nsid w:val="782E432B"/>
    <w:multiLevelType w:val="hybridMultilevel"/>
    <w:tmpl w:val="7DCC8E4E"/>
    <w:lvl w:ilvl="0" w:tplc="CC3211F6">
      <w:start w:val="1"/>
      <w:numFmt w:val="lowerLetter"/>
      <w:lvlText w:val="%1."/>
      <w:lvlJc w:val="left"/>
      <w:pPr>
        <w:ind w:left="1460" w:hanging="360"/>
      </w:pPr>
      <w:rPr>
        <w:rFonts w:hint="default"/>
      </w:rPr>
    </w:lvl>
    <w:lvl w:ilvl="1" w:tplc="04090019" w:tentative="1">
      <w:start w:val="1"/>
      <w:numFmt w:val="lowerLetter"/>
      <w:lvlText w:val="%2."/>
      <w:lvlJc w:val="left"/>
      <w:pPr>
        <w:ind w:left="2180" w:hanging="360"/>
      </w:pPr>
    </w:lvl>
    <w:lvl w:ilvl="2" w:tplc="0409001B" w:tentative="1">
      <w:start w:val="1"/>
      <w:numFmt w:val="lowerRoman"/>
      <w:lvlText w:val="%3."/>
      <w:lvlJc w:val="right"/>
      <w:pPr>
        <w:ind w:left="2900" w:hanging="180"/>
      </w:pPr>
    </w:lvl>
    <w:lvl w:ilvl="3" w:tplc="0409000F" w:tentative="1">
      <w:start w:val="1"/>
      <w:numFmt w:val="decimal"/>
      <w:lvlText w:val="%4."/>
      <w:lvlJc w:val="left"/>
      <w:pPr>
        <w:ind w:left="3620" w:hanging="360"/>
      </w:pPr>
    </w:lvl>
    <w:lvl w:ilvl="4" w:tplc="04090019" w:tentative="1">
      <w:start w:val="1"/>
      <w:numFmt w:val="lowerLetter"/>
      <w:lvlText w:val="%5."/>
      <w:lvlJc w:val="left"/>
      <w:pPr>
        <w:ind w:left="4340" w:hanging="360"/>
      </w:pPr>
    </w:lvl>
    <w:lvl w:ilvl="5" w:tplc="0409001B" w:tentative="1">
      <w:start w:val="1"/>
      <w:numFmt w:val="lowerRoman"/>
      <w:lvlText w:val="%6."/>
      <w:lvlJc w:val="right"/>
      <w:pPr>
        <w:ind w:left="5060" w:hanging="180"/>
      </w:pPr>
    </w:lvl>
    <w:lvl w:ilvl="6" w:tplc="0409000F" w:tentative="1">
      <w:start w:val="1"/>
      <w:numFmt w:val="decimal"/>
      <w:lvlText w:val="%7."/>
      <w:lvlJc w:val="left"/>
      <w:pPr>
        <w:ind w:left="5780" w:hanging="360"/>
      </w:pPr>
    </w:lvl>
    <w:lvl w:ilvl="7" w:tplc="04090019" w:tentative="1">
      <w:start w:val="1"/>
      <w:numFmt w:val="lowerLetter"/>
      <w:lvlText w:val="%8."/>
      <w:lvlJc w:val="left"/>
      <w:pPr>
        <w:ind w:left="6500" w:hanging="360"/>
      </w:pPr>
    </w:lvl>
    <w:lvl w:ilvl="8" w:tplc="0409001B" w:tentative="1">
      <w:start w:val="1"/>
      <w:numFmt w:val="lowerRoman"/>
      <w:lvlText w:val="%9."/>
      <w:lvlJc w:val="right"/>
      <w:pPr>
        <w:ind w:left="7220" w:hanging="180"/>
      </w:pPr>
    </w:lvl>
  </w:abstractNum>
  <w:abstractNum w:abstractNumId="20">
    <w:nsid w:val="7B651EEC"/>
    <w:multiLevelType w:val="hybridMultilevel"/>
    <w:tmpl w:val="01C8D3A0"/>
    <w:lvl w:ilvl="0" w:tplc="0409000B">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nsid w:val="7F0A01D8"/>
    <w:multiLevelType w:val="hybridMultilevel"/>
    <w:tmpl w:val="EA1E14B6"/>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17"/>
  </w:num>
  <w:num w:numId="2">
    <w:abstractNumId w:val="0"/>
  </w:num>
  <w:num w:numId="3">
    <w:abstractNumId w:val="1"/>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12"/>
  </w:num>
  <w:num w:numId="5">
    <w:abstractNumId w:val="2"/>
  </w:num>
  <w:num w:numId="6">
    <w:abstractNumId w:val="16"/>
  </w:num>
  <w:num w:numId="7">
    <w:abstractNumId w:val="4"/>
  </w:num>
  <w:num w:numId="8">
    <w:abstractNumId w:val="6"/>
  </w:num>
  <w:num w:numId="9">
    <w:abstractNumId w:val="10"/>
  </w:num>
  <w:num w:numId="10">
    <w:abstractNumId w:val="15"/>
  </w:num>
  <w:num w:numId="11">
    <w:abstractNumId w:val="18"/>
  </w:num>
  <w:num w:numId="12">
    <w:abstractNumId w:val="21"/>
  </w:num>
  <w:num w:numId="13">
    <w:abstractNumId w:val="3"/>
  </w:num>
  <w:num w:numId="14">
    <w:abstractNumId w:val="7"/>
  </w:num>
  <w:num w:numId="15">
    <w:abstractNumId w:val="20"/>
  </w:num>
  <w:num w:numId="16">
    <w:abstractNumId w:val="13"/>
  </w:num>
  <w:num w:numId="17">
    <w:abstractNumId w:val="9"/>
  </w:num>
  <w:num w:numId="18">
    <w:abstractNumId w:val="19"/>
  </w:num>
  <w:num w:numId="19">
    <w:abstractNumId w:val="11"/>
  </w:num>
  <w:num w:numId="20">
    <w:abstractNumId w:val="14"/>
  </w:num>
  <w:num w:numId="21">
    <w:abstractNumId w:val="8"/>
  </w:num>
  <w:num w:numId="22">
    <w:abstractNumId w:val="5"/>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displayBackgroundShape/>
  <w:embedSystemFonts/>
  <w:bordersDoNotSurroundHeader/>
  <w:bordersDoNotSurroundFooter/>
  <w:proofState w:spelling="clean" w:grammar="clean"/>
  <w:defaultTabStop w:val="720"/>
  <w:doNotHyphenateCaps/>
  <w:drawingGridHorizontalSpacing w:val="120"/>
  <w:drawingGridVerticalSpacing w:val="163"/>
  <w:displayHorizontalDrawingGridEvery w:val="0"/>
  <w:displayVerticalDrawingGridEvery w:val="2"/>
  <w:doNotShadeFormData/>
  <w:characterSpacingControl w:val="compressPunctuation"/>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045F"/>
    <w:rsid w:val="00011A0E"/>
    <w:rsid w:val="00022D3A"/>
    <w:rsid w:val="00035A84"/>
    <w:rsid w:val="00035D96"/>
    <w:rsid w:val="00036445"/>
    <w:rsid w:val="00042A4E"/>
    <w:rsid w:val="00054173"/>
    <w:rsid w:val="000615E0"/>
    <w:rsid w:val="0006307F"/>
    <w:rsid w:val="00077147"/>
    <w:rsid w:val="00082EE9"/>
    <w:rsid w:val="000919EE"/>
    <w:rsid w:val="00092652"/>
    <w:rsid w:val="00095961"/>
    <w:rsid w:val="000A020D"/>
    <w:rsid w:val="000A0815"/>
    <w:rsid w:val="000A10E5"/>
    <w:rsid w:val="000A632A"/>
    <w:rsid w:val="000A657A"/>
    <w:rsid w:val="000B2CFD"/>
    <w:rsid w:val="000B690E"/>
    <w:rsid w:val="000C088C"/>
    <w:rsid w:val="000C2021"/>
    <w:rsid w:val="000C489F"/>
    <w:rsid w:val="000C5A9C"/>
    <w:rsid w:val="000D4729"/>
    <w:rsid w:val="000E06F1"/>
    <w:rsid w:val="000E47C1"/>
    <w:rsid w:val="000F18D3"/>
    <w:rsid w:val="00100899"/>
    <w:rsid w:val="00105D15"/>
    <w:rsid w:val="001132AF"/>
    <w:rsid w:val="001159E8"/>
    <w:rsid w:val="001247C0"/>
    <w:rsid w:val="00124D85"/>
    <w:rsid w:val="0013568F"/>
    <w:rsid w:val="0016495D"/>
    <w:rsid w:val="0016665E"/>
    <w:rsid w:val="00175F7C"/>
    <w:rsid w:val="001822F7"/>
    <w:rsid w:val="00194DC3"/>
    <w:rsid w:val="001A774F"/>
    <w:rsid w:val="001B0A38"/>
    <w:rsid w:val="001B27EE"/>
    <w:rsid w:val="001B40DA"/>
    <w:rsid w:val="001D7C43"/>
    <w:rsid w:val="001E0589"/>
    <w:rsid w:val="001E639C"/>
    <w:rsid w:val="001E7E29"/>
    <w:rsid w:val="002319B6"/>
    <w:rsid w:val="002326FE"/>
    <w:rsid w:val="00234883"/>
    <w:rsid w:val="00237F1D"/>
    <w:rsid w:val="00245F77"/>
    <w:rsid w:val="0025302B"/>
    <w:rsid w:val="00262D6F"/>
    <w:rsid w:val="00266257"/>
    <w:rsid w:val="00273ADB"/>
    <w:rsid w:val="00275083"/>
    <w:rsid w:val="002757E8"/>
    <w:rsid w:val="0028248C"/>
    <w:rsid w:val="00292212"/>
    <w:rsid w:val="002A195F"/>
    <w:rsid w:val="002A29C4"/>
    <w:rsid w:val="002B186E"/>
    <w:rsid w:val="002B3AAE"/>
    <w:rsid w:val="002B67DA"/>
    <w:rsid w:val="002C4552"/>
    <w:rsid w:val="002E3585"/>
    <w:rsid w:val="002E6F7B"/>
    <w:rsid w:val="002F5D03"/>
    <w:rsid w:val="002F6055"/>
    <w:rsid w:val="00300EA5"/>
    <w:rsid w:val="00312BAB"/>
    <w:rsid w:val="0031428C"/>
    <w:rsid w:val="003149F9"/>
    <w:rsid w:val="003231E8"/>
    <w:rsid w:val="00326323"/>
    <w:rsid w:val="003569D0"/>
    <w:rsid w:val="0036640B"/>
    <w:rsid w:val="00373CE4"/>
    <w:rsid w:val="00377EEC"/>
    <w:rsid w:val="00381C0C"/>
    <w:rsid w:val="00387E59"/>
    <w:rsid w:val="003906EA"/>
    <w:rsid w:val="00395567"/>
    <w:rsid w:val="003A0C05"/>
    <w:rsid w:val="003A0ED0"/>
    <w:rsid w:val="003A7893"/>
    <w:rsid w:val="003B4DEB"/>
    <w:rsid w:val="003C2286"/>
    <w:rsid w:val="003E7275"/>
    <w:rsid w:val="003F35E5"/>
    <w:rsid w:val="003F402A"/>
    <w:rsid w:val="003F479C"/>
    <w:rsid w:val="003F6559"/>
    <w:rsid w:val="004063AF"/>
    <w:rsid w:val="00412492"/>
    <w:rsid w:val="004131DA"/>
    <w:rsid w:val="004134D1"/>
    <w:rsid w:val="0041367C"/>
    <w:rsid w:val="00413AB7"/>
    <w:rsid w:val="0041406C"/>
    <w:rsid w:val="004429DA"/>
    <w:rsid w:val="00442F00"/>
    <w:rsid w:val="00447327"/>
    <w:rsid w:val="004502C2"/>
    <w:rsid w:val="0045174E"/>
    <w:rsid w:val="00453D01"/>
    <w:rsid w:val="004657AC"/>
    <w:rsid w:val="00470EC5"/>
    <w:rsid w:val="0047605E"/>
    <w:rsid w:val="004760E5"/>
    <w:rsid w:val="00477966"/>
    <w:rsid w:val="00485806"/>
    <w:rsid w:val="00496071"/>
    <w:rsid w:val="004A78CF"/>
    <w:rsid w:val="004B62D3"/>
    <w:rsid w:val="004C19D9"/>
    <w:rsid w:val="004D348B"/>
    <w:rsid w:val="004F2105"/>
    <w:rsid w:val="004F61F7"/>
    <w:rsid w:val="00511299"/>
    <w:rsid w:val="00511863"/>
    <w:rsid w:val="00525C42"/>
    <w:rsid w:val="00540608"/>
    <w:rsid w:val="00543566"/>
    <w:rsid w:val="00546DCC"/>
    <w:rsid w:val="005522F9"/>
    <w:rsid w:val="00560454"/>
    <w:rsid w:val="00566EEC"/>
    <w:rsid w:val="00567026"/>
    <w:rsid w:val="00576C85"/>
    <w:rsid w:val="00582ACA"/>
    <w:rsid w:val="00585CCB"/>
    <w:rsid w:val="0059095D"/>
    <w:rsid w:val="00591742"/>
    <w:rsid w:val="005949BB"/>
    <w:rsid w:val="005A36BF"/>
    <w:rsid w:val="005A5B69"/>
    <w:rsid w:val="005B3DB8"/>
    <w:rsid w:val="005B44A8"/>
    <w:rsid w:val="005C5B6A"/>
    <w:rsid w:val="005D3EBD"/>
    <w:rsid w:val="005D5030"/>
    <w:rsid w:val="005D5088"/>
    <w:rsid w:val="005F4210"/>
    <w:rsid w:val="00600A30"/>
    <w:rsid w:val="00602B55"/>
    <w:rsid w:val="00605397"/>
    <w:rsid w:val="006109EF"/>
    <w:rsid w:val="00614EC4"/>
    <w:rsid w:val="00616C94"/>
    <w:rsid w:val="00625747"/>
    <w:rsid w:val="00626D22"/>
    <w:rsid w:val="0064085C"/>
    <w:rsid w:val="00641B80"/>
    <w:rsid w:val="00657C17"/>
    <w:rsid w:val="006600A1"/>
    <w:rsid w:val="00676C02"/>
    <w:rsid w:val="00677EC5"/>
    <w:rsid w:val="00677EF3"/>
    <w:rsid w:val="00680356"/>
    <w:rsid w:val="00680F12"/>
    <w:rsid w:val="00685FB0"/>
    <w:rsid w:val="0068624D"/>
    <w:rsid w:val="006B4299"/>
    <w:rsid w:val="006B7636"/>
    <w:rsid w:val="006C2E8F"/>
    <w:rsid w:val="006D2259"/>
    <w:rsid w:val="006E3AB7"/>
    <w:rsid w:val="006F0751"/>
    <w:rsid w:val="006F2C75"/>
    <w:rsid w:val="006F5E43"/>
    <w:rsid w:val="006F7A01"/>
    <w:rsid w:val="00704DB2"/>
    <w:rsid w:val="00707D8F"/>
    <w:rsid w:val="007106F1"/>
    <w:rsid w:val="00722839"/>
    <w:rsid w:val="00753C48"/>
    <w:rsid w:val="00755F42"/>
    <w:rsid w:val="0075609A"/>
    <w:rsid w:val="0076476B"/>
    <w:rsid w:val="0078283E"/>
    <w:rsid w:val="00795B77"/>
    <w:rsid w:val="007A4E19"/>
    <w:rsid w:val="007A508F"/>
    <w:rsid w:val="007B0FF2"/>
    <w:rsid w:val="007D7370"/>
    <w:rsid w:val="007E234E"/>
    <w:rsid w:val="007E5957"/>
    <w:rsid w:val="007E5F64"/>
    <w:rsid w:val="007E726A"/>
    <w:rsid w:val="007F33CC"/>
    <w:rsid w:val="008008D8"/>
    <w:rsid w:val="0080639A"/>
    <w:rsid w:val="00807047"/>
    <w:rsid w:val="00811F2C"/>
    <w:rsid w:val="00813FC1"/>
    <w:rsid w:val="008155B8"/>
    <w:rsid w:val="00824166"/>
    <w:rsid w:val="008277E1"/>
    <w:rsid w:val="00832E63"/>
    <w:rsid w:val="008424DA"/>
    <w:rsid w:val="008604F9"/>
    <w:rsid w:val="0086620C"/>
    <w:rsid w:val="00883F01"/>
    <w:rsid w:val="008872A7"/>
    <w:rsid w:val="0089012F"/>
    <w:rsid w:val="00890FA7"/>
    <w:rsid w:val="0089187D"/>
    <w:rsid w:val="00896C6D"/>
    <w:rsid w:val="008A04CE"/>
    <w:rsid w:val="008B3068"/>
    <w:rsid w:val="008D18A1"/>
    <w:rsid w:val="008D2F50"/>
    <w:rsid w:val="008D6CF3"/>
    <w:rsid w:val="008F05AF"/>
    <w:rsid w:val="00911052"/>
    <w:rsid w:val="00934695"/>
    <w:rsid w:val="00940548"/>
    <w:rsid w:val="009520AA"/>
    <w:rsid w:val="00963F3A"/>
    <w:rsid w:val="00964A15"/>
    <w:rsid w:val="0096544C"/>
    <w:rsid w:val="009704F7"/>
    <w:rsid w:val="00981907"/>
    <w:rsid w:val="00982004"/>
    <w:rsid w:val="009A22D2"/>
    <w:rsid w:val="009B267B"/>
    <w:rsid w:val="009B50A5"/>
    <w:rsid w:val="009C3528"/>
    <w:rsid w:val="009C3CE8"/>
    <w:rsid w:val="009C447E"/>
    <w:rsid w:val="009C7D14"/>
    <w:rsid w:val="009D1878"/>
    <w:rsid w:val="009E000D"/>
    <w:rsid w:val="009E3BA2"/>
    <w:rsid w:val="009E4622"/>
    <w:rsid w:val="009E7C40"/>
    <w:rsid w:val="009F1F58"/>
    <w:rsid w:val="009F705D"/>
    <w:rsid w:val="00A0456C"/>
    <w:rsid w:val="00A10E07"/>
    <w:rsid w:val="00A11FDC"/>
    <w:rsid w:val="00A1506E"/>
    <w:rsid w:val="00A16838"/>
    <w:rsid w:val="00A227F5"/>
    <w:rsid w:val="00A31016"/>
    <w:rsid w:val="00A406B3"/>
    <w:rsid w:val="00A4282D"/>
    <w:rsid w:val="00A431F0"/>
    <w:rsid w:val="00A51F23"/>
    <w:rsid w:val="00A5607B"/>
    <w:rsid w:val="00A67D81"/>
    <w:rsid w:val="00A70D9F"/>
    <w:rsid w:val="00A72929"/>
    <w:rsid w:val="00A74A5F"/>
    <w:rsid w:val="00A80BBD"/>
    <w:rsid w:val="00A81849"/>
    <w:rsid w:val="00A8343E"/>
    <w:rsid w:val="00A95AA4"/>
    <w:rsid w:val="00A95B48"/>
    <w:rsid w:val="00A97541"/>
    <w:rsid w:val="00AA09D2"/>
    <w:rsid w:val="00AB4172"/>
    <w:rsid w:val="00AB5874"/>
    <w:rsid w:val="00AC1CDE"/>
    <w:rsid w:val="00AC2B84"/>
    <w:rsid w:val="00AC4CDB"/>
    <w:rsid w:val="00AD175B"/>
    <w:rsid w:val="00AD18BC"/>
    <w:rsid w:val="00AD7B9C"/>
    <w:rsid w:val="00AE43CB"/>
    <w:rsid w:val="00AE58D9"/>
    <w:rsid w:val="00AF0632"/>
    <w:rsid w:val="00AF323E"/>
    <w:rsid w:val="00B205A7"/>
    <w:rsid w:val="00B2479A"/>
    <w:rsid w:val="00B271EC"/>
    <w:rsid w:val="00B3476C"/>
    <w:rsid w:val="00B3687B"/>
    <w:rsid w:val="00B375FE"/>
    <w:rsid w:val="00B42127"/>
    <w:rsid w:val="00B423C2"/>
    <w:rsid w:val="00B52298"/>
    <w:rsid w:val="00B611A3"/>
    <w:rsid w:val="00B661B8"/>
    <w:rsid w:val="00B6743D"/>
    <w:rsid w:val="00B749EB"/>
    <w:rsid w:val="00B77215"/>
    <w:rsid w:val="00B80DD2"/>
    <w:rsid w:val="00B82474"/>
    <w:rsid w:val="00B9175A"/>
    <w:rsid w:val="00BA3FA7"/>
    <w:rsid w:val="00BB0434"/>
    <w:rsid w:val="00BB1643"/>
    <w:rsid w:val="00BB22B9"/>
    <w:rsid w:val="00BB29EC"/>
    <w:rsid w:val="00BB591C"/>
    <w:rsid w:val="00BB64DB"/>
    <w:rsid w:val="00BD48DB"/>
    <w:rsid w:val="00BE033E"/>
    <w:rsid w:val="00BE2C02"/>
    <w:rsid w:val="00BE4EE6"/>
    <w:rsid w:val="00BF737A"/>
    <w:rsid w:val="00C14311"/>
    <w:rsid w:val="00C23EB9"/>
    <w:rsid w:val="00C2790B"/>
    <w:rsid w:val="00C30DA0"/>
    <w:rsid w:val="00C335C5"/>
    <w:rsid w:val="00C353C1"/>
    <w:rsid w:val="00C456F4"/>
    <w:rsid w:val="00C57760"/>
    <w:rsid w:val="00C63087"/>
    <w:rsid w:val="00C64805"/>
    <w:rsid w:val="00C66635"/>
    <w:rsid w:val="00C73120"/>
    <w:rsid w:val="00C826F0"/>
    <w:rsid w:val="00C866E0"/>
    <w:rsid w:val="00C87683"/>
    <w:rsid w:val="00C87B23"/>
    <w:rsid w:val="00C91790"/>
    <w:rsid w:val="00C91BE8"/>
    <w:rsid w:val="00C91CF2"/>
    <w:rsid w:val="00C93984"/>
    <w:rsid w:val="00C97969"/>
    <w:rsid w:val="00CA4EE2"/>
    <w:rsid w:val="00CB1401"/>
    <w:rsid w:val="00CC51C6"/>
    <w:rsid w:val="00CC70C1"/>
    <w:rsid w:val="00CD67AB"/>
    <w:rsid w:val="00CE384E"/>
    <w:rsid w:val="00CF24FD"/>
    <w:rsid w:val="00D02703"/>
    <w:rsid w:val="00D0721D"/>
    <w:rsid w:val="00D106EB"/>
    <w:rsid w:val="00D17423"/>
    <w:rsid w:val="00D35D57"/>
    <w:rsid w:val="00D5145D"/>
    <w:rsid w:val="00D55C94"/>
    <w:rsid w:val="00D60100"/>
    <w:rsid w:val="00D66C18"/>
    <w:rsid w:val="00D67206"/>
    <w:rsid w:val="00D75B3F"/>
    <w:rsid w:val="00D8129E"/>
    <w:rsid w:val="00D846F6"/>
    <w:rsid w:val="00DA0EBC"/>
    <w:rsid w:val="00DB0849"/>
    <w:rsid w:val="00DB6CF4"/>
    <w:rsid w:val="00DC1F1E"/>
    <w:rsid w:val="00DD7980"/>
    <w:rsid w:val="00DE2906"/>
    <w:rsid w:val="00DF2D65"/>
    <w:rsid w:val="00DF30F6"/>
    <w:rsid w:val="00DF7075"/>
    <w:rsid w:val="00E00793"/>
    <w:rsid w:val="00E0243D"/>
    <w:rsid w:val="00E045CF"/>
    <w:rsid w:val="00E04609"/>
    <w:rsid w:val="00E05378"/>
    <w:rsid w:val="00E06EBD"/>
    <w:rsid w:val="00E36DB1"/>
    <w:rsid w:val="00E4601B"/>
    <w:rsid w:val="00E46238"/>
    <w:rsid w:val="00E50FE0"/>
    <w:rsid w:val="00E602BE"/>
    <w:rsid w:val="00E6506C"/>
    <w:rsid w:val="00E72867"/>
    <w:rsid w:val="00E732F6"/>
    <w:rsid w:val="00E760C3"/>
    <w:rsid w:val="00E96BA1"/>
    <w:rsid w:val="00EA186D"/>
    <w:rsid w:val="00EA7D8F"/>
    <w:rsid w:val="00EB1794"/>
    <w:rsid w:val="00EC13FF"/>
    <w:rsid w:val="00ED3441"/>
    <w:rsid w:val="00EE3588"/>
    <w:rsid w:val="00EF090D"/>
    <w:rsid w:val="00F04ACE"/>
    <w:rsid w:val="00F06415"/>
    <w:rsid w:val="00F206E2"/>
    <w:rsid w:val="00F20F11"/>
    <w:rsid w:val="00F26730"/>
    <w:rsid w:val="00F44F73"/>
    <w:rsid w:val="00F46B04"/>
    <w:rsid w:val="00F579BF"/>
    <w:rsid w:val="00F62AFF"/>
    <w:rsid w:val="00F66A95"/>
    <w:rsid w:val="00F720A3"/>
    <w:rsid w:val="00F7256F"/>
    <w:rsid w:val="00F81EBE"/>
    <w:rsid w:val="00F839C8"/>
    <w:rsid w:val="00F86E3B"/>
    <w:rsid w:val="00F86FC5"/>
    <w:rsid w:val="00F94100"/>
    <w:rsid w:val="00FB3D1B"/>
    <w:rsid w:val="00FC2DB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o:shapelayout v:ext="edit">
      <o:idmap v:ext="edit" data="1"/>
    </o:shapelayout>
  </w:shapeDefaults>
  <w:decimalSymbol w:val="."/>
  <w:listSeparator w:val=","/>
  <w14:docId w14:val="57F41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semiHidden="0" w:unhideWhenUsed="0" w:qFormat="1"/>
    <w:lsdException w:name="Subtitle" w:semiHidden="0" w:unhideWhenUsed="0" w:qFormat="1"/>
    <w:lsdException w:name="Strong" w:semiHidden="0" w:unhideWhenUsed="0" w:qFormat="1"/>
    <w:lsdException w:name="Emphasis" w:semiHidden="0" w:unhideWhenUsed="0" w:qFormat="1"/>
    <w:lsdException w:name="HTML Preformatted" w:uiPriority="99"/>
    <w:lsdException w:name="Table Web 3" w:semiHidden="0" w:unhideWhenUsed="0"/>
    <w:lsdException w:name="Table Grid" w:semiHidden="0" w:unhideWhenUsed="0"/>
    <w:lsdException w:name="Table Theme" w:semiHidden="0"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iPriority="99"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5"/>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6"/>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8D6C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asccc.org/content/commitment-success-all-hiring-faculty-serve-needs-our-diverse-students" TargetMode="External"/><Relationship Id="rId18" Type="http://schemas.openxmlformats.org/officeDocument/2006/relationships/footer" Target="footer2.xml"/><Relationship Id="rId3" Type="http://schemas.microsoft.com/office/2007/relationships/stylesWithEffects" Target="stylesWithEffect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asccc.org/content/application-statewide-service"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docs.google.com/spreadsheets/d/16LxdTXnuPX8WUI8n0yPuQZSCARSDD72TTEk5g4xZLR8/edit"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drive.google.com/drive/folders/1GIHzQfQh0jiPQGZ8Jnc0Md545jODKudn" TargetMode="External"/><Relationship Id="rId19"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yperlink" Target="https://drive.google.com/drive/folders/1GIHzQfQh0jiPQGZ8Jnc0Md545jODKudn" TargetMode="External"/><Relationship Id="rId14" Type="http://schemas.openxmlformats.org/officeDocument/2006/relationships/hyperlink" Target="https://www.asccc.org/directory/faculty-development-committee-1" TargetMode="Externa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1518</Words>
  <Characters>8653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10151</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creator>Academic Senate for CCC</dc:creator>
  <cp:lastModifiedBy>Mayra E. Cruz</cp:lastModifiedBy>
  <cp:revision>3</cp:revision>
  <cp:lastPrinted>2018-10-19T23:13:00Z</cp:lastPrinted>
  <dcterms:created xsi:type="dcterms:W3CDTF">2018-10-23T23:09:00Z</dcterms:created>
  <dcterms:modified xsi:type="dcterms:W3CDTF">2018-11-21T20:24:00Z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