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2F6284" w:rsidRDefault="00A31016" w:rsidP="00A4282D">
      <w:pPr>
        <w:pStyle w:val="Title"/>
        <w:rPr>
          <w:rFonts w:ascii="Palatino Linotype" w:hAnsi="Palatino Linotype"/>
          <w:sz w:val="22"/>
          <w:szCs w:val="22"/>
        </w:rPr>
      </w:pPr>
      <w:r w:rsidRPr="002F6284">
        <w:rPr>
          <w:rFonts w:ascii="Palatino Linotype" w:hAnsi="Palatino Linotype"/>
          <w:noProof/>
          <w:sz w:val="22"/>
          <w:szCs w:val="22"/>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2F6284" w:rsidRDefault="00A4282D" w:rsidP="00A4282D">
      <w:pPr>
        <w:pStyle w:val="Title"/>
        <w:rPr>
          <w:rFonts w:ascii="Palatino Linotype" w:hAnsi="Palatino Linotype"/>
          <w:sz w:val="22"/>
          <w:szCs w:val="22"/>
        </w:rPr>
      </w:pPr>
    </w:p>
    <w:p w14:paraId="269979EC" w14:textId="77777777" w:rsidR="00A4282D" w:rsidRPr="002F6284" w:rsidRDefault="00A4282D" w:rsidP="00A4282D">
      <w:pPr>
        <w:pStyle w:val="Title"/>
        <w:rPr>
          <w:rFonts w:ascii="Palatino Linotype" w:hAnsi="Palatino Linotype"/>
          <w:sz w:val="22"/>
          <w:szCs w:val="22"/>
        </w:rPr>
      </w:pPr>
    </w:p>
    <w:p w14:paraId="68E72408" w14:textId="77777777" w:rsidR="00A4282D" w:rsidRPr="002F6284" w:rsidRDefault="00A4282D" w:rsidP="00A4282D">
      <w:pPr>
        <w:pStyle w:val="Title"/>
        <w:rPr>
          <w:rFonts w:ascii="Palatino Linotype" w:hAnsi="Palatino Linotype"/>
          <w:sz w:val="22"/>
          <w:szCs w:val="22"/>
        </w:rPr>
      </w:pPr>
    </w:p>
    <w:p w14:paraId="065E23D2" w14:textId="77777777" w:rsidR="0080639A" w:rsidRPr="002F6284" w:rsidRDefault="0080639A" w:rsidP="00A4282D">
      <w:pPr>
        <w:pStyle w:val="Title"/>
        <w:rPr>
          <w:rFonts w:ascii="Palatino Linotype" w:hAnsi="Palatino Linotype"/>
          <w:sz w:val="22"/>
          <w:szCs w:val="22"/>
        </w:rPr>
      </w:pPr>
    </w:p>
    <w:p w14:paraId="6490EBC1" w14:textId="37F8A8ED" w:rsidR="0080639A" w:rsidRPr="002F6284" w:rsidRDefault="00315AB1" w:rsidP="00A4282D">
      <w:pPr>
        <w:pStyle w:val="Title"/>
        <w:rPr>
          <w:rFonts w:ascii="Palatino Linotype" w:hAnsi="Palatino Linotype"/>
          <w:sz w:val="22"/>
          <w:szCs w:val="22"/>
        </w:rPr>
      </w:pPr>
      <w:r>
        <w:rPr>
          <w:rFonts w:ascii="Palatino Linotype" w:hAnsi="Palatino Linotype"/>
          <w:sz w:val="22"/>
          <w:szCs w:val="22"/>
        </w:rPr>
        <w:t xml:space="preserve">LEGISLATIVE AND ADVOCACY </w:t>
      </w:r>
      <w:r w:rsidR="00A16838" w:rsidRPr="002F6284">
        <w:rPr>
          <w:rFonts w:ascii="Palatino Linotype" w:hAnsi="Palatino Linotype"/>
          <w:sz w:val="22"/>
          <w:szCs w:val="22"/>
        </w:rPr>
        <w:t>COMMITTEE</w:t>
      </w:r>
    </w:p>
    <w:p w14:paraId="26B13B5C" w14:textId="438FA4FE" w:rsidR="0080639A" w:rsidRPr="002F6284" w:rsidRDefault="00315AB1" w:rsidP="00A4282D">
      <w:pPr>
        <w:pStyle w:val="Title"/>
        <w:rPr>
          <w:rFonts w:ascii="Palatino Linotype" w:hAnsi="Palatino Linotype"/>
          <w:sz w:val="22"/>
          <w:szCs w:val="22"/>
        </w:rPr>
      </w:pPr>
      <w:r>
        <w:rPr>
          <w:rFonts w:ascii="Palatino Linotype" w:hAnsi="Palatino Linotype"/>
          <w:sz w:val="22"/>
          <w:szCs w:val="22"/>
        </w:rPr>
        <w:t>Monday</w:t>
      </w:r>
      <w:r w:rsidR="004D0C55" w:rsidRPr="002F6284">
        <w:rPr>
          <w:rFonts w:ascii="Palatino Linotype" w:hAnsi="Palatino Linotype"/>
          <w:sz w:val="22"/>
          <w:szCs w:val="22"/>
        </w:rPr>
        <w:t xml:space="preserve">, </w:t>
      </w:r>
      <w:r w:rsidR="003B1C54" w:rsidRPr="002F6284">
        <w:rPr>
          <w:rFonts w:ascii="Palatino Linotype" w:hAnsi="Palatino Linotype"/>
          <w:sz w:val="22"/>
          <w:szCs w:val="22"/>
        </w:rPr>
        <w:t xml:space="preserve">September </w:t>
      </w:r>
      <w:r>
        <w:rPr>
          <w:rFonts w:ascii="Palatino Linotype" w:hAnsi="Palatino Linotype"/>
          <w:sz w:val="22"/>
          <w:szCs w:val="22"/>
        </w:rPr>
        <w:t xml:space="preserve">28 </w:t>
      </w:r>
      <w:r w:rsidR="003B1C54" w:rsidRPr="002F6284">
        <w:rPr>
          <w:rFonts w:ascii="Palatino Linotype" w:hAnsi="Palatino Linotype"/>
          <w:sz w:val="22"/>
          <w:szCs w:val="22"/>
        </w:rPr>
        <w:t>2015</w:t>
      </w:r>
    </w:p>
    <w:p w14:paraId="016A71DD" w14:textId="31EB2DBA" w:rsidR="003B1C54" w:rsidRPr="002F6284" w:rsidRDefault="00315AB1" w:rsidP="00A4282D">
      <w:pPr>
        <w:pStyle w:val="Title"/>
        <w:rPr>
          <w:rFonts w:ascii="Palatino Linotype" w:hAnsi="Palatino Linotype"/>
          <w:sz w:val="22"/>
          <w:szCs w:val="22"/>
        </w:rPr>
      </w:pPr>
      <w:r>
        <w:rPr>
          <w:rFonts w:ascii="Palatino Linotype" w:hAnsi="Palatino Linotype"/>
          <w:sz w:val="22"/>
          <w:szCs w:val="22"/>
        </w:rPr>
        <w:t>10:30am – 12:00pm</w:t>
      </w:r>
    </w:p>
    <w:p w14:paraId="495C2720" w14:textId="6F55C9A5" w:rsidR="00FA6E6C" w:rsidRPr="002F6284" w:rsidRDefault="00FA6E6C" w:rsidP="006944B7">
      <w:pPr>
        <w:pStyle w:val="Title"/>
        <w:rPr>
          <w:rFonts w:ascii="Palatino Linotype" w:hAnsi="Palatino Linotype"/>
          <w:sz w:val="22"/>
          <w:szCs w:val="22"/>
        </w:rPr>
      </w:pPr>
      <w:r>
        <w:rPr>
          <w:rFonts w:ascii="Palatino Linotype" w:hAnsi="Palatino Linotype"/>
          <w:sz w:val="22"/>
          <w:szCs w:val="22"/>
        </w:rPr>
        <w:t>MINUTES</w:t>
      </w:r>
    </w:p>
    <w:p w14:paraId="13F5476E" w14:textId="58B8ECAA" w:rsidR="00A4282D" w:rsidRPr="002F6284" w:rsidRDefault="000E06F1" w:rsidP="00A4282D">
      <w:pPr>
        <w:pStyle w:val="mainbody"/>
        <w:spacing w:before="0" w:beforeAutospacing="0" w:after="0" w:afterAutospacing="0"/>
        <w:jc w:val="center"/>
        <w:rPr>
          <w:rFonts w:ascii="Palatino Linotype" w:hAnsi="Palatino Linotype"/>
          <w:sz w:val="22"/>
          <w:szCs w:val="22"/>
        </w:rPr>
      </w:pPr>
      <w:r w:rsidRPr="002F6284">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1D5008E7" w14:textId="7D8454DF" w:rsidR="002F6284" w:rsidRPr="0044573A" w:rsidRDefault="00FA6E6C" w:rsidP="0044573A">
      <w:pPr>
        <w:numPr>
          <w:ilvl w:val="0"/>
          <w:numId w:val="45"/>
        </w:numPr>
        <w:rPr>
          <w:rFonts w:ascii="Palatino Linotype" w:hAnsi="Palatino Linotype"/>
          <w:sz w:val="22"/>
          <w:szCs w:val="22"/>
        </w:rPr>
      </w:pPr>
      <w:r>
        <w:rPr>
          <w:rFonts w:ascii="Palatino Linotype" w:hAnsi="Palatino Linotype"/>
          <w:sz w:val="22"/>
          <w:szCs w:val="22"/>
        </w:rPr>
        <w:t>Call to Order – 10:00am</w:t>
      </w:r>
    </w:p>
    <w:p w14:paraId="073803C1" w14:textId="0624518B" w:rsidR="0080639A" w:rsidRDefault="00637E62" w:rsidP="0044573A">
      <w:pPr>
        <w:numPr>
          <w:ilvl w:val="0"/>
          <w:numId w:val="45"/>
        </w:numPr>
        <w:rPr>
          <w:rFonts w:ascii="Palatino Linotype" w:hAnsi="Palatino Linotype"/>
          <w:sz w:val="22"/>
          <w:szCs w:val="22"/>
        </w:rPr>
      </w:pPr>
      <w:r>
        <w:rPr>
          <w:rFonts w:ascii="Palatino Linotype" w:hAnsi="Palatino Linotype"/>
          <w:sz w:val="22"/>
          <w:szCs w:val="22"/>
        </w:rPr>
        <w:t>Pres</w:t>
      </w:r>
      <w:r w:rsidR="00E91140">
        <w:rPr>
          <w:rFonts w:ascii="Palatino Linotype" w:hAnsi="Palatino Linotype"/>
          <w:sz w:val="22"/>
          <w:szCs w:val="22"/>
        </w:rPr>
        <w:t>e</w:t>
      </w:r>
      <w:r>
        <w:rPr>
          <w:rFonts w:ascii="Palatino Linotype" w:hAnsi="Palatino Linotype"/>
          <w:sz w:val="22"/>
          <w:szCs w:val="22"/>
        </w:rPr>
        <w:t>n</w:t>
      </w:r>
      <w:r w:rsidR="00E91140">
        <w:rPr>
          <w:rFonts w:ascii="Palatino Linotype" w:hAnsi="Palatino Linotype"/>
          <w:sz w:val="22"/>
          <w:szCs w:val="22"/>
        </w:rPr>
        <w:t>t:</w:t>
      </w:r>
      <w:r w:rsidR="00F407FD">
        <w:rPr>
          <w:rFonts w:ascii="Palatino Linotype" w:hAnsi="Palatino Linotype"/>
          <w:sz w:val="22"/>
          <w:szCs w:val="22"/>
        </w:rPr>
        <w:t xml:space="preserve"> Julie Adams, Julie Bruno, Sam Foster, </w:t>
      </w:r>
      <w:r w:rsidR="00F407FD" w:rsidRPr="00F407FD">
        <w:rPr>
          <w:rFonts w:ascii="Palatino Linotype" w:hAnsi="Palatino Linotype"/>
          <w:sz w:val="22"/>
          <w:szCs w:val="22"/>
        </w:rPr>
        <w:t>Kelsey Iino, Dolores</w:t>
      </w:r>
      <w:r w:rsidR="00F407FD">
        <w:rPr>
          <w:rFonts w:ascii="Palatino Linotype" w:hAnsi="Palatino Linotype"/>
          <w:sz w:val="22"/>
          <w:szCs w:val="22"/>
        </w:rPr>
        <w:t xml:space="preserve"> Davison, David Morse, Stacey </w:t>
      </w:r>
      <w:proofErr w:type="spellStart"/>
      <w:r w:rsidR="00F407FD">
        <w:rPr>
          <w:rFonts w:ascii="Palatino Linotype" w:hAnsi="Palatino Linotype"/>
          <w:sz w:val="22"/>
          <w:szCs w:val="22"/>
        </w:rPr>
        <w:t>Searl</w:t>
      </w:r>
      <w:proofErr w:type="spellEnd"/>
      <w:r w:rsidR="00F407FD">
        <w:rPr>
          <w:rFonts w:ascii="Palatino Linotype" w:hAnsi="Palatino Linotype"/>
          <w:sz w:val="22"/>
          <w:szCs w:val="22"/>
        </w:rPr>
        <w:t>-Chapin</w:t>
      </w:r>
    </w:p>
    <w:p w14:paraId="228999E1" w14:textId="13E10B9B" w:rsidR="003129D0" w:rsidRPr="0044573A" w:rsidRDefault="003129D0" w:rsidP="0044573A">
      <w:pPr>
        <w:numPr>
          <w:ilvl w:val="0"/>
          <w:numId w:val="45"/>
        </w:numPr>
        <w:rPr>
          <w:rFonts w:ascii="Palatino Linotype" w:hAnsi="Palatino Linotype"/>
          <w:sz w:val="22"/>
          <w:szCs w:val="22"/>
        </w:rPr>
      </w:pPr>
      <w:r>
        <w:rPr>
          <w:rFonts w:ascii="Palatino Linotype" w:hAnsi="Palatino Linotype"/>
          <w:sz w:val="22"/>
          <w:szCs w:val="22"/>
        </w:rPr>
        <w:t>Scribe: Dolores Davison</w:t>
      </w:r>
    </w:p>
    <w:p w14:paraId="61899DBD" w14:textId="2CB3C063" w:rsidR="00E91140" w:rsidRDefault="0080639A" w:rsidP="00E91140">
      <w:pPr>
        <w:numPr>
          <w:ilvl w:val="0"/>
          <w:numId w:val="45"/>
        </w:numPr>
        <w:rPr>
          <w:rFonts w:ascii="Palatino Linotype" w:hAnsi="Palatino Linotype"/>
          <w:sz w:val="22"/>
          <w:szCs w:val="22"/>
        </w:rPr>
      </w:pPr>
      <w:r w:rsidRPr="002F6284">
        <w:rPr>
          <w:rFonts w:ascii="Palatino Linotype" w:hAnsi="Palatino Linotype"/>
          <w:sz w:val="22"/>
          <w:szCs w:val="22"/>
        </w:rPr>
        <w:t>Approval of the Agenda</w:t>
      </w:r>
      <w:r w:rsidR="00F407FD">
        <w:rPr>
          <w:rFonts w:ascii="Palatino Linotype" w:hAnsi="Palatino Linotype"/>
          <w:sz w:val="22"/>
          <w:szCs w:val="22"/>
        </w:rPr>
        <w:t xml:space="preserve"> </w:t>
      </w:r>
      <w:r w:rsidR="00E91140">
        <w:rPr>
          <w:rFonts w:ascii="Palatino Linotype" w:hAnsi="Palatino Linotype"/>
          <w:sz w:val="22"/>
          <w:szCs w:val="22"/>
        </w:rPr>
        <w:t>–</w:t>
      </w:r>
      <w:r w:rsidR="00F407FD">
        <w:rPr>
          <w:rFonts w:ascii="Palatino Linotype" w:hAnsi="Palatino Linotype"/>
          <w:sz w:val="22"/>
          <w:szCs w:val="22"/>
        </w:rPr>
        <w:t>approved</w:t>
      </w:r>
    </w:p>
    <w:p w14:paraId="06E868C4" w14:textId="0369F2BC" w:rsidR="00E91140" w:rsidRDefault="00317A66" w:rsidP="00E91140">
      <w:pPr>
        <w:numPr>
          <w:ilvl w:val="0"/>
          <w:numId w:val="45"/>
        </w:numPr>
        <w:rPr>
          <w:rFonts w:ascii="Palatino Linotype" w:hAnsi="Palatino Linotype"/>
          <w:sz w:val="22"/>
          <w:szCs w:val="22"/>
        </w:rPr>
      </w:pPr>
      <w:r w:rsidRPr="00E91140">
        <w:rPr>
          <w:rFonts w:ascii="Palatino Linotype" w:hAnsi="Palatino Linotype"/>
          <w:sz w:val="22"/>
          <w:szCs w:val="22"/>
        </w:rPr>
        <w:t>Orientation</w:t>
      </w:r>
      <w:r w:rsidR="00637E62">
        <w:rPr>
          <w:rFonts w:ascii="Palatino Linotype" w:hAnsi="Palatino Linotype"/>
          <w:sz w:val="22"/>
          <w:szCs w:val="22"/>
        </w:rPr>
        <w:t xml:space="preserve"> </w:t>
      </w:r>
      <w:bookmarkStart w:id="0" w:name="_GoBack"/>
      <w:bookmarkEnd w:id="0"/>
    </w:p>
    <w:p w14:paraId="2BE58EED" w14:textId="77777777" w:rsidR="003129D0" w:rsidRDefault="00E91140" w:rsidP="00E91140">
      <w:pPr>
        <w:numPr>
          <w:ilvl w:val="1"/>
          <w:numId w:val="45"/>
        </w:numPr>
        <w:rPr>
          <w:rFonts w:ascii="Palatino Linotype" w:hAnsi="Palatino Linotype"/>
          <w:sz w:val="22"/>
          <w:szCs w:val="22"/>
        </w:rPr>
      </w:pPr>
      <w:r>
        <w:rPr>
          <w:rFonts w:ascii="Palatino Linotype" w:hAnsi="Palatino Linotype"/>
          <w:sz w:val="22"/>
          <w:szCs w:val="22"/>
        </w:rPr>
        <w:t>Committee members discussed the charge</w:t>
      </w:r>
      <w:r w:rsidR="00F407FD" w:rsidRPr="00E91140">
        <w:rPr>
          <w:rFonts w:ascii="Palatino Linotype" w:hAnsi="Palatino Linotype"/>
          <w:sz w:val="22"/>
          <w:szCs w:val="22"/>
        </w:rPr>
        <w:t xml:space="preserve"> of the Leg</w:t>
      </w:r>
      <w:r>
        <w:rPr>
          <w:rFonts w:ascii="Palatino Linotype" w:hAnsi="Palatino Linotype"/>
          <w:sz w:val="22"/>
          <w:szCs w:val="22"/>
        </w:rPr>
        <w:t>islative</w:t>
      </w:r>
      <w:r w:rsidR="00F407FD" w:rsidRPr="00E91140">
        <w:rPr>
          <w:rFonts w:ascii="Palatino Linotype" w:hAnsi="Palatino Linotype"/>
          <w:sz w:val="22"/>
          <w:szCs w:val="22"/>
        </w:rPr>
        <w:t xml:space="preserve"> and Advocacy Committee and its reinstatement last year</w:t>
      </w:r>
      <w:r>
        <w:rPr>
          <w:rFonts w:ascii="Palatino Linotype" w:hAnsi="Palatino Linotype"/>
          <w:sz w:val="22"/>
          <w:szCs w:val="22"/>
        </w:rPr>
        <w:t>.</w:t>
      </w:r>
      <w:r w:rsidR="00F407FD" w:rsidRPr="00E91140">
        <w:rPr>
          <w:rFonts w:ascii="Palatino Linotype" w:hAnsi="Palatino Linotype"/>
          <w:sz w:val="22"/>
          <w:szCs w:val="22"/>
        </w:rPr>
        <w:t xml:space="preserve">  </w:t>
      </w:r>
      <w:r w:rsidR="00637E62">
        <w:rPr>
          <w:rFonts w:ascii="Palatino Linotype" w:hAnsi="Palatino Linotype"/>
          <w:sz w:val="22"/>
          <w:szCs w:val="22"/>
        </w:rPr>
        <w:t xml:space="preserve">Information was provided about the Legislative update page including the Legislation Report provided to the ASCCC Executive Committee and new Legislative Liaison positions. </w:t>
      </w:r>
    </w:p>
    <w:p w14:paraId="46235121" w14:textId="20A8EC39" w:rsidR="00317A66" w:rsidRPr="00E91140" w:rsidRDefault="00E91140" w:rsidP="00E91140">
      <w:pPr>
        <w:numPr>
          <w:ilvl w:val="1"/>
          <w:numId w:val="45"/>
        </w:numPr>
        <w:rPr>
          <w:rFonts w:ascii="Palatino Linotype" w:hAnsi="Palatino Linotype"/>
          <w:sz w:val="22"/>
          <w:szCs w:val="22"/>
        </w:rPr>
      </w:pPr>
      <w:r>
        <w:rPr>
          <w:rFonts w:ascii="Palatino Linotype" w:hAnsi="Palatino Linotype"/>
          <w:sz w:val="22"/>
          <w:szCs w:val="22"/>
        </w:rPr>
        <w:t>Additionally, a general orientation to serving on the committee was provided.</w:t>
      </w:r>
    </w:p>
    <w:p w14:paraId="0F40561E" w14:textId="23AC2717" w:rsidR="0080639A" w:rsidRPr="002F6284" w:rsidRDefault="004D0C55" w:rsidP="0045174E">
      <w:pPr>
        <w:numPr>
          <w:ilvl w:val="0"/>
          <w:numId w:val="45"/>
        </w:numPr>
        <w:rPr>
          <w:rFonts w:ascii="Palatino Linotype" w:hAnsi="Palatino Linotype"/>
          <w:sz w:val="22"/>
          <w:szCs w:val="22"/>
        </w:rPr>
      </w:pPr>
      <w:r w:rsidRPr="002F6284">
        <w:rPr>
          <w:rFonts w:ascii="Palatino Linotype" w:hAnsi="Palatino Linotype"/>
          <w:sz w:val="22"/>
          <w:szCs w:val="22"/>
        </w:rPr>
        <w:t>Discussion items, with action as needed</w:t>
      </w:r>
    </w:p>
    <w:p w14:paraId="45BB5435" w14:textId="407D2188" w:rsidR="003B1C54" w:rsidRPr="002F6284" w:rsidRDefault="003B1C54" w:rsidP="00B82474">
      <w:pPr>
        <w:numPr>
          <w:ilvl w:val="1"/>
          <w:numId w:val="45"/>
        </w:numPr>
        <w:rPr>
          <w:rFonts w:ascii="Palatino Linotype" w:hAnsi="Palatino Linotype"/>
          <w:sz w:val="22"/>
          <w:szCs w:val="22"/>
        </w:rPr>
      </w:pPr>
      <w:r w:rsidRPr="002F6284">
        <w:rPr>
          <w:rFonts w:ascii="Palatino Linotype" w:hAnsi="Palatino Linotype"/>
          <w:sz w:val="22"/>
          <w:szCs w:val="22"/>
        </w:rPr>
        <w:t>Priorities for 2015-16</w:t>
      </w:r>
    </w:p>
    <w:p w14:paraId="65010197" w14:textId="3B86FBFF"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Set calendar for remaining meetings</w:t>
      </w:r>
      <w:r w:rsidR="00F407FD">
        <w:rPr>
          <w:rFonts w:ascii="Palatino Linotype" w:hAnsi="Palatino Linotype"/>
          <w:sz w:val="22"/>
          <w:szCs w:val="22"/>
        </w:rPr>
        <w:t xml:space="preserve"> – </w:t>
      </w:r>
      <w:r w:rsidR="00E91140">
        <w:rPr>
          <w:rFonts w:ascii="Palatino Linotype" w:hAnsi="Palatino Linotype"/>
          <w:sz w:val="22"/>
          <w:szCs w:val="22"/>
        </w:rPr>
        <w:t>Bruno will send out a</w:t>
      </w:r>
      <w:r w:rsidR="00F407FD">
        <w:rPr>
          <w:rFonts w:ascii="Palatino Linotype" w:hAnsi="Palatino Linotype"/>
          <w:sz w:val="22"/>
          <w:szCs w:val="22"/>
        </w:rPr>
        <w:t xml:space="preserve"> Doodle poll </w:t>
      </w:r>
      <w:r w:rsidR="00E91140">
        <w:rPr>
          <w:rFonts w:ascii="Palatino Linotype" w:hAnsi="Palatino Linotype"/>
          <w:sz w:val="22"/>
          <w:szCs w:val="22"/>
        </w:rPr>
        <w:t>to determine the next phone conference and one in-person meeting.</w:t>
      </w:r>
    </w:p>
    <w:p w14:paraId="1909964D" w14:textId="77777777" w:rsidR="00E91140" w:rsidRDefault="00315AB1" w:rsidP="003B1C54">
      <w:pPr>
        <w:numPr>
          <w:ilvl w:val="2"/>
          <w:numId w:val="45"/>
        </w:numPr>
        <w:rPr>
          <w:rFonts w:ascii="Palatino Linotype" w:hAnsi="Palatino Linotype"/>
          <w:sz w:val="22"/>
          <w:szCs w:val="22"/>
        </w:rPr>
      </w:pPr>
      <w:r>
        <w:rPr>
          <w:rFonts w:ascii="Palatino Linotype" w:hAnsi="Palatino Linotype"/>
          <w:sz w:val="22"/>
          <w:szCs w:val="22"/>
        </w:rPr>
        <w:t>Legislative Agenda</w:t>
      </w:r>
      <w:r w:rsidR="000A5277">
        <w:rPr>
          <w:rFonts w:ascii="Palatino Linotype" w:hAnsi="Palatino Linotype"/>
          <w:sz w:val="22"/>
          <w:szCs w:val="22"/>
        </w:rPr>
        <w:t xml:space="preserve"> (Attachment: ASCCC Strategic Plan)</w:t>
      </w:r>
      <w:r w:rsidR="00E91140">
        <w:rPr>
          <w:rFonts w:ascii="Palatino Linotype" w:hAnsi="Palatino Linotype"/>
          <w:sz w:val="22"/>
          <w:szCs w:val="22"/>
        </w:rPr>
        <w:t xml:space="preserve"> </w:t>
      </w:r>
    </w:p>
    <w:p w14:paraId="3E9A4CB2" w14:textId="3861D37F" w:rsidR="003B1C54" w:rsidRDefault="00F407FD" w:rsidP="00E91140">
      <w:pPr>
        <w:numPr>
          <w:ilvl w:val="3"/>
          <w:numId w:val="45"/>
        </w:numPr>
        <w:rPr>
          <w:rFonts w:ascii="Palatino Linotype" w:hAnsi="Palatino Linotype"/>
          <w:sz w:val="22"/>
          <w:szCs w:val="22"/>
        </w:rPr>
      </w:pPr>
      <w:r>
        <w:rPr>
          <w:rFonts w:ascii="Palatino Linotype" w:hAnsi="Palatino Linotype"/>
          <w:sz w:val="22"/>
          <w:szCs w:val="22"/>
        </w:rPr>
        <w:t xml:space="preserve">Morse </w:t>
      </w:r>
      <w:r w:rsidR="00E91140">
        <w:rPr>
          <w:rFonts w:ascii="Palatino Linotype" w:hAnsi="Palatino Linotype"/>
          <w:sz w:val="22"/>
          <w:szCs w:val="22"/>
        </w:rPr>
        <w:t xml:space="preserve">provided context for the </w:t>
      </w:r>
      <w:r>
        <w:rPr>
          <w:rFonts w:ascii="Palatino Linotype" w:hAnsi="Palatino Linotype"/>
          <w:sz w:val="22"/>
          <w:szCs w:val="22"/>
        </w:rPr>
        <w:t xml:space="preserve">discussion </w:t>
      </w:r>
      <w:r w:rsidR="00E91140">
        <w:rPr>
          <w:rFonts w:ascii="Palatino Linotype" w:hAnsi="Palatino Linotype"/>
          <w:sz w:val="22"/>
          <w:szCs w:val="22"/>
        </w:rPr>
        <w:t xml:space="preserve">including </w:t>
      </w:r>
      <w:r>
        <w:rPr>
          <w:rFonts w:ascii="Palatino Linotype" w:hAnsi="Palatino Linotype"/>
          <w:sz w:val="22"/>
          <w:szCs w:val="22"/>
        </w:rPr>
        <w:t>the vision of what the legislative agenda would be for the ASCCC</w:t>
      </w:r>
      <w:r w:rsidR="00E91140">
        <w:rPr>
          <w:rFonts w:ascii="Palatino Linotype" w:hAnsi="Palatino Linotype"/>
          <w:sz w:val="22"/>
          <w:szCs w:val="22"/>
        </w:rPr>
        <w:t>.</w:t>
      </w:r>
      <w:r>
        <w:rPr>
          <w:rFonts w:ascii="Palatino Linotype" w:hAnsi="Palatino Linotype"/>
          <w:sz w:val="22"/>
          <w:szCs w:val="22"/>
        </w:rPr>
        <w:t xml:space="preserve"> </w:t>
      </w:r>
      <w:r w:rsidR="00E91140">
        <w:rPr>
          <w:rFonts w:ascii="Palatino Linotype" w:hAnsi="Palatino Linotype"/>
          <w:sz w:val="22"/>
          <w:szCs w:val="22"/>
        </w:rPr>
        <w:t>C</w:t>
      </w:r>
      <w:r>
        <w:rPr>
          <w:rFonts w:ascii="Palatino Linotype" w:hAnsi="Palatino Linotype"/>
          <w:sz w:val="22"/>
          <w:szCs w:val="22"/>
        </w:rPr>
        <w:t xml:space="preserve">ommittee </w:t>
      </w:r>
      <w:r w:rsidR="00E91140">
        <w:rPr>
          <w:rFonts w:ascii="Palatino Linotype" w:hAnsi="Palatino Linotype"/>
          <w:sz w:val="22"/>
          <w:szCs w:val="22"/>
        </w:rPr>
        <w:t>members discussed possibilities. One suggestion was to determine the Academic</w:t>
      </w:r>
      <w:r>
        <w:rPr>
          <w:rFonts w:ascii="Palatino Linotype" w:hAnsi="Palatino Linotype"/>
          <w:sz w:val="22"/>
          <w:szCs w:val="22"/>
        </w:rPr>
        <w:t xml:space="preserve"> Senate</w:t>
      </w:r>
      <w:r w:rsidR="00E91140">
        <w:rPr>
          <w:rFonts w:ascii="Palatino Linotype" w:hAnsi="Palatino Linotype"/>
          <w:sz w:val="22"/>
          <w:szCs w:val="22"/>
        </w:rPr>
        <w:t>’s</w:t>
      </w:r>
      <w:r>
        <w:rPr>
          <w:rFonts w:ascii="Palatino Linotype" w:hAnsi="Palatino Linotype"/>
          <w:sz w:val="22"/>
          <w:szCs w:val="22"/>
        </w:rPr>
        <w:t xml:space="preserve"> interest in current legislation (including 2 year bills) and pending legislation</w:t>
      </w:r>
      <w:r w:rsidR="00E91140">
        <w:rPr>
          <w:rFonts w:ascii="Palatino Linotype" w:hAnsi="Palatino Linotype"/>
          <w:sz w:val="22"/>
          <w:szCs w:val="22"/>
        </w:rPr>
        <w:t>. Committee</w:t>
      </w:r>
      <w:r w:rsidR="00FB2F68">
        <w:rPr>
          <w:rFonts w:ascii="Palatino Linotype" w:hAnsi="Palatino Linotype"/>
          <w:sz w:val="22"/>
          <w:szCs w:val="22"/>
        </w:rPr>
        <w:t xml:space="preserve"> </w:t>
      </w:r>
      <w:r w:rsidR="00E91140">
        <w:rPr>
          <w:rFonts w:ascii="Palatino Linotype" w:hAnsi="Palatino Linotype"/>
          <w:sz w:val="22"/>
          <w:szCs w:val="22"/>
        </w:rPr>
        <w:t>members discussed assisting other organizations that sponsor</w:t>
      </w:r>
      <w:r w:rsidR="00FB2F68">
        <w:rPr>
          <w:rFonts w:ascii="Palatino Linotype" w:hAnsi="Palatino Linotype"/>
          <w:sz w:val="22"/>
          <w:szCs w:val="22"/>
        </w:rPr>
        <w:t xml:space="preserve"> legislation</w:t>
      </w:r>
      <w:r w:rsidR="00E91140">
        <w:rPr>
          <w:rFonts w:ascii="Palatino Linotype" w:hAnsi="Palatino Linotype"/>
          <w:sz w:val="22"/>
          <w:szCs w:val="22"/>
        </w:rPr>
        <w:t>.</w:t>
      </w:r>
    </w:p>
    <w:p w14:paraId="323CA1EF" w14:textId="03B42BE8" w:rsidR="00FB2F68" w:rsidRPr="00637E62" w:rsidRDefault="00F407FD" w:rsidP="00637E62">
      <w:pPr>
        <w:numPr>
          <w:ilvl w:val="3"/>
          <w:numId w:val="45"/>
        </w:numPr>
        <w:rPr>
          <w:rFonts w:ascii="Palatino Linotype" w:hAnsi="Palatino Linotype"/>
          <w:sz w:val="22"/>
          <w:szCs w:val="22"/>
        </w:rPr>
      </w:pPr>
      <w:r>
        <w:rPr>
          <w:rFonts w:ascii="Palatino Linotype" w:hAnsi="Palatino Linotype"/>
          <w:sz w:val="22"/>
          <w:szCs w:val="22"/>
        </w:rPr>
        <w:t>I</w:t>
      </w:r>
      <w:r w:rsidR="00E91140">
        <w:rPr>
          <w:rFonts w:ascii="Palatino Linotype" w:hAnsi="Palatino Linotype"/>
          <w:sz w:val="22"/>
          <w:szCs w:val="22"/>
        </w:rPr>
        <w:t>t was noted that it is i</w:t>
      </w:r>
      <w:r>
        <w:rPr>
          <w:rFonts w:ascii="Palatino Linotype" w:hAnsi="Palatino Linotype"/>
          <w:sz w:val="22"/>
          <w:szCs w:val="22"/>
        </w:rPr>
        <w:t xml:space="preserve">mportant </w:t>
      </w:r>
      <w:r w:rsidR="003D63D2">
        <w:rPr>
          <w:rFonts w:ascii="Palatino Linotype" w:hAnsi="Palatino Linotype"/>
          <w:sz w:val="22"/>
          <w:szCs w:val="22"/>
        </w:rPr>
        <w:t xml:space="preserve">to identify which issues are under the purview of the </w:t>
      </w:r>
      <w:r w:rsidR="00E91140">
        <w:rPr>
          <w:rFonts w:ascii="Palatino Linotype" w:hAnsi="Palatino Linotype"/>
          <w:sz w:val="22"/>
          <w:szCs w:val="22"/>
        </w:rPr>
        <w:t xml:space="preserve">Academic </w:t>
      </w:r>
      <w:r w:rsidR="003D63D2">
        <w:rPr>
          <w:rFonts w:ascii="Palatino Linotype" w:hAnsi="Palatino Linotype"/>
          <w:sz w:val="22"/>
          <w:szCs w:val="22"/>
        </w:rPr>
        <w:t>Senate</w:t>
      </w:r>
      <w:r w:rsidR="00E91140">
        <w:rPr>
          <w:rFonts w:ascii="Palatino Linotype" w:hAnsi="Palatino Linotype"/>
          <w:sz w:val="22"/>
          <w:szCs w:val="22"/>
        </w:rPr>
        <w:t xml:space="preserve"> (10+1)</w:t>
      </w:r>
      <w:r w:rsidR="00637E62">
        <w:rPr>
          <w:rFonts w:ascii="Palatino Linotype" w:hAnsi="Palatino Linotype"/>
          <w:sz w:val="22"/>
          <w:szCs w:val="22"/>
        </w:rPr>
        <w:t xml:space="preserve">. </w:t>
      </w:r>
      <w:r w:rsidR="00E91140" w:rsidRPr="00637E62">
        <w:rPr>
          <w:rFonts w:ascii="Palatino Linotype" w:hAnsi="Palatino Linotype"/>
          <w:sz w:val="22"/>
          <w:szCs w:val="22"/>
        </w:rPr>
        <w:t>Additionally it is important to identify what may be missing but to stay realistic in expectations. There</w:t>
      </w:r>
      <w:r w:rsidR="008C58C8" w:rsidRPr="00637E62">
        <w:rPr>
          <w:rFonts w:ascii="Palatino Linotype" w:hAnsi="Palatino Linotype"/>
          <w:sz w:val="22"/>
          <w:szCs w:val="22"/>
        </w:rPr>
        <w:t xml:space="preserve"> are some issues that </w:t>
      </w:r>
      <w:r w:rsidR="00FB2F68" w:rsidRPr="00637E62">
        <w:rPr>
          <w:rFonts w:ascii="Palatino Linotype" w:hAnsi="Palatino Linotype"/>
          <w:sz w:val="22"/>
          <w:szCs w:val="22"/>
        </w:rPr>
        <w:t>have been reoccurring that need to be dealt with (auditing fees; if AB 798 is not signed, will we need to seek legislation on OER?)</w:t>
      </w:r>
      <w:r w:rsidR="00BB4E71" w:rsidRPr="00637E62">
        <w:rPr>
          <w:rFonts w:ascii="Palatino Linotype" w:hAnsi="Palatino Linotype"/>
          <w:sz w:val="22"/>
          <w:szCs w:val="22"/>
        </w:rPr>
        <w:t xml:space="preserve">. Concern was expressed and it was determined that </w:t>
      </w:r>
      <w:r w:rsidR="00637E62" w:rsidRPr="00637E62">
        <w:rPr>
          <w:rFonts w:ascii="Palatino Linotype" w:hAnsi="Palatino Linotype"/>
          <w:sz w:val="22"/>
          <w:szCs w:val="22"/>
        </w:rPr>
        <w:t>establishing criteria on legislative involvement would be necessary.</w:t>
      </w:r>
    </w:p>
    <w:p w14:paraId="49377592" w14:textId="510AF1A8" w:rsidR="00FB2F68" w:rsidRPr="00637E62" w:rsidRDefault="00637E62" w:rsidP="00637E62">
      <w:pPr>
        <w:numPr>
          <w:ilvl w:val="3"/>
          <w:numId w:val="45"/>
        </w:numPr>
        <w:rPr>
          <w:rFonts w:ascii="Palatino Linotype" w:hAnsi="Palatino Linotype"/>
          <w:sz w:val="22"/>
          <w:szCs w:val="22"/>
        </w:rPr>
      </w:pPr>
      <w:r>
        <w:rPr>
          <w:rFonts w:ascii="Palatino Linotype" w:hAnsi="Palatino Linotype"/>
          <w:sz w:val="22"/>
          <w:szCs w:val="22"/>
        </w:rPr>
        <w:t xml:space="preserve">Committee members discussed the ASCCC role in writing legislation. As a nonprofit organization, it is unclear if the ASCCC can write legislation or only assist those who (CCCCO, FACCC, </w:t>
      </w:r>
      <w:r w:rsidR="003129D0">
        <w:rPr>
          <w:rFonts w:ascii="Palatino Linotype" w:hAnsi="Palatino Linotype"/>
          <w:sz w:val="22"/>
          <w:szCs w:val="22"/>
        </w:rPr>
        <w:t xml:space="preserve">CCLC, </w:t>
      </w:r>
      <w:proofErr w:type="spellStart"/>
      <w:r w:rsidR="003129D0">
        <w:rPr>
          <w:rFonts w:ascii="Palatino Linotype" w:hAnsi="Palatino Linotype"/>
          <w:sz w:val="22"/>
          <w:szCs w:val="22"/>
        </w:rPr>
        <w:t>etc</w:t>
      </w:r>
      <w:proofErr w:type="spellEnd"/>
      <w:r w:rsidR="003129D0">
        <w:rPr>
          <w:rFonts w:ascii="Palatino Linotype" w:hAnsi="Palatino Linotype"/>
          <w:sz w:val="22"/>
          <w:szCs w:val="22"/>
        </w:rPr>
        <w:t xml:space="preserve">). </w:t>
      </w:r>
      <w:r w:rsidR="00FB2F68" w:rsidRPr="00637E62">
        <w:rPr>
          <w:rFonts w:ascii="Palatino Linotype" w:hAnsi="Palatino Linotype"/>
          <w:sz w:val="22"/>
          <w:szCs w:val="22"/>
        </w:rPr>
        <w:t>A</w:t>
      </w:r>
      <w:r>
        <w:rPr>
          <w:rFonts w:ascii="Palatino Linotype" w:hAnsi="Palatino Linotype"/>
          <w:sz w:val="22"/>
          <w:szCs w:val="22"/>
        </w:rPr>
        <w:t>dams</w:t>
      </w:r>
      <w:r w:rsidR="00FB2F68" w:rsidRPr="00637E62">
        <w:rPr>
          <w:rFonts w:ascii="Palatino Linotype" w:hAnsi="Palatino Linotype"/>
          <w:sz w:val="22"/>
          <w:szCs w:val="22"/>
        </w:rPr>
        <w:t xml:space="preserve"> </w:t>
      </w:r>
      <w:r>
        <w:rPr>
          <w:rFonts w:ascii="Palatino Linotype" w:hAnsi="Palatino Linotype"/>
          <w:sz w:val="22"/>
          <w:szCs w:val="22"/>
        </w:rPr>
        <w:t>will research</w:t>
      </w:r>
      <w:r w:rsidR="00FB2F68" w:rsidRPr="00637E62">
        <w:rPr>
          <w:rFonts w:ascii="Palatino Linotype" w:hAnsi="Palatino Linotype"/>
          <w:sz w:val="22"/>
          <w:szCs w:val="22"/>
        </w:rPr>
        <w:t xml:space="preserve"> and will report back</w:t>
      </w:r>
      <w:r>
        <w:rPr>
          <w:rFonts w:ascii="Palatino Linotype" w:hAnsi="Palatino Linotype"/>
          <w:sz w:val="22"/>
          <w:szCs w:val="22"/>
        </w:rPr>
        <w:t>.</w:t>
      </w:r>
    </w:p>
    <w:p w14:paraId="165F0061" w14:textId="6761368D" w:rsidR="00637E62" w:rsidRDefault="00637E62" w:rsidP="003129D0">
      <w:pPr>
        <w:numPr>
          <w:ilvl w:val="3"/>
          <w:numId w:val="45"/>
        </w:numPr>
        <w:rPr>
          <w:rFonts w:ascii="Palatino Linotype" w:hAnsi="Palatino Linotype"/>
          <w:sz w:val="22"/>
          <w:szCs w:val="22"/>
        </w:rPr>
      </w:pPr>
      <w:r>
        <w:rPr>
          <w:rFonts w:ascii="Palatino Linotype" w:hAnsi="Palatino Linotype"/>
          <w:sz w:val="22"/>
          <w:szCs w:val="22"/>
        </w:rPr>
        <w:t>There was an</w:t>
      </w:r>
      <w:r w:rsidR="00FB2F68">
        <w:rPr>
          <w:rFonts w:ascii="Palatino Linotype" w:hAnsi="Palatino Linotype"/>
          <w:sz w:val="22"/>
          <w:szCs w:val="22"/>
        </w:rPr>
        <w:t xml:space="preserve"> interest in advocacy as a whole:  promoting what we do (both the ASCCC and faculty in the CCC system) to legislators and others so that they write legislation that makes sense for our system instead of trying to “fix” us</w:t>
      </w:r>
      <w:r>
        <w:rPr>
          <w:rFonts w:ascii="Palatino Linotype" w:hAnsi="Palatino Linotype"/>
          <w:sz w:val="22"/>
          <w:szCs w:val="22"/>
        </w:rPr>
        <w:t>.</w:t>
      </w:r>
    </w:p>
    <w:p w14:paraId="1BFB7CB1" w14:textId="77777777" w:rsidR="003129D0" w:rsidRDefault="003129D0" w:rsidP="003129D0">
      <w:pPr>
        <w:rPr>
          <w:rFonts w:ascii="Palatino Linotype" w:hAnsi="Palatino Linotype"/>
          <w:sz w:val="22"/>
          <w:szCs w:val="22"/>
        </w:rPr>
      </w:pPr>
    </w:p>
    <w:p w14:paraId="19EB45B4" w14:textId="77777777" w:rsidR="003129D0" w:rsidRPr="003129D0" w:rsidRDefault="003129D0" w:rsidP="003129D0">
      <w:pPr>
        <w:rPr>
          <w:rFonts w:ascii="Palatino Linotype" w:hAnsi="Palatino Linotype"/>
          <w:sz w:val="22"/>
          <w:szCs w:val="22"/>
        </w:rPr>
      </w:pPr>
    </w:p>
    <w:p w14:paraId="5C8CF877" w14:textId="05E9AED5" w:rsidR="000A5277" w:rsidRPr="00637E62" w:rsidRDefault="000A5277" w:rsidP="00637E62">
      <w:pPr>
        <w:numPr>
          <w:ilvl w:val="1"/>
          <w:numId w:val="45"/>
        </w:numPr>
        <w:rPr>
          <w:rFonts w:ascii="Palatino Linotype" w:hAnsi="Palatino Linotype"/>
          <w:sz w:val="22"/>
          <w:szCs w:val="22"/>
        </w:rPr>
      </w:pPr>
      <w:r w:rsidRPr="00637E62">
        <w:rPr>
          <w:rFonts w:ascii="Palatino Linotype" w:hAnsi="Palatino Linotype"/>
          <w:sz w:val="22"/>
          <w:szCs w:val="22"/>
        </w:rPr>
        <w:lastRenderedPageBreak/>
        <w:t xml:space="preserve">Resolutions (Attachment: </w:t>
      </w:r>
      <w:r w:rsidR="002D36C1" w:rsidRPr="00637E62">
        <w:rPr>
          <w:rFonts w:ascii="Palatino Linotype" w:hAnsi="Palatino Linotype"/>
          <w:sz w:val="22"/>
          <w:szCs w:val="22"/>
        </w:rPr>
        <w:t>Committee Priorities</w:t>
      </w:r>
      <w:r w:rsidRPr="00637E62">
        <w:rPr>
          <w:rFonts w:ascii="Palatino Linotype" w:hAnsi="Palatino Linotype"/>
          <w:sz w:val="22"/>
          <w:szCs w:val="22"/>
        </w:rPr>
        <w:t>)</w:t>
      </w:r>
    </w:p>
    <w:p w14:paraId="1291C4FB" w14:textId="77777777" w:rsidR="00637E62" w:rsidRDefault="00637E62" w:rsidP="00637E62">
      <w:pPr>
        <w:numPr>
          <w:ilvl w:val="2"/>
          <w:numId w:val="45"/>
        </w:numPr>
        <w:rPr>
          <w:rFonts w:ascii="Palatino Linotype" w:hAnsi="Palatino Linotype"/>
          <w:sz w:val="22"/>
          <w:szCs w:val="22"/>
        </w:rPr>
      </w:pPr>
      <w:r>
        <w:rPr>
          <w:rFonts w:ascii="Palatino Linotype" w:hAnsi="Palatino Linotype"/>
          <w:sz w:val="22"/>
          <w:szCs w:val="22"/>
        </w:rPr>
        <w:t>Committee members discussed the resolutions assigned to the committee.</w:t>
      </w:r>
    </w:p>
    <w:p w14:paraId="542C6706" w14:textId="35D28844" w:rsidR="00B630CA" w:rsidRPr="003129D0" w:rsidRDefault="00145DCA" w:rsidP="00B630CA">
      <w:pPr>
        <w:numPr>
          <w:ilvl w:val="3"/>
          <w:numId w:val="45"/>
        </w:numPr>
        <w:rPr>
          <w:rFonts w:ascii="Palatino Linotype" w:hAnsi="Palatino Linotype"/>
          <w:sz w:val="22"/>
          <w:szCs w:val="22"/>
        </w:rPr>
      </w:pPr>
      <w:r>
        <w:rPr>
          <w:rFonts w:ascii="Palatino Linotype" w:hAnsi="Palatino Linotype"/>
          <w:sz w:val="22"/>
          <w:szCs w:val="22"/>
        </w:rPr>
        <w:t xml:space="preserve">Resolution 20.01 S99 Loan Forgiveness </w:t>
      </w:r>
      <w:r w:rsidR="00637E62">
        <w:rPr>
          <w:rFonts w:ascii="Palatino Linotype" w:hAnsi="Palatino Linotype"/>
          <w:sz w:val="22"/>
          <w:szCs w:val="22"/>
        </w:rPr>
        <w:t xml:space="preserve">was deemed </w:t>
      </w:r>
      <w:r>
        <w:rPr>
          <w:rFonts w:ascii="Palatino Linotype" w:hAnsi="Palatino Linotype"/>
          <w:sz w:val="22"/>
          <w:szCs w:val="22"/>
        </w:rPr>
        <w:t>“</w:t>
      </w:r>
      <w:r w:rsidR="00637E62">
        <w:rPr>
          <w:rFonts w:ascii="Palatino Linotype" w:hAnsi="Palatino Linotype"/>
          <w:sz w:val="22"/>
          <w:szCs w:val="22"/>
        </w:rPr>
        <w:t>complete</w:t>
      </w:r>
      <w:r>
        <w:rPr>
          <w:rFonts w:ascii="Palatino Linotype" w:hAnsi="Palatino Linotype"/>
          <w:sz w:val="22"/>
          <w:szCs w:val="22"/>
        </w:rPr>
        <w:t>d”</w:t>
      </w:r>
      <w:r w:rsidR="00637E62">
        <w:rPr>
          <w:rFonts w:ascii="Palatino Linotype" w:hAnsi="Palatino Linotype"/>
          <w:sz w:val="22"/>
          <w:szCs w:val="22"/>
        </w:rPr>
        <w:t xml:space="preserve"> by Bruno and Davison. </w:t>
      </w:r>
      <w:r>
        <w:rPr>
          <w:rFonts w:ascii="Palatino Linotype" w:hAnsi="Palatino Linotype"/>
          <w:sz w:val="22"/>
          <w:szCs w:val="22"/>
        </w:rPr>
        <w:t>Members discussed how to let faculty</w:t>
      </w:r>
      <w:r w:rsidR="00B630CA">
        <w:rPr>
          <w:rFonts w:ascii="Palatino Linotype" w:hAnsi="Palatino Linotype"/>
          <w:sz w:val="22"/>
          <w:szCs w:val="22"/>
        </w:rPr>
        <w:t xml:space="preserve"> know </w:t>
      </w:r>
      <w:r>
        <w:rPr>
          <w:rFonts w:ascii="Palatino Linotype" w:hAnsi="Palatino Linotype"/>
          <w:sz w:val="22"/>
          <w:szCs w:val="22"/>
        </w:rPr>
        <w:t xml:space="preserve">the status of the resolutions (other than the website) and how to </w:t>
      </w:r>
      <w:r w:rsidR="00B630CA">
        <w:rPr>
          <w:rFonts w:ascii="Palatino Linotype" w:hAnsi="Palatino Linotype"/>
          <w:sz w:val="22"/>
          <w:szCs w:val="22"/>
        </w:rPr>
        <w:t xml:space="preserve">promote information (such as this loan forgiveness program) </w:t>
      </w:r>
      <w:r>
        <w:rPr>
          <w:rFonts w:ascii="Palatino Linotype" w:hAnsi="Palatino Linotype"/>
          <w:sz w:val="22"/>
          <w:szCs w:val="22"/>
        </w:rPr>
        <w:t>so that faculty are aware of it.</w:t>
      </w:r>
    </w:p>
    <w:p w14:paraId="388019CD" w14:textId="1BAFCCE0" w:rsidR="00315AB1" w:rsidRPr="0044573A" w:rsidRDefault="0045174E" w:rsidP="0044573A">
      <w:pPr>
        <w:numPr>
          <w:ilvl w:val="1"/>
          <w:numId w:val="45"/>
        </w:numPr>
        <w:rPr>
          <w:rFonts w:ascii="Palatino Linotype" w:hAnsi="Palatino Linotype"/>
          <w:sz w:val="22"/>
          <w:szCs w:val="22"/>
        </w:rPr>
      </w:pPr>
      <w:r w:rsidRPr="002F6284">
        <w:rPr>
          <w:rFonts w:ascii="Palatino Linotype" w:hAnsi="Palatino Linotype"/>
          <w:sz w:val="22"/>
          <w:szCs w:val="22"/>
        </w:rPr>
        <w:t xml:space="preserve">Review of </w:t>
      </w:r>
      <w:r w:rsidR="00685FB0" w:rsidRPr="002F6284">
        <w:rPr>
          <w:rFonts w:ascii="Palatino Linotype" w:hAnsi="Palatino Linotype"/>
          <w:sz w:val="22"/>
          <w:szCs w:val="22"/>
        </w:rPr>
        <w:t>status of assigned resolutions</w:t>
      </w:r>
      <w:r w:rsidR="00315AB1">
        <w:rPr>
          <w:rFonts w:ascii="Palatino Linotype" w:hAnsi="Palatino Linotype"/>
          <w:sz w:val="22"/>
          <w:szCs w:val="22"/>
        </w:rPr>
        <w:t xml:space="preserve"> </w:t>
      </w:r>
      <w:r w:rsidR="00B630CA">
        <w:rPr>
          <w:rFonts w:ascii="Palatino Linotype" w:hAnsi="Palatino Linotype"/>
          <w:sz w:val="22"/>
          <w:szCs w:val="22"/>
        </w:rPr>
        <w:t xml:space="preserve">– discussed </w:t>
      </w:r>
      <w:r w:rsidR="00145DCA">
        <w:rPr>
          <w:rFonts w:ascii="Palatino Linotype" w:hAnsi="Palatino Linotype"/>
          <w:sz w:val="22"/>
          <w:szCs w:val="22"/>
        </w:rPr>
        <w:t xml:space="preserve">in item </w:t>
      </w:r>
      <w:r w:rsidR="00B630CA">
        <w:rPr>
          <w:rFonts w:ascii="Palatino Linotype" w:hAnsi="Palatino Linotype"/>
          <w:sz w:val="22"/>
          <w:szCs w:val="22"/>
        </w:rPr>
        <w:t>above</w:t>
      </w:r>
    </w:p>
    <w:p w14:paraId="4B8E8820" w14:textId="77777777" w:rsidR="00647437" w:rsidRDefault="00875AD1" w:rsidP="00647437">
      <w:pPr>
        <w:numPr>
          <w:ilvl w:val="1"/>
          <w:numId w:val="45"/>
        </w:numPr>
        <w:rPr>
          <w:rFonts w:ascii="Palatino Linotype" w:hAnsi="Palatino Linotype"/>
          <w:sz w:val="22"/>
          <w:szCs w:val="22"/>
        </w:rPr>
      </w:pPr>
      <w:r>
        <w:rPr>
          <w:rFonts w:ascii="Palatino Linotype" w:hAnsi="Palatino Linotype"/>
          <w:sz w:val="22"/>
          <w:szCs w:val="22"/>
        </w:rPr>
        <w:t xml:space="preserve">Plenary </w:t>
      </w:r>
    </w:p>
    <w:p w14:paraId="40E635C5" w14:textId="12843C4F" w:rsidR="00F679E5" w:rsidRDefault="00315AB1" w:rsidP="00647437">
      <w:pPr>
        <w:numPr>
          <w:ilvl w:val="2"/>
          <w:numId w:val="45"/>
        </w:numPr>
        <w:rPr>
          <w:rFonts w:ascii="Palatino Linotype" w:hAnsi="Palatino Linotype"/>
          <w:sz w:val="22"/>
          <w:szCs w:val="22"/>
        </w:rPr>
      </w:pPr>
      <w:r w:rsidRPr="00647437">
        <w:rPr>
          <w:rFonts w:ascii="Palatino Linotype" w:hAnsi="Palatino Linotype"/>
          <w:sz w:val="22"/>
          <w:szCs w:val="22"/>
        </w:rPr>
        <w:t>Legislative and Advocacy Breakout</w:t>
      </w:r>
      <w:r w:rsidR="00B630CA">
        <w:rPr>
          <w:rFonts w:ascii="Palatino Linotype" w:hAnsi="Palatino Linotype"/>
          <w:sz w:val="22"/>
          <w:szCs w:val="22"/>
        </w:rPr>
        <w:t xml:space="preserve"> –</w:t>
      </w:r>
      <w:r w:rsidR="00145DCA">
        <w:rPr>
          <w:rFonts w:ascii="Palatino Linotype" w:hAnsi="Palatino Linotype"/>
          <w:sz w:val="22"/>
          <w:szCs w:val="22"/>
        </w:rPr>
        <w:t xml:space="preserve">Vice Chancellor </w:t>
      </w:r>
      <w:r w:rsidR="00B630CA">
        <w:rPr>
          <w:rFonts w:ascii="Palatino Linotype" w:hAnsi="Palatino Linotype"/>
          <w:sz w:val="22"/>
          <w:szCs w:val="22"/>
        </w:rPr>
        <w:t xml:space="preserve">Vince Stewart </w:t>
      </w:r>
      <w:r w:rsidR="00145DCA">
        <w:rPr>
          <w:rFonts w:ascii="Palatino Linotype" w:hAnsi="Palatino Linotype"/>
          <w:sz w:val="22"/>
          <w:szCs w:val="22"/>
        </w:rPr>
        <w:t xml:space="preserve">has been invited to join us to discuss </w:t>
      </w:r>
      <w:r w:rsidR="00B630CA">
        <w:rPr>
          <w:rFonts w:ascii="Palatino Linotype" w:hAnsi="Palatino Linotype"/>
          <w:sz w:val="22"/>
          <w:szCs w:val="22"/>
        </w:rPr>
        <w:t>recent legislation that is of interest to the senate</w:t>
      </w:r>
    </w:p>
    <w:p w14:paraId="140023C9" w14:textId="4667EBF1" w:rsidR="00647437" w:rsidRPr="00647437" w:rsidRDefault="00145DCA" w:rsidP="00647437">
      <w:pPr>
        <w:numPr>
          <w:ilvl w:val="2"/>
          <w:numId w:val="45"/>
        </w:numPr>
        <w:rPr>
          <w:rFonts w:ascii="Palatino Linotype" w:hAnsi="Palatino Linotype"/>
          <w:sz w:val="22"/>
          <w:szCs w:val="22"/>
        </w:rPr>
      </w:pPr>
      <w:r>
        <w:rPr>
          <w:rFonts w:ascii="Palatino Linotype" w:hAnsi="Palatino Linotype"/>
          <w:sz w:val="22"/>
          <w:szCs w:val="22"/>
        </w:rPr>
        <w:t xml:space="preserve">Committee members </w:t>
      </w:r>
      <w:proofErr w:type="spellStart"/>
      <w:r>
        <w:rPr>
          <w:rFonts w:ascii="Palatino Linotype" w:hAnsi="Palatino Linotype"/>
          <w:sz w:val="22"/>
          <w:szCs w:val="22"/>
        </w:rPr>
        <w:t>Searl</w:t>
      </w:r>
      <w:proofErr w:type="spellEnd"/>
      <w:r>
        <w:rPr>
          <w:rFonts w:ascii="Palatino Linotype" w:hAnsi="Palatino Linotype"/>
          <w:sz w:val="22"/>
          <w:szCs w:val="22"/>
        </w:rPr>
        <w:t xml:space="preserve">-Chapin, Davison and Foster will be attending plenary. Iino will try to attend. </w:t>
      </w:r>
      <w:r w:rsidR="00B630CA">
        <w:rPr>
          <w:rFonts w:ascii="Palatino Linotype" w:hAnsi="Palatino Linotype"/>
          <w:sz w:val="22"/>
          <w:szCs w:val="22"/>
        </w:rPr>
        <w:t xml:space="preserve">  </w:t>
      </w:r>
    </w:p>
    <w:p w14:paraId="41A55C04" w14:textId="2CF4AA6A" w:rsidR="00647437" w:rsidRDefault="00647437" w:rsidP="00875AD1">
      <w:pPr>
        <w:pStyle w:val="ListParagraph"/>
        <w:numPr>
          <w:ilvl w:val="1"/>
          <w:numId w:val="45"/>
        </w:numPr>
        <w:rPr>
          <w:rFonts w:ascii="Palatino Linotype" w:hAnsi="Palatino Linotype"/>
          <w:sz w:val="22"/>
          <w:szCs w:val="22"/>
        </w:rPr>
      </w:pPr>
      <w:r>
        <w:rPr>
          <w:rFonts w:ascii="Palatino Linotype" w:hAnsi="Palatino Linotype"/>
          <w:sz w:val="22"/>
          <w:szCs w:val="22"/>
        </w:rPr>
        <w:t>I</w:t>
      </w:r>
      <w:r w:rsidR="0044573A">
        <w:rPr>
          <w:rFonts w:ascii="Palatino Linotype" w:hAnsi="Palatino Linotype"/>
          <w:sz w:val="22"/>
          <w:szCs w:val="22"/>
        </w:rPr>
        <w:t xml:space="preserve">nstructional </w:t>
      </w:r>
      <w:r>
        <w:rPr>
          <w:rFonts w:ascii="Palatino Linotype" w:hAnsi="Palatino Linotype"/>
          <w:sz w:val="22"/>
          <w:szCs w:val="22"/>
        </w:rPr>
        <w:t>D</w:t>
      </w:r>
      <w:r w:rsidR="0044573A">
        <w:rPr>
          <w:rFonts w:ascii="Palatino Linotype" w:hAnsi="Palatino Linotype"/>
          <w:sz w:val="22"/>
          <w:szCs w:val="22"/>
        </w:rPr>
        <w:t xml:space="preserve">esign and </w:t>
      </w:r>
      <w:r>
        <w:rPr>
          <w:rFonts w:ascii="Palatino Linotype" w:hAnsi="Palatino Linotype"/>
          <w:sz w:val="22"/>
          <w:szCs w:val="22"/>
        </w:rPr>
        <w:t>I</w:t>
      </w:r>
      <w:r w:rsidR="0044573A">
        <w:rPr>
          <w:rFonts w:ascii="Palatino Linotype" w:hAnsi="Palatino Linotype"/>
          <w:sz w:val="22"/>
          <w:szCs w:val="22"/>
        </w:rPr>
        <w:t xml:space="preserve">nnovation </w:t>
      </w:r>
      <w:r>
        <w:rPr>
          <w:rFonts w:ascii="Palatino Linotype" w:hAnsi="Palatino Linotype"/>
          <w:sz w:val="22"/>
          <w:szCs w:val="22"/>
        </w:rPr>
        <w:t>I</w:t>
      </w:r>
      <w:r w:rsidR="0044573A">
        <w:rPr>
          <w:rFonts w:ascii="Palatino Linotype" w:hAnsi="Palatino Linotype"/>
          <w:sz w:val="22"/>
          <w:szCs w:val="22"/>
        </w:rPr>
        <w:t>nstitute</w:t>
      </w:r>
      <w:r w:rsidR="000A5277">
        <w:rPr>
          <w:rFonts w:ascii="Palatino Linotype" w:hAnsi="Palatino Linotype"/>
          <w:sz w:val="22"/>
          <w:szCs w:val="22"/>
        </w:rPr>
        <w:t xml:space="preserve"> (Attachment: Call for Proposals)</w:t>
      </w:r>
    </w:p>
    <w:p w14:paraId="7FC7E62F" w14:textId="4DD4E3BC" w:rsidR="00647437" w:rsidRDefault="00145DCA" w:rsidP="00647437">
      <w:pPr>
        <w:pStyle w:val="ListParagraph"/>
        <w:numPr>
          <w:ilvl w:val="2"/>
          <w:numId w:val="45"/>
        </w:numPr>
        <w:rPr>
          <w:rFonts w:ascii="Palatino Linotype" w:hAnsi="Palatino Linotype"/>
          <w:sz w:val="22"/>
          <w:szCs w:val="22"/>
        </w:rPr>
      </w:pPr>
      <w:r>
        <w:rPr>
          <w:rFonts w:ascii="Palatino Linotype" w:hAnsi="Palatino Linotype"/>
          <w:sz w:val="22"/>
          <w:szCs w:val="22"/>
        </w:rPr>
        <w:t xml:space="preserve">Committee members discussed the interest in submitting a breakout on </w:t>
      </w:r>
      <w:r w:rsidR="00647437">
        <w:rPr>
          <w:rFonts w:ascii="Palatino Linotype" w:hAnsi="Palatino Linotype"/>
          <w:sz w:val="22"/>
          <w:szCs w:val="22"/>
        </w:rPr>
        <w:t>Civic Engagement</w:t>
      </w:r>
      <w:r>
        <w:rPr>
          <w:rFonts w:ascii="Palatino Linotype" w:hAnsi="Palatino Linotype"/>
          <w:sz w:val="22"/>
          <w:szCs w:val="22"/>
        </w:rPr>
        <w:t>. Some members were concerned about low</w:t>
      </w:r>
      <w:r w:rsidR="00B630CA">
        <w:rPr>
          <w:rFonts w:ascii="Palatino Linotype" w:hAnsi="Palatino Linotype"/>
          <w:sz w:val="22"/>
          <w:szCs w:val="22"/>
        </w:rPr>
        <w:t xml:space="preserve"> attendance (people choosing</w:t>
      </w:r>
      <w:r>
        <w:rPr>
          <w:rFonts w:ascii="Palatino Linotype" w:hAnsi="Palatino Linotype"/>
          <w:sz w:val="22"/>
          <w:szCs w:val="22"/>
        </w:rPr>
        <w:t xml:space="preserve"> other breakouts over this one). Perhaps the topic could be embedded in other breakouts to encourage discussions and </w:t>
      </w:r>
      <w:r w:rsidR="00B630CA">
        <w:rPr>
          <w:rFonts w:ascii="Palatino Linotype" w:hAnsi="Palatino Linotype"/>
          <w:sz w:val="22"/>
          <w:szCs w:val="22"/>
        </w:rPr>
        <w:t>participatio</w:t>
      </w:r>
      <w:r>
        <w:rPr>
          <w:rFonts w:ascii="Palatino Linotype" w:hAnsi="Palatino Linotype"/>
          <w:sz w:val="22"/>
          <w:szCs w:val="22"/>
        </w:rPr>
        <w:t>n by faculty. A s</w:t>
      </w:r>
      <w:r w:rsidR="00B630CA">
        <w:rPr>
          <w:rFonts w:ascii="Palatino Linotype" w:hAnsi="Palatino Linotype"/>
          <w:sz w:val="22"/>
          <w:szCs w:val="22"/>
        </w:rPr>
        <w:t xml:space="preserve">mall </w:t>
      </w:r>
      <w:r>
        <w:rPr>
          <w:rFonts w:ascii="Palatino Linotype" w:hAnsi="Palatino Linotype"/>
          <w:sz w:val="22"/>
          <w:szCs w:val="22"/>
        </w:rPr>
        <w:t>work</w:t>
      </w:r>
      <w:r w:rsidR="00B630CA">
        <w:rPr>
          <w:rFonts w:ascii="Palatino Linotype" w:hAnsi="Palatino Linotype"/>
          <w:sz w:val="22"/>
          <w:szCs w:val="22"/>
        </w:rPr>
        <w:t>group (Julie Bruno, Stacey</w:t>
      </w:r>
      <w:r>
        <w:rPr>
          <w:rFonts w:ascii="Palatino Linotype" w:hAnsi="Palatino Linotype"/>
          <w:sz w:val="22"/>
          <w:szCs w:val="22"/>
        </w:rPr>
        <w:t xml:space="preserve"> </w:t>
      </w:r>
      <w:proofErr w:type="spellStart"/>
      <w:r>
        <w:rPr>
          <w:rFonts w:ascii="Palatino Linotype" w:hAnsi="Palatino Linotype"/>
          <w:sz w:val="22"/>
          <w:szCs w:val="22"/>
        </w:rPr>
        <w:t>Searl</w:t>
      </w:r>
      <w:proofErr w:type="spellEnd"/>
      <w:r>
        <w:rPr>
          <w:rFonts w:ascii="Palatino Linotype" w:hAnsi="Palatino Linotype"/>
          <w:sz w:val="22"/>
          <w:szCs w:val="22"/>
        </w:rPr>
        <w:t>-Chapin</w:t>
      </w:r>
      <w:r w:rsidR="00B630CA">
        <w:rPr>
          <w:rFonts w:ascii="Palatino Linotype" w:hAnsi="Palatino Linotype"/>
          <w:sz w:val="22"/>
          <w:szCs w:val="22"/>
        </w:rPr>
        <w:t>, Cynthia Reiss, Manual Baca</w:t>
      </w:r>
      <w:r>
        <w:rPr>
          <w:rFonts w:ascii="Palatino Linotype" w:hAnsi="Palatino Linotype"/>
          <w:sz w:val="22"/>
          <w:szCs w:val="22"/>
        </w:rPr>
        <w:t xml:space="preserve"> and Patty Robinson</w:t>
      </w:r>
      <w:r w:rsidR="00B630CA">
        <w:rPr>
          <w:rFonts w:ascii="Palatino Linotype" w:hAnsi="Palatino Linotype"/>
          <w:sz w:val="22"/>
          <w:szCs w:val="22"/>
        </w:rPr>
        <w:t xml:space="preserve">) </w:t>
      </w:r>
      <w:r>
        <w:rPr>
          <w:rFonts w:ascii="Palatino Linotype" w:hAnsi="Palatino Linotype"/>
          <w:sz w:val="22"/>
          <w:szCs w:val="22"/>
        </w:rPr>
        <w:t>are</w:t>
      </w:r>
      <w:r w:rsidR="00B630CA">
        <w:rPr>
          <w:rFonts w:ascii="Palatino Linotype" w:hAnsi="Palatino Linotype"/>
          <w:sz w:val="22"/>
          <w:szCs w:val="22"/>
        </w:rPr>
        <w:t xml:space="preserve"> discussing ways to expand </w:t>
      </w:r>
      <w:r>
        <w:rPr>
          <w:rFonts w:ascii="Palatino Linotype" w:hAnsi="Palatino Linotype"/>
          <w:sz w:val="22"/>
          <w:szCs w:val="22"/>
        </w:rPr>
        <w:t>interest in the topic</w:t>
      </w:r>
      <w:r w:rsidR="00B630CA">
        <w:rPr>
          <w:rFonts w:ascii="Palatino Linotype" w:hAnsi="Palatino Linotype"/>
          <w:sz w:val="22"/>
          <w:szCs w:val="22"/>
        </w:rPr>
        <w:t xml:space="preserve">; Julie Adams will join </w:t>
      </w:r>
      <w:r>
        <w:rPr>
          <w:rFonts w:ascii="Palatino Linotype" w:hAnsi="Palatino Linotype"/>
          <w:sz w:val="22"/>
          <w:szCs w:val="22"/>
        </w:rPr>
        <w:t xml:space="preserve">the meeting scheduled on </w:t>
      </w:r>
      <w:r w:rsidR="00B630CA">
        <w:rPr>
          <w:rFonts w:ascii="Palatino Linotype" w:hAnsi="Palatino Linotype"/>
          <w:sz w:val="22"/>
          <w:szCs w:val="22"/>
        </w:rPr>
        <w:t xml:space="preserve">October </w:t>
      </w:r>
      <w:r>
        <w:rPr>
          <w:rFonts w:ascii="Palatino Linotype" w:hAnsi="Palatino Linotype"/>
          <w:sz w:val="22"/>
          <w:szCs w:val="22"/>
        </w:rPr>
        <w:t>12.</w:t>
      </w:r>
    </w:p>
    <w:p w14:paraId="6AE04BD9" w14:textId="37047D95" w:rsidR="00647437" w:rsidRDefault="00145DCA" w:rsidP="00647437">
      <w:pPr>
        <w:pStyle w:val="ListParagraph"/>
        <w:numPr>
          <w:ilvl w:val="2"/>
          <w:numId w:val="45"/>
        </w:numPr>
        <w:rPr>
          <w:rFonts w:ascii="Palatino Linotype" w:hAnsi="Palatino Linotype"/>
          <w:sz w:val="22"/>
          <w:szCs w:val="22"/>
        </w:rPr>
      </w:pPr>
      <w:r>
        <w:rPr>
          <w:rFonts w:ascii="Palatino Linotype" w:hAnsi="Palatino Linotype"/>
          <w:sz w:val="22"/>
          <w:szCs w:val="22"/>
        </w:rPr>
        <w:t>Committee members did not have other proposals for the IDII</w:t>
      </w:r>
    </w:p>
    <w:p w14:paraId="3E66742F" w14:textId="23B89CDC" w:rsidR="00F14A89" w:rsidRDefault="00F14A89" w:rsidP="00875AD1">
      <w:pPr>
        <w:pStyle w:val="ListParagraph"/>
        <w:numPr>
          <w:ilvl w:val="1"/>
          <w:numId w:val="45"/>
        </w:numPr>
        <w:rPr>
          <w:rFonts w:ascii="Palatino Linotype" w:hAnsi="Palatino Linotype"/>
          <w:sz w:val="22"/>
          <w:szCs w:val="22"/>
        </w:rPr>
      </w:pPr>
      <w:r>
        <w:rPr>
          <w:rFonts w:ascii="Palatino Linotype" w:hAnsi="Palatino Linotype"/>
          <w:sz w:val="22"/>
          <w:szCs w:val="22"/>
        </w:rPr>
        <w:t>Legislative Liaison Position</w:t>
      </w:r>
      <w:r w:rsidR="000A5277">
        <w:rPr>
          <w:rFonts w:ascii="Palatino Linotype" w:hAnsi="Palatino Linotype"/>
          <w:sz w:val="22"/>
          <w:szCs w:val="22"/>
        </w:rPr>
        <w:t xml:space="preserve"> (Attachment: CTE Liaison Example</w:t>
      </w:r>
      <w:r w:rsidR="00FA6E6C">
        <w:rPr>
          <w:rFonts w:ascii="Palatino Linotype" w:hAnsi="Palatino Linotype"/>
          <w:sz w:val="22"/>
          <w:szCs w:val="22"/>
        </w:rPr>
        <w:t xml:space="preserve"> and Leg Liaison draft</w:t>
      </w:r>
      <w:r w:rsidR="000A5277">
        <w:rPr>
          <w:rFonts w:ascii="Palatino Linotype" w:hAnsi="Palatino Linotype"/>
          <w:sz w:val="22"/>
          <w:szCs w:val="22"/>
        </w:rPr>
        <w:t>)</w:t>
      </w:r>
    </w:p>
    <w:p w14:paraId="47CB5AA3" w14:textId="22861617" w:rsidR="00FA6E6C" w:rsidRDefault="00170752" w:rsidP="00FA6E6C">
      <w:pPr>
        <w:pStyle w:val="ListParagraph"/>
        <w:numPr>
          <w:ilvl w:val="2"/>
          <w:numId w:val="45"/>
        </w:numPr>
        <w:rPr>
          <w:rFonts w:ascii="Palatino Linotype" w:hAnsi="Palatino Linotype"/>
          <w:sz w:val="22"/>
          <w:szCs w:val="22"/>
        </w:rPr>
      </w:pPr>
      <w:r>
        <w:rPr>
          <w:rFonts w:ascii="Palatino Linotype" w:hAnsi="Palatino Linotype"/>
          <w:sz w:val="22"/>
          <w:szCs w:val="22"/>
        </w:rPr>
        <w:t>Committee members reviewed the draft document outlining expectations for local legislative liaisons. A suggestion to a</w:t>
      </w:r>
      <w:r w:rsidR="00FA6E6C">
        <w:rPr>
          <w:rFonts w:ascii="Palatino Linotype" w:hAnsi="Palatino Linotype"/>
          <w:sz w:val="22"/>
          <w:szCs w:val="22"/>
        </w:rPr>
        <w:t xml:space="preserve">dd </w:t>
      </w:r>
      <w:r>
        <w:rPr>
          <w:rFonts w:ascii="Palatino Linotype" w:hAnsi="Palatino Linotype"/>
          <w:sz w:val="22"/>
          <w:szCs w:val="22"/>
        </w:rPr>
        <w:t xml:space="preserve">to the document an expectation that the liaisons would </w:t>
      </w:r>
      <w:r w:rsidR="00FA6E6C">
        <w:rPr>
          <w:rFonts w:ascii="Palatino Linotype" w:hAnsi="Palatino Linotype"/>
          <w:sz w:val="22"/>
          <w:szCs w:val="22"/>
        </w:rPr>
        <w:t xml:space="preserve">work with student </w:t>
      </w:r>
      <w:r>
        <w:rPr>
          <w:rFonts w:ascii="Palatino Linotype" w:hAnsi="Palatino Linotype"/>
          <w:sz w:val="22"/>
          <w:szCs w:val="22"/>
        </w:rPr>
        <w:t>groups.</w:t>
      </w:r>
    </w:p>
    <w:p w14:paraId="7C665D77" w14:textId="58F33F57" w:rsidR="00FA6E6C" w:rsidRDefault="00170752" w:rsidP="00FA6E6C">
      <w:pPr>
        <w:pStyle w:val="ListParagraph"/>
        <w:numPr>
          <w:ilvl w:val="2"/>
          <w:numId w:val="45"/>
        </w:numPr>
        <w:rPr>
          <w:rFonts w:ascii="Palatino Linotype" w:hAnsi="Palatino Linotype"/>
          <w:sz w:val="22"/>
          <w:szCs w:val="22"/>
        </w:rPr>
      </w:pPr>
      <w:r>
        <w:rPr>
          <w:rFonts w:ascii="Palatino Linotype" w:hAnsi="Palatino Linotype"/>
          <w:sz w:val="22"/>
          <w:szCs w:val="22"/>
        </w:rPr>
        <w:t>Discussion of a proposal to have LAC members act as points of contact for legislative liaisons within the four areas. As contacts the LAC members would provide a conduit between local colleges and the committee. Committee members will think on the proposal and revisit it at the next meeting.</w:t>
      </w:r>
    </w:p>
    <w:p w14:paraId="397B8442" w14:textId="720E3967" w:rsidR="00FA6E6C" w:rsidRDefault="00FA6E6C" w:rsidP="00170752">
      <w:pPr>
        <w:pStyle w:val="ListParagraph"/>
        <w:numPr>
          <w:ilvl w:val="2"/>
          <w:numId w:val="45"/>
        </w:numPr>
        <w:rPr>
          <w:rFonts w:ascii="Palatino Linotype" w:hAnsi="Palatino Linotype"/>
          <w:sz w:val="22"/>
          <w:szCs w:val="22"/>
        </w:rPr>
      </w:pPr>
      <w:r>
        <w:rPr>
          <w:rFonts w:ascii="Palatino Linotype" w:hAnsi="Palatino Linotype"/>
          <w:sz w:val="22"/>
          <w:szCs w:val="22"/>
        </w:rPr>
        <w:t>B</w:t>
      </w:r>
      <w:r w:rsidR="00170752">
        <w:rPr>
          <w:rFonts w:ascii="Palatino Linotype" w:hAnsi="Palatino Linotype"/>
          <w:sz w:val="22"/>
          <w:szCs w:val="22"/>
        </w:rPr>
        <w:t>runo</w:t>
      </w:r>
      <w:r>
        <w:rPr>
          <w:rFonts w:ascii="Palatino Linotype" w:hAnsi="Palatino Linotype"/>
          <w:sz w:val="22"/>
          <w:szCs w:val="22"/>
        </w:rPr>
        <w:t xml:space="preserve"> will reach out to</w:t>
      </w:r>
      <w:r w:rsidR="003129D0">
        <w:rPr>
          <w:rFonts w:ascii="Palatino Linotype" w:hAnsi="Palatino Linotype"/>
          <w:sz w:val="22"/>
          <w:szCs w:val="22"/>
        </w:rPr>
        <w:t xml:space="preserve"> colleges that already have legislative liaisons in place including</w:t>
      </w:r>
      <w:r>
        <w:rPr>
          <w:rFonts w:ascii="Palatino Linotype" w:hAnsi="Palatino Linotype"/>
          <w:sz w:val="22"/>
          <w:szCs w:val="22"/>
        </w:rPr>
        <w:t xml:space="preserve"> Modesto and De Anza </w:t>
      </w:r>
      <w:r w:rsidR="003129D0">
        <w:rPr>
          <w:rFonts w:ascii="Palatino Linotype" w:hAnsi="Palatino Linotype"/>
          <w:sz w:val="22"/>
          <w:szCs w:val="22"/>
        </w:rPr>
        <w:t>to get feedback on the position expectations and bring it to the next meeting.</w:t>
      </w:r>
    </w:p>
    <w:p w14:paraId="5F319943" w14:textId="3E710939" w:rsidR="00875AD1" w:rsidRDefault="003B1C54" w:rsidP="00875AD1">
      <w:pPr>
        <w:pStyle w:val="ListParagraph"/>
        <w:numPr>
          <w:ilvl w:val="1"/>
          <w:numId w:val="45"/>
        </w:numPr>
        <w:rPr>
          <w:rFonts w:ascii="Palatino Linotype" w:hAnsi="Palatino Linotype"/>
          <w:sz w:val="22"/>
          <w:szCs w:val="22"/>
        </w:rPr>
      </w:pPr>
      <w:r w:rsidRPr="00875AD1">
        <w:rPr>
          <w:rFonts w:ascii="Palatino Linotype" w:hAnsi="Palatino Linotype"/>
          <w:sz w:val="22"/>
          <w:szCs w:val="22"/>
        </w:rPr>
        <w:t xml:space="preserve">Resolutions </w:t>
      </w:r>
      <w:r w:rsidR="0044573A">
        <w:rPr>
          <w:rFonts w:ascii="Palatino Linotype" w:hAnsi="Palatino Linotype"/>
          <w:sz w:val="22"/>
          <w:szCs w:val="22"/>
        </w:rPr>
        <w:t>for Plenary</w:t>
      </w:r>
      <w:r w:rsidR="00FA6E6C">
        <w:rPr>
          <w:rFonts w:ascii="Palatino Linotype" w:hAnsi="Palatino Linotype"/>
          <w:sz w:val="22"/>
          <w:szCs w:val="22"/>
        </w:rPr>
        <w:t xml:space="preserve"> – </w:t>
      </w:r>
      <w:r w:rsidR="003129D0">
        <w:rPr>
          <w:rFonts w:ascii="Palatino Linotype" w:hAnsi="Palatino Linotype"/>
          <w:sz w:val="22"/>
          <w:szCs w:val="22"/>
        </w:rPr>
        <w:t xml:space="preserve">Legislation resolutions are not anticipated at the fall plenary session since the Legislative session is complete. Resolutions will likely happen in spring. </w:t>
      </w:r>
    </w:p>
    <w:p w14:paraId="436A8634" w14:textId="6A1FFB43" w:rsidR="00875AD1" w:rsidRPr="0044573A" w:rsidRDefault="003B1C54" w:rsidP="0044573A">
      <w:pPr>
        <w:pStyle w:val="ListParagraph"/>
        <w:numPr>
          <w:ilvl w:val="1"/>
          <w:numId w:val="45"/>
        </w:numPr>
        <w:rPr>
          <w:rFonts w:ascii="Palatino Linotype" w:hAnsi="Palatino Linotype"/>
          <w:sz w:val="22"/>
          <w:szCs w:val="22"/>
        </w:rPr>
      </w:pPr>
      <w:r w:rsidRPr="00875AD1">
        <w:rPr>
          <w:rFonts w:ascii="Palatino Linotype" w:hAnsi="Palatino Linotype"/>
          <w:sz w:val="22"/>
          <w:szCs w:val="22"/>
        </w:rPr>
        <w:t>Rostrum Articles</w:t>
      </w:r>
      <w:r w:rsidR="007B23B8">
        <w:rPr>
          <w:rFonts w:ascii="Palatino Linotype" w:hAnsi="Palatino Linotype"/>
          <w:sz w:val="22"/>
          <w:szCs w:val="22"/>
        </w:rPr>
        <w:t xml:space="preserve"> due </w:t>
      </w:r>
      <w:r w:rsidR="00875AD1" w:rsidRPr="00875AD1">
        <w:rPr>
          <w:rFonts w:ascii="Palatino Linotype" w:hAnsi="Palatino Linotype"/>
          <w:sz w:val="22"/>
          <w:szCs w:val="22"/>
        </w:rPr>
        <w:t xml:space="preserve">October </w:t>
      </w:r>
      <w:r w:rsidR="007B23B8">
        <w:rPr>
          <w:rFonts w:ascii="Palatino Linotype" w:hAnsi="Palatino Linotype"/>
          <w:sz w:val="22"/>
          <w:szCs w:val="22"/>
        </w:rPr>
        <w:t xml:space="preserve">12, </w:t>
      </w:r>
      <w:r w:rsidR="00875AD1" w:rsidRPr="00875AD1">
        <w:rPr>
          <w:rFonts w:ascii="Palatino Linotype" w:hAnsi="Palatino Linotype"/>
          <w:sz w:val="22"/>
          <w:szCs w:val="22"/>
        </w:rPr>
        <w:t>2015</w:t>
      </w:r>
      <w:r w:rsidR="00FA6E6C">
        <w:rPr>
          <w:rFonts w:ascii="Palatino Linotype" w:hAnsi="Palatino Linotype"/>
          <w:sz w:val="22"/>
          <w:szCs w:val="22"/>
        </w:rPr>
        <w:t xml:space="preserve"> – </w:t>
      </w:r>
      <w:r w:rsidR="003129D0">
        <w:rPr>
          <w:rFonts w:ascii="Palatino Linotype" w:hAnsi="Palatino Linotype"/>
          <w:sz w:val="22"/>
          <w:szCs w:val="22"/>
        </w:rPr>
        <w:t xml:space="preserve">Perhaps include an article </w:t>
      </w:r>
      <w:r w:rsidR="00FA6E6C">
        <w:rPr>
          <w:rFonts w:ascii="Palatino Linotype" w:hAnsi="Palatino Linotype"/>
          <w:sz w:val="22"/>
          <w:szCs w:val="22"/>
        </w:rPr>
        <w:t xml:space="preserve">on the legislative liaison position?  </w:t>
      </w:r>
      <w:r w:rsidR="003129D0">
        <w:rPr>
          <w:rFonts w:ascii="Palatino Linotype" w:hAnsi="Palatino Linotype"/>
          <w:sz w:val="22"/>
          <w:szCs w:val="22"/>
        </w:rPr>
        <w:t>Bruno</w:t>
      </w:r>
      <w:r w:rsidR="00FA6E6C">
        <w:rPr>
          <w:rFonts w:ascii="Palatino Linotype" w:hAnsi="Palatino Linotype"/>
          <w:sz w:val="22"/>
          <w:szCs w:val="22"/>
        </w:rPr>
        <w:t xml:space="preserve"> and </w:t>
      </w:r>
      <w:r w:rsidR="003129D0">
        <w:rPr>
          <w:rFonts w:ascii="Palatino Linotype" w:hAnsi="Palatino Linotype"/>
          <w:sz w:val="22"/>
          <w:szCs w:val="22"/>
        </w:rPr>
        <w:t>Davison</w:t>
      </w:r>
      <w:r w:rsidR="00FA6E6C">
        <w:rPr>
          <w:rFonts w:ascii="Palatino Linotype" w:hAnsi="Palatino Linotype"/>
          <w:sz w:val="22"/>
          <w:szCs w:val="22"/>
        </w:rPr>
        <w:t xml:space="preserve"> will discuss</w:t>
      </w:r>
      <w:r w:rsidR="003129D0">
        <w:rPr>
          <w:rFonts w:ascii="Palatino Linotype" w:hAnsi="Palatino Linotype"/>
          <w:sz w:val="22"/>
          <w:szCs w:val="22"/>
        </w:rPr>
        <w:t xml:space="preserve"> and decide.</w:t>
      </w:r>
    </w:p>
    <w:p w14:paraId="147E3F2A" w14:textId="1CC22E27" w:rsidR="00875AD1" w:rsidRPr="00875AD1" w:rsidRDefault="003129D0" w:rsidP="00875AD1">
      <w:pPr>
        <w:numPr>
          <w:ilvl w:val="0"/>
          <w:numId w:val="45"/>
        </w:numPr>
        <w:rPr>
          <w:rFonts w:ascii="Palatino Linotype" w:hAnsi="Palatino Linotype"/>
          <w:sz w:val="22"/>
          <w:szCs w:val="22"/>
        </w:rPr>
      </w:pPr>
      <w:r>
        <w:rPr>
          <w:rFonts w:ascii="Palatino Linotype" w:hAnsi="Palatino Linotype"/>
          <w:sz w:val="22"/>
          <w:szCs w:val="22"/>
        </w:rPr>
        <w:t>Events - Committee members were informed of the following ASCCC events:</w:t>
      </w:r>
    </w:p>
    <w:p w14:paraId="47B94B64"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October 2-3, Mira Costa College/Hilton Resort and Spa</w:t>
      </w:r>
    </w:p>
    <w:p w14:paraId="01C191A7" w14:textId="608F491D" w:rsidR="00875AD1" w:rsidRPr="00875AD1" w:rsidRDefault="00B405D1" w:rsidP="00875A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w:t>
      </w:r>
      <w:r w:rsidR="00875AD1">
        <w:rPr>
          <w:rFonts w:ascii="Palatino Linotype" w:hAnsi="Palatino Linotype"/>
          <w:sz w:val="22"/>
          <w:szCs w:val="22"/>
        </w:rPr>
        <w:t>ee – November 4, Marriott Irvine</w:t>
      </w:r>
    </w:p>
    <w:p w14:paraId="2A0DCA6E"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 xml:space="preserve">Fall CTE Regionals – </w:t>
      </w:r>
      <w:r w:rsidRPr="002F6284">
        <w:rPr>
          <w:rFonts w:ascii="Palatino Linotype" w:hAnsi="Palatino Linotype"/>
          <w:sz w:val="22"/>
          <w:szCs w:val="22"/>
        </w:rPr>
        <w:tab/>
        <w:t>October 9, American River College</w:t>
      </w:r>
    </w:p>
    <w:p w14:paraId="6E1BA4C4" w14:textId="7FCBBAD3" w:rsidR="00B405D1" w:rsidRPr="002F6284" w:rsidRDefault="00B405D1" w:rsidP="00B405D1">
      <w:pPr>
        <w:pStyle w:val="ListParagraph"/>
        <w:ind w:left="144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October 10, Irvine Valley College</w:t>
      </w:r>
    </w:p>
    <w:p w14:paraId="358CE5FF" w14:textId="327BC720" w:rsidR="00B405D1" w:rsidRPr="002F6284" w:rsidRDefault="00FA6E6C" w:rsidP="00B405D1">
      <w:pPr>
        <w:pStyle w:val="ListParagraph"/>
        <w:ind w:left="1440"/>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October 16, Bay Area- College of Alameda</w:t>
      </w:r>
    </w:p>
    <w:p w14:paraId="130577AE" w14:textId="3E5BFE15" w:rsidR="00875AD1" w:rsidRPr="002F6284" w:rsidRDefault="00B405D1" w:rsidP="0044573A">
      <w:pPr>
        <w:ind w:left="360" w:firstLine="36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October 17, Modesto College</w:t>
      </w:r>
    </w:p>
    <w:p w14:paraId="788F6719" w14:textId="5192E932"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 xml:space="preserve">Area Meetings – </w:t>
      </w:r>
      <w:r w:rsidRPr="002F6284">
        <w:rPr>
          <w:rFonts w:ascii="Palatino Linotype" w:hAnsi="Palatino Linotype"/>
          <w:sz w:val="22"/>
          <w:szCs w:val="22"/>
        </w:rPr>
        <w:tab/>
        <w:t xml:space="preserve">October 23, North </w:t>
      </w:r>
      <w:r w:rsidR="00FA6E6C">
        <w:rPr>
          <w:rFonts w:ascii="Palatino Linotype" w:hAnsi="Palatino Linotype"/>
          <w:sz w:val="22"/>
          <w:szCs w:val="22"/>
        </w:rPr>
        <w:t>(Clovis, Evergreen Valley)</w:t>
      </w:r>
    </w:p>
    <w:p w14:paraId="15E2EC08" w14:textId="0C090373" w:rsidR="00B405D1" w:rsidRPr="002F6284" w:rsidRDefault="00B405D1" w:rsidP="006944B7">
      <w:pPr>
        <w:pStyle w:val="ListParagraph"/>
        <w:ind w:left="108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 xml:space="preserve">October 24, South </w:t>
      </w:r>
      <w:r w:rsidR="00FA6E6C">
        <w:rPr>
          <w:rFonts w:ascii="Palatino Linotype" w:hAnsi="Palatino Linotype"/>
          <w:sz w:val="22"/>
          <w:szCs w:val="22"/>
        </w:rPr>
        <w:t>(LA Mission, College of the Desert)</w:t>
      </w:r>
    </w:p>
    <w:p w14:paraId="3745D34F" w14:textId="4AE575A8" w:rsidR="00B405D1"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Fall Plenary – November 5-7, Marriott Irvine</w:t>
      </w:r>
    </w:p>
    <w:p w14:paraId="67F72D1A" w14:textId="77777777" w:rsidR="003129D0" w:rsidRPr="002F6284" w:rsidRDefault="003129D0" w:rsidP="003129D0">
      <w:pPr>
        <w:pStyle w:val="ListParagraph"/>
        <w:ind w:left="1440"/>
        <w:rPr>
          <w:rFonts w:ascii="Palatino Linotype" w:hAnsi="Palatino Linotype"/>
          <w:sz w:val="22"/>
          <w:szCs w:val="22"/>
        </w:rPr>
      </w:pPr>
    </w:p>
    <w:p w14:paraId="0783B05C" w14:textId="011E912F"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lastRenderedPageBreak/>
        <w:t xml:space="preserve">Curriculum Regional (North) – November 13, </w:t>
      </w:r>
      <w:r w:rsidR="00CC2B4A">
        <w:rPr>
          <w:rFonts w:ascii="Palatino Linotype" w:hAnsi="Palatino Linotype"/>
          <w:sz w:val="22"/>
          <w:szCs w:val="22"/>
        </w:rPr>
        <w:t>Solano College</w:t>
      </w:r>
    </w:p>
    <w:p w14:paraId="1E608069"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Regional (South) – November 14, Mt. San Antonio College</w:t>
      </w:r>
    </w:p>
    <w:p w14:paraId="22850303" w14:textId="0A935417" w:rsidR="00B405D1" w:rsidRPr="0044573A" w:rsidRDefault="00B405D1" w:rsidP="0044573A">
      <w:pPr>
        <w:pStyle w:val="ListParagraph"/>
        <w:numPr>
          <w:ilvl w:val="1"/>
          <w:numId w:val="45"/>
        </w:numPr>
        <w:rPr>
          <w:rFonts w:ascii="Palatino Linotype" w:hAnsi="Palatino Linotype"/>
          <w:sz w:val="22"/>
          <w:szCs w:val="22"/>
        </w:rPr>
      </w:pPr>
      <w:r w:rsidRPr="002F6284">
        <w:rPr>
          <w:rFonts w:ascii="Palatino Linotype" w:hAnsi="Palatino Linotype"/>
          <w:sz w:val="22"/>
          <w:szCs w:val="22"/>
        </w:rPr>
        <w:t>Instructional Design and Innovation – January 21-23, Riverside Convention Center</w:t>
      </w:r>
    </w:p>
    <w:p w14:paraId="6223B5C8" w14:textId="397C63B7" w:rsidR="00B405D1" w:rsidRDefault="003129D0" w:rsidP="0045174E">
      <w:pPr>
        <w:numPr>
          <w:ilvl w:val="0"/>
          <w:numId w:val="45"/>
        </w:numPr>
        <w:rPr>
          <w:rFonts w:ascii="Palatino Linotype" w:hAnsi="Palatino Linotype"/>
          <w:sz w:val="22"/>
          <w:szCs w:val="22"/>
        </w:rPr>
      </w:pPr>
      <w:r>
        <w:rPr>
          <w:rFonts w:ascii="Palatino Linotype" w:hAnsi="Palatino Linotype"/>
          <w:sz w:val="22"/>
          <w:szCs w:val="22"/>
        </w:rPr>
        <w:t>Other</w:t>
      </w:r>
    </w:p>
    <w:p w14:paraId="7679CB62" w14:textId="2E1E61A8" w:rsidR="003129D0" w:rsidRPr="002F6284" w:rsidRDefault="003129D0" w:rsidP="003129D0">
      <w:pPr>
        <w:numPr>
          <w:ilvl w:val="1"/>
          <w:numId w:val="45"/>
        </w:numPr>
        <w:rPr>
          <w:rFonts w:ascii="Palatino Linotype" w:hAnsi="Palatino Linotype"/>
          <w:sz w:val="22"/>
          <w:szCs w:val="22"/>
        </w:rPr>
      </w:pPr>
      <w:r>
        <w:rPr>
          <w:rFonts w:ascii="Palatino Linotype" w:hAnsi="Palatino Linotype"/>
          <w:sz w:val="22"/>
          <w:szCs w:val="22"/>
        </w:rPr>
        <w:t>Add to the next agenda a discussion on an ASCCC Advocacy Day</w:t>
      </w:r>
    </w:p>
    <w:p w14:paraId="14D68C0F" w14:textId="0FB25EA2" w:rsidR="00A4282D" w:rsidRPr="002F6284"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Adjournment</w:t>
      </w:r>
      <w:r w:rsidR="003129D0">
        <w:rPr>
          <w:rFonts w:ascii="Palatino Linotype" w:hAnsi="Palatino Linotype"/>
          <w:sz w:val="22"/>
          <w:szCs w:val="22"/>
        </w:rPr>
        <w:t xml:space="preserve"> – 11:50am</w:t>
      </w:r>
    </w:p>
    <w:p w14:paraId="05C7D826" w14:textId="77777777" w:rsidR="00A4282D" w:rsidRPr="002F6284" w:rsidRDefault="00A4282D" w:rsidP="0045174E">
      <w:pPr>
        <w:ind w:left="360" w:firstLine="720"/>
        <w:rPr>
          <w:rFonts w:ascii="Palatino Linotype" w:hAnsi="Palatino Linotype"/>
          <w:sz w:val="22"/>
          <w:szCs w:val="22"/>
        </w:rPr>
      </w:pPr>
    </w:p>
    <w:sectPr w:rsidR="00A4282D" w:rsidRPr="002F6284" w:rsidSect="00A4282D">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170752" w:rsidRDefault="00170752">
      <w:r>
        <w:separator/>
      </w:r>
    </w:p>
  </w:endnote>
  <w:endnote w:type="continuationSeparator" w:id="0">
    <w:p w14:paraId="1537179E" w14:textId="77777777" w:rsidR="00170752" w:rsidRDefault="0017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77FC" w14:textId="77777777" w:rsidR="00170608" w:rsidRDefault="001706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A977" w14:textId="77777777" w:rsidR="00170608" w:rsidRDefault="001706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1FC5" w14:textId="77777777" w:rsidR="00170608" w:rsidRDefault="001706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170752" w:rsidRDefault="00170752">
      <w:r>
        <w:separator/>
      </w:r>
    </w:p>
  </w:footnote>
  <w:footnote w:type="continuationSeparator" w:id="0">
    <w:p w14:paraId="1219CED0" w14:textId="77777777" w:rsidR="00170752" w:rsidRDefault="001707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34C2" w14:textId="2EE6FA6B" w:rsidR="00170608" w:rsidRDefault="001706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97B9" w14:textId="6A6B3BEE" w:rsidR="00170608" w:rsidRDefault="0017060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FE20" w14:textId="6E21B65B" w:rsidR="00170608" w:rsidRDefault="001706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64D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A5277"/>
    <w:rsid w:val="000E06F1"/>
    <w:rsid w:val="00145DCA"/>
    <w:rsid w:val="00170608"/>
    <w:rsid w:val="00170752"/>
    <w:rsid w:val="001F3908"/>
    <w:rsid w:val="002D36C1"/>
    <w:rsid w:val="002F6284"/>
    <w:rsid w:val="003129D0"/>
    <w:rsid w:val="00315AB1"/>
    <w:rsid w:val="00317A66"/>
    <w:rsid w:val="003B1C54"/>
    <w:rsid w:val="003D20A4"/>
    <w:rsid w:val="003D63D2"/>
    <w:rsid w:val="0044573A"/>
    <w:rsid w:val="0045174E"/>
    <w:rsid w:val="004D0C55"/>
    <w:rsid w:val="00515127"/>
    <w:rsid w:val="006109EF"/>
    <w:rsid w:val="006126CB"/>
    <w:rsid w:val="00637E62"/>
    <w:rsid w:val="00647437"/>
    <w:rsid w:val="00685FB0"/>
    <w:rsid w:val="00687838"/>
    <w:rsid w:val="006944B7"/>
    <w:rsid w:val="007B23B8"/>
    <w:rsid w:val="0080639A"/>
    <w:rsid w:val="00875AD1"/>
    <w:rsid w:val="0089012F"/>
    <w:rsid w:val="008C58C8"/>
    <w:rsid w:val="009A5297"/>
    <w:rsid w:val="00A029CC"/>
    <w:rsid w:val="00A1506E"/>
    <w:rsid w:val="00A16838"/>
    <w:rsid w:val="00A31016"/>
    <w:rsid w:val="00A401DE"/>
    <w:rsid w:val="00A4282D"/>
    <w:rsid w:val="00A5607B"/>
    <w:rsid w:val="00AD2529"/>
    <w:rsid w:val="00B405D1"/>
    <w:rsid w:val="00B630CA"/>
    <w:rsid w:val="00B82474"/>
    <w:rsid w:val="00B85DCD"/>
    <w:rsid w:val="00BB4E71"/>
    <w:rsid w:val="00BE033E"/>
    <w:rsid w:val="00CC2B4A"/>
    <w:rsid w:val="00CF1BF5"/>
    <w:rsid w:val="00D755C8"/>
    <w:rsid w:val="00DB6CF4"/>
    <w:rsid w:val="00E72867"/>
    <w:rsid w:val="00E91140"/>
    <w:rsid w:val="00EC13FF"/>
    <w:rsid w:val="00F14A89"/>
    <w:rsid w:val="00F407FD"/>
    <w:rsid w:val="00F679E5"/>
    <w:rsid w:val="00FA6E6C"/>
    <w:rsid w:val="00FB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9B9D-4DE4-F44F-B249-45495245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5576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Julie Bruno</cp:lastModifiedBy>
  <cp:revision>3</cp:revision>
  <cp:lastPrinted>2014-08-27T22:20:00Z</cp:lastPrinted>
  <dcterms:created xsi:type="dcterms:W3CDTF">2015-10-19T21:26:00Z</dcterms:created>
  <dcterms:modified xsi:type="dcterms:W3CDTF">2015-10-19T21:26:00Z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