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9BADE7" w:rsidR="00DA3CBD" w:rsidRDefault="009F1EAE">
      <w:r>
        <w:t xml:space="preserve">Title: </w:t>
      </w:r>
      <w:r w:rsidRPr="00142A0C">
        <w:rPr>
          <w:b/>
          <w:bCs/>
        </w:rPr>
        <w:t>Non</w:t>
      </w:r>
      <w:r w:rsidR="00B53450" w:rsidRPr="00142A0C">
        <w:rPr>
          <w:b/>
          <w:bCs/>
        </w:rPr>
        <w:t>c</w:t>
      </w:r>
      <w:r w:rsidRPr="00142A0C">
        <w:rPr>
          <w:b/>
          <w:bCs/>
        </w:rPr>
        <w:t>redit Spanish Language Course Outlines of Record</w:t>
      </w:r>
      <w:r w:rsidR="005E0907" w:rsidRPr="00142A0C">
        <w:rPr>
          <w:b/>
          <w:bCs/>
        </w:rPr>
        <w:t xml:space="preserve"> and Regional Support</w:t>
      </w:r>
    </w:p>
    <w:p w14:paraId="00000002" w14:textId="77777777" w:rsidR="00DA3CBD" w:rsidRDefault="009F1EAE">
      <w:r>
        <w:t>Author: Luciano Morales</w:t>
      </w:r>
    </w:p>
    <w:p w14:paraId="00000003" w14:textId="77777777" w:rsidR="00DA3CBD" w:rsidRDefault="00DA3CBD"/>
    <w:p w14:paraId="00000004" w14:textId="207A7F3B" w:rsidR="00DA3CBD" w:rsidRDefault="009F1EAE">
      <w:r>
        <w:t xml:space="preserve">Whereas the state of California has seen a significant increase in </w:t>
      </w:r>
      <w:r w:rsidR="001131D4">
        <w:t>Spanish</w:t>
      </w:r>
      <w:r>
        <w:t xml:space="preserve"> speaking residents over the last 10 years, an increase that is reflected in our student enrollment trends; and</w:t>
      </w:r>
    </w:p>
    <w:p w14:paraId="00000005" w14:textId="77777777" w:rsidR="00DA3CBD" w:rsidRDefault="00DA3CBD"/>
    <w:p w14:paraId="00000006" w14:textId="15EE6254" w:rsidR="00DA3CBD" w:rsidRDefault="009F1EAE">
      <w:r>
        <w:t>Whereas several colleges, including Cerritos College</w:t>
      </w:r>
      <w:r w:rsidR="001131D4">
        <w:t xml:space="preserve"> and Los Angeles Trade Tech College</w:t>
      </w:r>
      <w:r>
        <w:t xml:space="preserve">, have already successfully implemented processes by which </w:t>
      </w:r>
      <w:r w:rsidR="001131D4">
        <w:t>Spanish</w:t>
      </w:r>
      <w:r>
        <w:t>-language versions of their courses can be offered; and</w:t>
      </w:r>
    </w:p>
    <w:p w14:paraId="00000007" w14:textId="77777777" w:rsidR="00DA3CBD" w:rsidRDefault="00DA3CBD"/>
    <w:p w14:paraId="00000008" w14:textId="11E0E8F6" w:rsidR="00DA3CBD" w:rsidRDefault="009F1EAE">
      <w:r>
        <w:t>Whereas demand for noncredit courses in Spanish has significantly increased especially in areas such as automotive, culinary arts, sewing, computer literacy, electrical, and entrepreneurship; and</w:t>
      </w:r>
    </w:p>
    <w:p w14:paraId="00000009" w14:textId="77777777" w:rsidR="00DA3CBD" w:rsidRDefault="00DA3CBD"/>
    <w:p w14:paraId="0000000A" w14:textId="0C43F057" w:rsidR="00DA3CBD" w:rsidRDefault="009F1EAE">
      <w:r>
        <w:t xml:space="preserve">Whereas the current lack of processes that could encourage and include Spanish-language courses also result in a lack of regional collaborations that may benefit </w:t>
      </w:r>
      <w:r w:rsidR="001131D4">
        <w:t>Spanish</w:t>
      </w:r>
      <w:r>
        <w:t>-speaking students in expanding their academic opportunities; therefore</w:t>
      </w:r>
    </w:p>
    <w:p w14:paraId="0000000B" w14:textId="41D282A8" w:rsidR="00DA3CBD" w:rsidRDefault="00DA3CBD"/>
    <w:p w14:paraId="5BC27C8F" w14:textId="7C55D2FF" w:rsidR="00E01565" w:rsidRDefault="00E01565" w:rsidP="00E01565">
      <w:r w:rsidRPr="00E01565">
        <w:t>Resolved that the ASCCC Executive Committee urge local senates to encourage noncredit programs through regional collaborations to support the demand of Spanish-speaking students and explore new and existing noncredit, basic skills, and Vocational Education CTE courses that will allow for the courses to be taught in Spanish.</w:t>
      </w:r>
    </w:p>
    <w:p w14:paraId="0000000D" w14:textId="77777777" w:rsidR="00DA3CBD" w:rsidRDefault="00DA3CBD"/>
    <w:p w14:paraId="0000000E" w14:textId="0F718AA7" w:rsidR="00DA3CBD" w:rsidRDefault="009F1EAE">
      <w:r>
        <w:t xml:space="preserve">Resolved that the ASCCC Executive Committee urge local senates to work with their </w:t>
      </w:r>
      <w:proofErr w:type="gramStart"/>
      <w:r w:rsidR="00B53450">
        <w:t>C</w:t>
      </w:r>
      <w:r>
        <w:t>urriculum</w:t>
      </w:r>
      <w:proofErr w:type="gramEnd"/>
      <w:r>
        <w:t xml:space="preserve"> committees through their curricular process to develop Spanish language indicators to be added to titles and course descriptions of noncredit, basic skills, and vocational education CTE course</w:t>
      </w:r>
      <w:r w:rsidR="00B53450">
        <w:t>s and develop</w:t>
      </w:r>
      <w:r>
        <w:t xml:space="preserve"> </w:t>
      </w:r>
      <w:r w:rsidR="00B53450">
        <w:t xml:space="preserve">or amend Course Outlines of Records </w:t>
      </w:r>
      <w:r>
        <w:t>that are intended to be taught in Spanish.</w:t>
      </w:r>
    </w:p>
    <w:p w14:paraId="0000000F" w14:textId="77777777" w:rsidR="00DA3CBD" w:rsidRDefault="00DA3CBD"/>
    <w:p w14:paraId="00000010" w14:textId="77DEE8C8" w:rsidR="00DA3CBD" w:rsidRDefault="009F1EAE">
      <w:r>
        <w:t>Contact: Luciano Morales</w:t>
      </w:r>
      <w:r w:rsidR="00E26BFD">
        <w:t>, Cerritos College</w:t>
      </w:r>
    </w:p>
    <w:p w14:paraId="27E978AF" w14:textId="42C7893F" w:rsidR="00B53450" w:rsidRDefault="00B53450"/>
    <w:p w14:paraId="7BE90E26" w14:textId="36D0C6F5" w:rsidR="00B53450" w:rsidRDefault="00B53450"/>
    <w:p w14:paraId="026D884A" w14:textId="77777777" w:rsidR="00B53450" w:rsidRDefault="00B53450"/>
    <w:sectPr w:rsidR="00B534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BD"/>
    <w:rsid w:val="000A6EA6"/>
    <w:rsid w:val="001131D4"/>
    <w:rsid w:val="00142A0C"/>
    <w:rsid w:val="003F381F"/>
    <w:rsid w:val="005E0907"/>
    <w:rsid w:val="007B2137"/>
    <w:rsid w:val="009F1EAE"/>
    <w:rsid w:val="00B53450"/>
    <w:rsid w:val="00DA3CBD"/>
    <w:rsid w:val="00E01565"/>
    <w:rsid w:val="00E2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A6A3"/>
  <w15:docId w15:val="{38E94BE0-6D48-EB47-B014-41EC6DA2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Stewart</dc:creator>
  <cp:lastModifiedBy>Robert Stewart</cp:lastModifiedBy>
  <cp:revision>3</cp:revision>
  <dcterms:created xsi:type="dcterms:W3CDTF">2022-03-16T00:15:00Z</dcterms:created>
  <dcterms:modified xsi:type="dcterms:W3CDTF">2022-03-16T00:41:00Z</dcterms:modified>
</cp:coreProperties>
</file>